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E3" w:rsidRPr="00B614A5" w:rsidRDefault="00B614A5" w:rsidP="002853DC">
      <w:pPr>
        <w:tabs>
          <w:tab w:val="left" w:pos="0"/>
        </w:tabs>
        <w:spacing w:line="276" w:lineRule="auto"/>
        <w:ind w:right="-1"/>
        <w:jc w:val="right"/>
        <w:rPr>
          <w:rFonts w:ascii="Arial" w:hAnsi="Arial" w:cs="Arial"/>
          <w:b/>
        </w:rPr>
      </w:pPr>
      <w:r>
        <w:rPr>
          <w:rFonts w:ascii="Arial" w:hAnsi="Arial" w:cs="Arial"/>
        </w:rPr>
        <w:tab/>
      </w:r>
      <w:r>
        <w:rPr>
          <w:rFonts w:ascii="Arial" w:hAnsi="Arial" w:cs="Arial"/>
        </w:rPr>
        <w:tab/>
      </w:r>
      <w:r w:rsidR="00091A9C">
        <w:rPr>
          <w:rFonts w:ascii="Arial" w:hAnsi="Arial" w:cs="Arial"/>
        </w:rPr>
        <w:t xml:space="preserve">            </w:t>
      </w:r>
      <w:r w:rsidR="00091A9C">
        <w:rPr>
          <w:rFonts w:ascii="Arial" w:hAnsi="Arial" w:cs="Arial"/>
        </w:rPr>
        <w:tab/>
      </w:r>
      <w:r w:rsidR="00091A9C">
        <w:rPr>
          <w:rFonts w:ascii="Arial" w:hAnsi="Arial" w:cs="Arial"/>
          <w:bCs/>
        </w:rPr>
        <w:t>Opole</w:t>
      </w:r>
      <w:r w:rsidR="00005CD5">
        <w:rPr>
          <w:rFonts w:ascii="Arial" w:hAnsi="Arial" w:cs="Arial"/>
          <w:bCs/>
        </w:rPr>
        <w:t xml:space="preserve">, dnia </w:t>
      </w:r>
      <w:r w:rsidR="003B12D5">
        <w:rPr>
          <w:rFonts w:ascii="Arial" w:hAnsi="Arial" w:cs="Arial"/>
          <w:bCs/>
        </w:rPr>
        <w:t>30.09</w:t>
      </w:r>
      <w:r w:rsidR="00612429">
        <w:rPr>
          <w:rFonts w:ascii="Arial" w:hAnsi="Arial" w:cs="Arial"/>
          <w:bCs/>
        </w:rPr>
        <w:t>.2020 r</w:t>
      </w:r>
      <w:r w:rsidR="00654F2D" w:rsidRPr="000B32CB">
        <w:rPr>
          <w:rFonts w:ascii="Arial" w:hAnsi="Arial" w:cs="Arial"/>
        </w:rPr>
        <w:t>.</w:t>
      </w:r>
    </w:p>
    <w:p w:rsidR="003108E3" w:rsidRPr="005E77F7" w:rsidRDefault="003108E3" w:rsidP="004535FA">
      <w:pPr>
        <w:widowControl w:val="0"/>
        <w:suppressAutoHyphens/>
        <w:autoSpaceDE w:val="0"/>
        <w:autoSpaceDN w:val="0"/>
        <w:adjustRightInd w:val="0"/>
        <w:spacing w:line="276" w:lineRule="auto"/>
        <w:rPr>
          <w:rFonts w:ascii="Arial" w:hAnsi="Arial" w:cs="Arial"/>
          <w:sz w:val="20"/>
          <w:szCs w:val="20"/>
        </w:rPr>
      </w:pPr>
    </w:p>
    <w:p w:rsidR="00956A70" w:rsidRDefault="00956A70" w:rsidP="004535FA">
      <w:pPr>
        <w:spacing w:line="276" w:lineRule="auto"/>
        <w:jc w:val="center"/>
        <w:rPr>
          <w:rFonts w:ascii="Arial" w:hAnsi="Arial" w:cs="Arial"/>
          <w:b/>
          <w:bCs/>
          <w:sz w:val="22"/>
          <w:szCs w:val="22"/>
        </w:rPr>
      </w:pPr>
    </w:p>
    <w:p w:rsidR="004535FA" w:rsidRDefault="00C979FC" w:rsidP="004535FA">
      <w:pPr>
        <w:spacing w:line="276" w:lineRule="auto"/>
        <w:jc w:val="center"/>
        <w:rPr>
          <w:rFonts w:ascii="Arial" w:hAnsi="Arial" w:cs="Arial"/>
          <w:b/>
          <w:bCs/>
          <w:sz w:val="22"/>
          <w:szCs w:val="22"/>
        </w:rPr>
      </w:pPr>
      <w:r w:rsidRPr="00091A9C">
        <w:rPr>
          <w:rFonts w:ascii="Arial" w:hAnsi="Arial" w:cs="Arial"/>
          <w:b/>
          <w:bCs/>
          <w:sz w:val="22"/>
          <w:szCs w:val="22"/>
        </w:rPr>
        <w:t>ZESTAWIENIE OFERT</w:t>
      </w:r>
      <w:r w:rsidR="004535FA" w:rsidRPr="00091A9C">
        <w:rPr>
          <w:rFonts w:ascii="Arial" w:hAnsi="Arial" w:cs="Arial"/>
          <w:b/>
          <w:bCs/>
          <w:sz w:val="22"/>
          <w:szCs w:val="22"/>
        </w:rPr>
        <w:t xml:space="preserve"> </w:t>
      </w:r>
    </w:p>
    <w:p w:rsidR="00956A70" w:rsidRPr="00091A9C" w:rsidRDefault="00956A70" w:rsidP="004535FA">
      <w:pPr>
        <w:spacing w:line="276" w:lineRule="auto"/>
        <w:jc w:val="center"/>
        <w:rPr>
          <w:rFonts w:ascii="Arial" w:hAnsi="Arial" w:cs="Arial"/>
          <w:b/>
          <w:bCs/>
          <w:sz w:val="22"/>
          <w:szCs w:val="22"/>
        </w:rPr>
      </w:pPr>
    </w:p>
    <w:p w:rsidR="003108E3" w:rsidRPr="00091A9C" w:rsidRDefault="004535FA" w:rsidP="004535FA">
      <w:pPr>
        <w:spacing w:line="276" w:lineRule="auto"/>
        <w:jc w:val="center"/>
        <w:rPr>
          <w:rFonts w:ascii="Arial" w:hAnsi="Arial" w:cs="Arial"/>
          <w:b/>
          <w:bCs/>
          <w:sz w:val="22"/>
          <w:szCs w:val="22"/>
        </w:rPr>
      </w:pPr>
      <w:r w:rsidRPr="00091A9C">
        <w:rPr>
          <w:rFonts w:ascii="Arial" w:hAnsi="Arial" w:cs="Arial"/>
          <w:b/>
          <w:bCs/>
          <w:sz w:val="22"/>
          <w:szCs w:val="22"/>
        </w:rPr>
        <w:t xml:space="preserve">(na podstawie art. 86 ust. 5 ustawy </w:t>
      </w:r>
      <w:proofErr w:type="spellStart"/>
      <w:r w:rsidRPr="00091A9C">
        <w:rPr>
          <w:rFonts w:ascii="Arial" w:hAnsi="Arial" w:cs="Arial"/>
          <w:b/>
          <w:bCs/>
          <w:sz w:val="22"/>
          <w:szCs w:val="22"/>
        </w:rPr>
        <w:t>Pzp</w:t>
      </w:r>
      <w:proofErr w:type="spellEnd"/>
      <w:r w:rsidRPr="00091A9C">
        <w:rPr>
          <w:rFonts w:ascii="Arial" w:hAnsi="Arial" w:cs="Arial"/>
          <w:b/>
          <w:bCs/>
          <w:sz w:val="22"/>
          <w:szCs w:val="22"/>
        </w:rPr>
        <w:t>)</w:t>
      </w:r>
    </w:p>
    <w:p w:rsidR="004535FA" w:rsidRPr="00091A9C" w:rsidRDefault="004535FA" w:rsidP="004535FA">
      <w:pPr>
        <w:spacing w:line="276" w:lineRule="auto"/>
        <w:jc w:val="center"/>
        <w:rPr>
          <w:rFonts w:ascii="Arial" w:hAnsi="Arial" w:cs="Arial"/>
          <w:b/>
          <w:bCs/>
          <w:sz w:val="22"/>
          <w:szCs w:val="22"/>
        </w:rPr>
      </w:pPr>
    </w:p>
    <w:p w:rsidR="00C125D9" w:rsidRPr="00091A9C" w:rsidRDefault="003108E3" w:rsidP="004535FA">
      <w:pPr>
        <w:spacing w:line="276" w:lineRule="auto"/>
        <w:jc w:val="center"/>
        <w:rPr>
          <w:rFonts w:ascii="Arial" w:hAnsi="Arial" w:cs="Arial"/>
          <w:b/>
          <w:bCs/>
          <w:sz w:val="22"/>
          <w:szCs w:val="22"/>
        </w:rPr>
      </w:pPr>
      <w:r w:rsidRPr="00091A9C">
        <w:rPr>
          <w:rFonts w:ascii="Arial" w:hAnsi="Arial" w:cs="Arial"/>
          <w:b/>
          <w:bCs/>
          <w:sz w:val="22"/>
          <w:szCs w:val="22"/>
        </w:rPr>
        <w:t xml:space="preserve">złożonych w terminie do </w:t>
      </w:r>
      <w:r w:rsidR="003B12D5">
        <w:rPr>
          <w:rFonts w:ascii="Arial" w:hAnsi="Arial" w:cs="Arial"/>
          <w:b/>
          <w:bCs/>
          <w:sz w:val="22"/>
          <w:szCs w:val="22"/>
        </w:rPr>
        <w:t>30.09</w:t>
      </w:r>
      <w:r w:rsidR="00612429">
        <w:rPr>
          <w:rFonts w:ascii="Arial" w:hAnsi="Arial" w:cs="Arial"/>
          <w:b/>
          <w:bCs/>
          <w:sz w:val="22"/>
          <w:szCs w:val="22"/>
        </w:rPr>
        <w:t>.2020</w:t>
      </w:r>
      <w:r w:rsidRPr="00091A9C">
        <w:rPr>
          <w:rFonts w:ascii="Arial" w:hAnsi="Arial" w:cs="Arial"/>
          <w:b/>
          <w:bCs/>
          <w:sz w:val="22"/>
          <w:szCs w:val="22"/>
        </w:rPr>
        <w:t xml:space="preserve"> r. do godziny </w:t>
      </w:r>
      <w:r w:rsidR="003B12D5">
        <w:rPr>
          <w:rFonts w:ascii="Arial" w:hAnsi="Arial" w:cs="Arial"/>
          <w:b/>
          <w:bCs/>
          <w:sz w:val="22"/>
          <w:szCs w:val="22"/>
        </w:rPr>
        <w:t>09:3</w:t>
      </w:r>
      <w:r w:rsidR="005E77F7" w:rsidRPr="00091A9C">
        <w:rPr>
          <w:rFonts w:ascii="Arial" w:hAnsi="Arial" w:cs="Arial"/>
          <w:b/>
          <w:bCs/>
          <w:sz w:val="22"/>
          <w:szCs w:val="22"/>
        </w:rPr>
        <w:t>0</w:t>
      </w:r>
    </w:p>
    <w:p w:rsidR="005E77F7" w:rsidRPr="00091A9C" w:rsidRDefault="005E77F7" w:rsidP="004535FA">
      <w:pPr>
        <w:spacing w:line="276" w:lineRule="auto"/>
        <w:jc w:val="center"/>
        <w:rPr>
          <w:rFonts w:ascii="Arial" w:hAnsi="Arial" w:cs="Arial"/>
          <w:b/>
          <w:bCs/>
          <w:sz w:val="22"/>
          <w:szCs w:val="22"/>
        </w:rPr>
      </w:pPr>
    </w:p>
    <w:p w:rsidR="00B614A5" w:rsidRPr="00612429" w:rsidRDefault="00B614A5" w:rsidP="00B614A5">
      <w:pPr>
        <w:suppressAutoHyphens/>
        <w:spacing w:line="276" w:lineRule="auto"/>
        <w:jc w:val="both"/>
        <w:rPr>
          <w:rFonts w:ascii="Arial" w:hAnsi="Arial" w:cs="Arial"/>
          <w:b/>
          <w:sz w:val="22"/>
          <w:szCs w:val="22"/>
        </w:rPr>
      </w:pPr>
      <w:r w:rsidRPr="00091A9C">
        <w:rPr>
          <w:rFonts w:ascii="Arial" w:hAnsi="Arial" w:cs="Arial"/>
          <w:sz w:val="22"/>
          <w:szCs w:val="22"/>
        </w:rPr>
        <w:t>Dotyczy zamówienia publicznego prowadzonego w trybie przetargu nieograniczonego pn.</w:t>
      </w:r>
      <w:r w:rsidRPr="00091A9C">
        <w:rPr>
          <w:rFonts w:ascii="Arial" w:hAnsi="Arial" w:cs="Arial"/>
          <w:b/>
          <w:sz w:val="22"/>
          <w:szCs w:val="22"/>
          <w:lang w:eastAsia="ar-SA"/>
        </w:rPr>
        <w:t xml:space="preserve"> </w:t>
      </w:r>
      <w:r w:rsidR="003B12D5" w:rsidRPr="003B12D5">
        <w:rPr>
          <w:rFonts w:ascii="Arial" w:hAnsi="Arial" w:cs="Arial"/>
          <w:b/>
          <w:iCs/>
          <w:sz w:val="22"/>
          <w:szCs w:val="22"/>
        </w:rPr>
        <w:t>Dostawy wyposa</w:t>
      </w:r>
      <w:r w:rsidR="003B12D5" w:rsidRPr="003B12D5">
        <w:rPr>
          <w:rFonts w:ascii="Arial" w:hAnsi="Arial" w:cs="Arial" w:hint="eastAsia"/>
          <w:b/>
          <w:iCs/>
          <w:sz w:val="22"/>
          <w:szCs w:val="22"/>
        </w:rPr>
        <w:t>ż</w:t>
      </w:r>
      <w:r w:rsidR="003B12D5" w:rsidRPr="003B12D5">
        <w:rPr>
          <w:rFonts w:ascii="Arial" w:hAnsi="Arial" w:cs="Arial"/>
          <w:b/>
          <w:iCs/>
          <w:sz w:val="22"/>
          <w:szCs w:val="22"/>
        </w:rPr>
        <w:t>enia i sprz</w:t>
      </w:r>
      <w:r w:rsidR="003B12D5" w:rsidRPr="003B12D5">
        <w:rPr>
          <w:rFonts w:ascii="Arial" w:hAnsi="Arial" w:cs="Arial" w:hint="eastAsia"/>
          <w:b/>
          <w:iCs/>
          <w:sz w:val="22"/>
          <w:szCs w:val="22"/>
        </w:rPr>
        <w:t>ę</w:t>
      </w:r>
      <w:r w:rsidR="003B12D5" w:rsidRPr="003B12D5">
        <w:rPr>
          <w:rFonts w:ascii="Arial" w:hAnsi="Arial" w:cs="Arial"/>
          <w:b/>
          <w:iCs/>
          <w:sz w:val="22"/>
          <w:szCs w:val="22"/>
        </w:rPr>
        <w:t>tu specjalistycznego do instytucji ca</w:t>
      </w:r>
      <w:r w:rsidR="003B12D5" w:rsidRPr="003B12D5">
        <w:rPr>
          <w:rFonts w:ascii="Arial" w:hAnsi="Arial" w:cs="Arial" w:hint="eastAsia"/>
          <w:b/>
          <w:iCs/>
          <w:sz w:val="22"/>
          <w:szCs w:val="22"/>
        </w:rPr>
        <w:t>ł</w:t>
      </w:r>
      <w:r w:rsidR="003B12D5" w:rsidRPr="003B12D5">
        <w:rPr>
          <w:rFonts w:ascii="Arial" w:hAnsi="Arial" w:cs="Arial"/>
          <w:b/>
          <w:iCs/>
          <w:sz w:val="22"/>
          <w:szCs w:val="22"/>
        </w:rPr>
        <w:t>odobowej opieki oraz dostawy wyposa</w:t>
      </w:r>
      <w:r w:rsidR="003B12D5" w:rsidRPr="003B12D5">
        <w:rPr>
          <w:rFonts w:ascii="Arial" w:hAnsi="Arial" w:cs="Arial" w:hint="eastAsia"/>
          <w:b/>
          <w:iCs/>
          <w:sz w:val="22"/>
          <w:szCs w:val="22"/>
        </w:rPr>
        <w:t>ż</w:t>
      </w:r>
      <w:r w:rsidR="003B12D5" w:rsidRPr="003B12D5">
        <w:rPr>
          <w:rFonts w:ascii="Arial" w:hAnsi="Arial" w:cs="Arial"/>
          <w:b/>
          <w:iCs/>
          <w:sz w:val="22"/>
          <w:szCs w:val="22"/>
        </w:rPr>
        <w:t>enia i sprz</w:t>
      </w:r>
      <w:r w:rsidR="003B12D5" w:rsidRPr="003B12D5">
        <w:rPr>
          <w:rFonts w:ascii="Arial" w:hAnsi="Arial" w:cs="Arial" w:hint="eastAsia"/>
          <w:b/>
          <w:iCs/>
          <w:sz w:val="22"/>
          <w:szCs w:val="22"/>
        </w:rPr>
        <w:t>ę</w:t>
      </w:r>
      <w:r w:rsidR="003B12D5" w:rsidRPr="003B12D5">
        <w:rPr>
          <w:rFonts w:ascii="Arial" w:hAnsi="Arial" w:cs="Arial"/>
          <w:b/>
          <w:iCs/>
          <w:sz w:val="22"/>
          <w:szCs w:val="22"/>
        </w:rPr>
        <w:t>tu specjalistycznego na potrzeby Instytucji wspieraj</w:t>
      </w:r>
      <w:r w:rsidR="003B12D5" w:rsidRPr="003B12D5">
        <w:rPr>
          <w:rFonts w:ascii="Arial" w:hAnsi="Arial" w:cs="Arial" w:hint="eastAsia"/>
          <w:b/>
          <w:iCs/>
          <w:sz w:val="22"/>
          <w:szCs w:val="22"/>
        </w:rPr>
        <w:t>ą</w:t>
      </w:r>
      <w:r w:rsidR="003B12D5" w:rsidRPr="003B12D5">
        <w:rPr>
          <w:rFonts w:ascii="Arial" w:hAnsi="Arial" w:cs="Arial"/>
          <w:b/>
          <w:iCs/>
          <w:sz w:val="22"/>
          <w:szCs w:val="22"/>
        </w:rPr>
        <w:t>cych osoby niesamodzielne - COVID-19</w:t>
      </w:r>
      <w:r w:rsidRPr="00612429">
        <w:rPr>
          <w:rFonts w:ascii="Arial" w:hAnsi="Arial" w:cs="Arial"/>
          <w:sz w:val="22"/>
          <w:szCs w:val="22"/>
          <w:lang w:eastAsia="ar-SA"/>
        </w:rPr>
        <w:t>.</w:t>
      </w:r>
    </w:p>
    <w:p w:rsidR="00BE770E" w:rsidRDefault="00BE770E" w:rsidP="00091A9C">
      <w:pPr>
        <w:overflowPunct w:val="0"/>
        <w:autoSpaceDE w:val="0"/>
        <w:autoSpaceDN w:val="0"/>
        <w:adjustRightInd w:val="0"/>
        <w:spacing w:line="276" w:lineRule="auto"/>
        <w:jc w:val="both"/>
        <w:textAlignment w:val="baseline"/>
        <w:rPr>
          <w:rFonts w:ascii="Arial" w:hAnsi="Arial" w:cs="Arial"/>
          <w:sz w:val="22"/>
          <w:szCs w:val="22"/>
        </w:rPr>
      </w:pPr>
    </w:p>
    <w:p w:rsidR="00BE770E" w:rsidRDefault="00BE770E" w:rsidP="00091A9C">
      <w:pPr>
        <w:overflowPunct w:val="0"/>
        <w:autoSpaceDE w:val="0"/>
        <w:autoSpaceDN w:val="0"/>
        <w:adjustRightInd w:val="0"/>
        <w:spacing w:line="276" w:lineRule="auto"/>
        <w:jc w:val="both"/>
        <w:textAlignment w:val="baseline"/>
        <w:rPr>
          <w:rFonts w:ascii="Arial" w:hAnsi="Arial" w:cs="Arial"/>
          <w:sz w:val="22"/>
          <w:szCs w:val="22"/>
        </w:rPr>
      </w:pPr>
    </w:p>
    <w:p w:rsidR="00BE770E" w:rsidRPr="00091A9C" w:rsidRDefault="00BE770E" w:rsidP="00091A9C">
      <w:pPr>
        <w:overflowPunct w:val="0"/>
        <w:autoSpaceDE w:val="0"/>
        <w:autoSpaceDN w:val="0"/>
        <w:adjustRightInd w:val="0"/>
        <w:spacing w:line="276" w:lineRule="auto"/>
        <w:jc w:val="both"/>
        <w:textAlignment w:val="baseline"/>
        <w:rPr>
          <w:rFonts w:ascii="Arial" w:hAnsi="Arial" w:cs="Arial"/>
          <w:sz w:val="22"/>
          <w:szCs w:val="22"/>
        </w:rPr>
      </w:pPr>
    </w:p>
    <w:p w:rsidR="003E69D6" w:rsidRPr="00091A9C" w:rsidRDefault="004535FA" w:rsidP="004535FA">
      <w:pPr>
        <w:spacing w:line="276" w:lineRule="auto"/>
        <w:jc w:val="both"/>
        <w:rPr>
          <w:rFonts w:ascii="Arial" w:hAnsi="Arial" w:cs="Arial"/>
          <w:sz w:val="22"/>
          <w:szCs w:val="22"/>
        </w:rPr>
      </w:pPr>
      <w:r w:rsidRPr="00091A9C">
        <w:rPr>
          <w:rFonts w:ascii="Arial" w:hAnsi="Arial" w:cs="Arial"/>
          <w:sz w:val="22"/>
          <w:szCs w:val="22"/>
        </w:rPr>
        <w:t>Warunki płatności – zgodnie z warunkami określonymi we wzorze umowy.</w:t>
      </w:r>
    </w:p>
    <w:p w:rsidR="00091A9C" w:rsidRPr="00091A9C" w:rsidRDefault="00091A9C" w:rsidP="004535FA">
      <w:pPr>
        <w:spacing w:line="276" w:lineRule="auto"/>
        <w:jc w:val="both"/>
        <w:rPr>
          <w:rFonts w:ascii="Arial" w:hAnsi="Arial" w:cs="Arial"/>
          <w:sz w:val="22"/>
          <w:szCs w:val="22"/>
        </w:rPr>
      </w:pPr>
    </w:p>
    <w:p w:rsidR="003B12D5" w:rsidRPr="003B12D5" w:rsidRDefault="003B12D5" w:rsidP="003B12D5">
      <w:pPr>
        <w:overflowPunct w:val="0"/>
        <w:autoSpaceDE w:val="0"/>
        <w:autoSpaceDN w:val="0"/>
        <w:adjustRightInd w:val="0"/>
        <w:jc w:val="both"/>
        <w:textAlignment w:val="baseline"/>
        <w:rPr>
          <w:rFonts w:ascii="Arial" w:hAnsi="Arial" w:cs="Arial"/>
          <w:sz w:val="22"/>
          <w:szCs w:val="22"/>
        </w:rPr>
      </w:pPr>
      <w:r w:rsidRPr="003B12D5">
        <w:rPr>
          <w:rFonts w:ascii="Arial" w:hAnsi="Arial" w:cs="Arial"/>
          <w:sz w:val="22"/>
          <w:szCs w:val="22"/>
        </w:rPr>
        <w:t xml:space="preserve">Bezpośrednio przed otwarciem ofert zamawiający podał kwotę, jaką zamierza przeznaczyć na sfinansowanie zamówienia: </w:t>
      </w:r>
    </w:p>
    <w:p w:rsidR="003B12D5" w:rsidRPr="003B12D5"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sidRPr="003B12D5">
        <w:rPr>
          <w:rFonts w:ascii="Arial" w:hAnsi="Arial" w:cs="Arial"/>
          <w:b/>
          <w:sz w:val="22"/>
          <w:szCs w:val="22"/>
        </w:rPr>
        <w:t>Dostawa łóżek specjalistycznych elektrycznych z materacem oraz materacy przeciwodleżynowych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w:t>
      </w:r>
      <w:r w:rsidRPr="003B12D5">
        <w:rPr>
          <w:rFonts w:ascii="Arial" w:eastAsia="Calibri" w:hAnsi="Arial" w:cs="Arial"/>
          <w:sz w:val="22"/>
          <w:szCs w:val="22"/>
          <w:lang w:eastAsia="en-US"/>
        </w:rPr>
        <w:br/>
        <w:t xml:space="preserve">i edukacji </w:t>
      </w:r>
      <w:r w:rsidRPr="003B12D5">
        <w:rPr>
          <w:rFonts w:ascii="Arial" w:hAnsi="Arial" w:cs="Arial"/>
          <w:sz w:val="22"/>
          <w:szCs w:val="22"/>
        </w:rPr>
        <w:t xml:space="preserve">Działanie 2.5 Skuteczna pomoc społeczna - </w:t>
      </w:r>
      <w:r w:rsidRPr="003B12D5">
        <w:rPr>
          <w:rFonts w:ascii="Arial" w:hAnsi="Arial" w:cs="Arial"/>
          <w:b/>
          <w:sz w:val="22"/>
          <w:szCs w:val="22"/>
        </w:rPr>
        <w:t>154 000,00 zł brutto</w:t>
      </w:r>
      <w:r w:rsidRPr="003B12D5">
        <w:rPr>
          <w:rFonts w:ascii="Arial" w:hAnsi="Arial" w:cs="Arial"/>
          <w:sz w:val="22"/>
          <w:szCs w:val="22"/>
        </w:rPr>
        <w:t>.</w:t>
      </w: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r>
        <w:rPr>
          <w:rFonts w:ascii="Arial" w:hAnsi="Arial" w:cs="Arial"/>
          <w:b/>
          <w:i/>
          <w:sz w:val="22"/>
          <w:szCs w:val="22"/>
        </w:rPr>
        <w:lastRenderedPageBreak/>
        <w:t>Zestawienie złożonych ofert w cz. nr 1</w:t>
      </w:r>
    </w:p>
    <w:p w:rsidR="003B12D5" w:rsidRDefault="003B12D5" w:rsidP="003B12D5">
      <w:pPr>
        <w:jc w:val="center"/>
        <w:rPr>
          <w:rFonts w:ascii="Arial" w:hAnsi="Arial" w:cs="Arial"/>
          <w:b/>
          <w:i/>
          <w:sz w:val="22"/>
          <w:szCs w:val="22"/>
        </w:rPr>
      </w:pPr>
      <w:r w:rsidRPr="003B12D5">
        <w:rPr>
          <w:noProof/>
        </w:rPr>
        <w:drawing>
          <wp:inline distT="0" distB="0" distL="0" distR="0">
            <wp:extent cx="5295900" cy="37814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3781425"/>
                    </a:xfrm>
                    <a:prstGeom prst="rect">
                      <a:avLst/>
                    </a:prstGeom>
                    <a:noFill/>
                    <a:ln>
                      <a:noFill/>
                    </a:ln>
                  </pic:spPr>
                </pic:pic>
              </a:graphicData>
            </a:graphic>
          </wp:inline>
        </w:drawing>
      </w:r>
    </w:p>
    <w:p w:rsidR="003B12D5" w:rsidRPr="003B12D5" w:rsidRDefault="003B12D5" w:rsidP="003B12D5">
      <w:pPr>
        <w:ind w:left="1418"/>
        <w:jc w:val="both"/>
        <w:rPr>
          <w:rFonts w:ascii="Arial" w:hAnsi="Arial" w:cs="Arial"/>
          <w:b/>
          <w:i/>
          <w:sz w:val="22"/>
          <w:szCs w:val="22"/>
        </w:rPr>
      </w:pPr>
    </w:p>
    <w:p w:rsidR="003B12D5" w:rsidRPr="003B12D5"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sz w:val="20"/>
          <w:szCs w:val="20"/>
        </w:rPr>
      </w:pPr>
      <w:r w:rsidRPr="003B12D5">
        <w:rPr>
          <w:rFonts w:ascii="Arial" w:hAnsi="Arial" w:cs="Arial"/>
          <w:b/>
          <w:sz w:val="22"/>
          <w:szCs w:val="22"/>
        </w:rPr>
        <w:t>Dostawa metalowych szafek przyłóżkowych oraz krzeseł metalowych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w:t>
      </w:r>
      <w:r w:rsidRPr="003B12D5">
        <w:rPr>
          <w:rFonts w:ascii="Arial" w:hAnsi="Arial" w:cs="Arial"/>
          <w:sz w:val="22"/>
          <w:szCs w:val="22"/>
        </w:rPr>
        <w:br/>
        <w:t xml:space="preserve">i rodzin”, współfinansowanego z Europejskiego Funduszu Społecznego </w:t>
      </w:r>
      <w:r w:rsidRPr="003B12D5">
        <w:rPr>
          <w:rFonts w:ascii="Arial" w:hAnsi="Arial" w:cs="Arial"/>
          <w:sz w:val="22"/>
          <w:szCs w:val="22"/>
        </w:rPr>
        <w:br/>
        <w:t xml:space="preserve">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w:t>
      </w:r>
      <w:r w:rsidRPr="003B12D5">
        <w:rPr>
          <w:rFonts w:ascii="Arial" w:eastAsia="Calibri" w:hAnsi="Arial" w:cs="Arial"/>
          <w:sz w:val="22"/>
          <w:szCs w:val="22"/>
          <w:lang w:eastAsia="en-US"/>
        </w:rPr>
        <w:br/>
        <w:t xml:space="preserve">i edukacji </w:t>
      </w:r>
      <w:r w:rsidRPr="003B12D5">
        <w:rPr>
          <w:rFonts w:ascii="Arial" w:hAnsi="Arial" w:cs="Arial"/>
          <w:sz w:val="22"/>
          <w:szCs w:val="22"/>
        </w:rPr>
        <w:t>Działanie 2.5 Skuteczna pomoc społeczna</w:t>
      </w:r>
      <w:r w:rsidRPr="003B12D5">
        <w:rPr>
          <w:rFonts w:ascii="Arial" w:hAnsi="Arial" w:cs="Arial"/>
          <w:sz w:val="22"/>
          <w:szCs w:val="22"/>
          <w:lang w:eastAsia="ar-SA"/>
        </w:rPr>
        <w:t xml:space="preserve"> - </w:t>
      </w:r>
      <w:r w:rsidRPr="003B12D5">
        <w:rPr>
          <w:rFonts w:ascii="Arial" w:hAnsi="Arial" w:cs="Arial"/>
          <w:b/>
          <w:sz w:val="22"/>
          <w:szCs w:val="22"/>
          <w:lang w:eastAsia="ar-SA"/>
        </w:rPr>
        <w:t>45 600,00 zł brutto</w:t>
      </w:r>
      <w:r w:rsidRPr="003B12D5">
        <w:rPr>
          <w:rFonts w:ascii="Arial" w:hAnsi="Arial" w:cs="Arial"/>
          <w:sz w:val="22"/>
          <w:szCs w:val="22"/>
          <w:lang w:eastAsia="ar-SA"/>
        </w:rPr>
        <w:t>.</w:t>
      </w:r>
    </w:p>
    <w:p w:rsidR="003B12D5" w:rsidRDefault="003B12D5" w:rsidP="003B12D5">
      <w:pPr>
        <w:jc w:val="both"/>
        <w:rPr>
          <w:rFonts w:ascii="Arial" w:hAnsi="Arial" w:cs="Arial"/>
          <w:b/>
          <w:i/>
          <w:sz w:val="22"/>
          <w:szCs w:val="22"/>
        </w:rPr>
      </w:pPr>
    </w:p>
    <w:p w:rsidR="003B12D5" w:rsidRDefault="003B12D5" w:rsidP="003B12D5">
      <w:pPr>
        <w:jc w:val="both"/>
        <w:rPr>
          <w:rFonts w:ascii="Arial" w:hAnsi="Arial" w:cs="Arial"/>
          <w:b/>
          <w:i/>
          <w:sz w:val="22"/>
          <w:szCs w:val="22"/>
        </w:rPr>
      </w:pPr>
      <w:r>
        <w:rPr>
          <w:rFonts w:ascii="Arial" w:hAnsi="Arial" w:cs="Arial"/>
          <w:b/>
          <w:i/>
          <w:sz w:val="22"/>
          <w:szCs w:val="22"/>
        </w:rPr>
        <w:t>Zestawienie złożonych ofert w cz. nr 2</w:t>
      </w:r>
    </w:p>
    <w:p w:rsidR="003B12D5" w:rsidRPr="003B12D5" w:rsidRDefault="003B12D5" w:rsidP="003B12D5">
      <w:pPr>
        <w:overflowPunct w:val="0"/>
        <w:autoSpaceDE w:val="0"/>
        <w:autoSpaceDN w:val="0"/>
        <w:adjustRightInd w:val="0"/>
        <w:jc w:val="center"/>
        <w:textAlignment w:val="baseline"/>
        <w:rPr>
          <w:rFonts w:ascii="Arial" w:hAnsi="Arial" w:cs="Arial"/>
          <w:sz w:val="20"/>
          <w:szCs w:val="20"/>
        </w:rPr>
      </w:pPr>
      <w:r w:rsidRPr="003B12D5">
        <w:rPr>
          <w:noProof/>
        </w:rPr>
        <w:drawing>
          <wp:inline distT="0" distB="0" distL="0" distR="0">
            <wp:extent cx="5295900" cy="24574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2457450"/>
                    </a:xfrm>
                    <a:prstGeom prst="rect">
                      <a:avLst/>
                    </a:prstGeom>
                    <a:noFill/>
                    <a:ln>
                      <a:noFill/>
                    </a:ln>
                  </pic:spPr>
                </pic:pic>
              </a:graphicData>
            </a:graphic>
          </wp:inline>
        </w:drawing>
      </w:r>
    </w:p>
    <w:p w:rsidR="003B12D5" w:rsidRDefault="003B12D5" w:rsidP="003B12D5">
      <w:pPr>
        <w:jc w:val="both"/>
        <w:rPr>
          <w:rFonts w:ascii="Arial" w:hAnsi="Arial" w:cs="Arial"/>
          <w:sz w:val="20"/>
          <w:szCs w:val="20"/>
        </w:rPr>
      </w:pPr>
    </w:p>
    <w:p w:rsidR="003B12D5" w:rsidRDefault="003B12D5" w:rsidP="003B12D5">
      <w:pPr>
        <w:jc w:val="both"/>
        <w:rPr>
          <w:rFonts w:ascii="Arial" w:hAnsi="Arial" w:cs="Arial"/>
          <w:sz w:val="20"/>
          <w:szCs w:val="20"/>
        </w:rPr>
      </w:pPr>
    </w:p>
    <w:p w:rsidR="003B12D5" w:rsidRPr="003B12D5" w:rsidRDefault="003B12D5" w:rsidP="003B12D5">
      <w:pPr>
        <w:jc w:val="both"/>
        <w:rPr>
          <w:rFonts w:ascii="Arial" w:hAnsi="Arial" w:cs="Arial"/>
          <w:sz w:val="20"/>
          <w:szCs w:val="20"/>
        </w:rPr>
      </w:pPr>
    </w:p>
    <w:p w:rsidR="003B12D5"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sz w:val="22"/>
          <w:szCs w:val="22"/>
        </w:rPr>
      </w:pPr>
      <w:r w:rsidRPr="003B12D5">
        <w:rPr>
          <w:rFonts w:ascii="Arial" w:hAnsi="Arial" w:cs="Arial"/>
          <w:b/>
          <w:sz w:val="22"/>
          <w:szCs w:val="22"/>
        </w:rPr>
        <w:lastRenderedPageBreak/>
        <w:t>Dostawa stojaków do kroplówek oraz stolików zabiegowych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i edukacji </w:t>
      </w:r>
      <w:r w:rsidRPr="003B12D5">
        <w:rPr>
          <w:rFonts w:ascii="Arial" w:hAnsi="Arial" w:cs="Arial"/>
          <w:sz w:val="22"/>
          <w:szCs w:val="22"/>
        </w:rPr>
        <w:t xml:space="preserve">Działanie 2.5 Skuteczna pomoc społeczna </w:t>
      </w:r>
      <w:r w:rsidRPr="003B12D5">
        <w:rPr>
          <w:rFonts w:ascii="Arial" w:hAnsi="Arial" w:cs="Arial"/>
          <w:b/>
          <w:sz w:val="22"/>
          <w:szCs w:val="22"/>
        </w:rPr>
        <w:t>34 000,00 zł brutto</w:t>
      </w:r>
      <w:r w:rsidRPr="003B12D5">
        <w:rPr>
          <w:rFonts w:ascii="Arial" w:hAnsi="Arial" w:cs="Arial"/>
          <w:sz w:val="22"/>
          <w:szCs w:val="22"/>
        </w:rPr>
        <w:t>.</w:t>
      </w:r>
    </w:p>
    <w:p w:rsidR="003B12D5" w:rsidRDefault="003B12D5" w:rsidP="003B12D5">
      <w:pPr>
        <w:overflowPunct w:val="0"/>
        <w:autoSpaceDE w:val="0"/>
        <w:autoSpaceDN w:val="0"/>
        <w:adjustRightInd w:val="0"/>
        <w:ind w:left="1418"/>
        <w:jc w:val="both"/>
        <w:textAlignment w:val="baseline"/>
        <w:rPr>
          <w:rFonts w:ascii="Arial" w:hAnsi="Arial" w:cs="Arial"/>
          <w:sz w:val="22"/>
          <w:szCs w:val="22"/>
        </w:rPr>
      </w:pPr>
    </w:p>
    <w:p w:rsidR="003B12D5" w:rsidRDefault="003B12D5" w:rsidP="003B12D5">
      <w:pPr>
        <w:jc w:val="both"/>
        <w:rPr>
          <w:rFonts w:ascii="Arial" w:hAnsi="Arial" w:cs="Arial"/>
          <w:b/>
          <w:i/>
          <w:sz w:val="22"/>
          <w:szCs w:val="22"/>
        </w:rPr>
      </w:pPr>
      <w:r>
        <w:rPr>
          <w:rFonts w:ascii="Arial" w:hAnsi="Arial" w:cs="Arial"/>
          <w:b/>
          <w:i/>
          <w:sz w:val="22"/>
          <w:szCs w:val="22"/>
        </w:rPr>
        <w:t>Zestawienie złożonych ofert w cz. nr 3</w:t>
      </w:r>
    </w:p>
    <w:p w:rsidR="003B12D5" w:rsidRDefault="003B12D5" w:rsidP="003B12D5">
      <w:pPr>
        <w:jc w:val="center"/>
        <w:rPr>
          <w:rFonts w:ascii="Arial" w:hAnsi="Arial" w:cs="Arial"/>
          <w:sz w:val="22"/>
          <w:szCs w:val="22"/>
        </w:rPr>
      </w:pPr>
      <w:r w:rsidRPr="003B12D5">
        <w:rPr>
          <w:noProof/>
        </w:rPr>
        <w:drawing>
          <wp:inline distT="0" distB="0" distL="0" distR="0">
            <wp:extent cx="5295900" cy="37242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3724275"/>
                    </a:xfrm>
                    <a:prstGeom prst="rect">
                      <a:avLst/>
                    </a:prstGeom>
                    <a:noFill/>
                    <a:ln>
                      <a:noFill/>
                    </a:ln>
                  </pic:spPr>
                </pic:pic>
              </a:graphicData>
            </a:graphic>
          </wp:inline>
        </w:drawing>
      </w:r>
    </w:p>
    <w:p w:rsidR="003B12D5" w:rsidRPr="003B12D5" w:rsidRDefault="003B12D5" w:rsidP="003B12D5">
      <w:pPr>
        <w:jc w:val="both"/>
        <w:rPr>
          <w:rFonts w:ascii="Arial" w:hAnsi="Arial" w:cs="Arial"/>
          <w:sz w:val="22"/>
          <w:szCs w:val="22"/>
        </w:rPr>
      </w:pPr>
    </w:p>
    <w:p w:rsidR="003B12D5" w:rsidRPr="003B12D5"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sz w:val="20"/>
          <w:szCs w:val="20"/>
        </w:rPr>
      </w:pPr>
      <w:r w:rsidRPr="003B12D5">
        <w:rPr>
          <w:rFonts w:ascii="Arial" w:hAnsi="Arial" w:cs="Arial"/>
          <w:b/>
          <w:sz w:val="22"/>
          <w:szCs w:val="22"/>
        </w:rPr>
        <w:t>Dostawa pościeli jednorazowej i podkładów higienicznych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i edukacji </w:t>
      </w:r>
      <w:r w:rsidRPr="003B12D5">
        <w:rPr>
          <w:rFonts w:ascii="Arial" w:hAnsi="Arial" w:cs="Arial"/>
          <w:sz w:val="22"/>
          <w:szCs w:val="22"/>
        </w:rPr>
        <w:t>Działanie 2.5 Skuteczna pomoc społeczna</w:t>
      </w:r>
      <w:r w:rsidRPr="003B12D5">
        <w:rPr>
          <w:rFonts w:ascii="Arial" w:hAnsi="Arial" w:cs="Arial"/>
          <w:sz w:val="22"/>
          <w:szCs w:val="22"/>
          <w:lang w:eastAsia="ar-SA"/>
        </w:rPr>
        <w:t xml:space="preserve"> - </w:t>
      </w:r>
      <w:r w:rsidRPr="003B12D5">
        <w:rPr>
          <w:rFonts w:ascii="Arial" w:hAnsi="Arial" w:cs="Arial"/>
          <w:b/>
          <w:color w:val="000000"/>
          <w:sz w:val="22"/>
          <w:szCs w:val="22"/>
        </w:rPr>
        <w:t>27 000,00 zł brutto</w:t>
      </w:r>
      <w:r w:rsidRPr="003B12D5">
        <w:rPr>
          <w:rFonts w:ascii="Arial" w:hAnsi="Arial" w:cs="Arial"/>
          <w:color w:val="000000"/>
          <w:sz w:val="22"/>
          <w:szCs w:val="22"/>
        </w:rPr>
        <w:t>.</w:t>
      </w: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Default="003B12D5" w:rsidP="003B12D5">
      <w:pPr>
        <w:jc w:val="both"/>
        <w:rPr>
          <w:rFonts w:ascii="Arial" w:hAnsi="Arial" w:cs="Arial"/>
          <w:b/>
          <w:i/>
          <w:sz w:val="22"/>
          <w:szCs w:val="22"/>
        </w:rPr>
      </w:pPr>
      <w:r>
        <w:rPr>
          <w:rFonts w:ascii="Arial" w:hAnsi="Arial" w:cs="Arial"/>
          <w:b/>
          <w:i/>
          <w:sz w:val="22"/>
          <w:szCs w:val="22"/>
        </w:rPr>
        <w:lastRenderedPageBreak/>
        <w:t>Zestawienie złożonych ofert w cz. nr 4</w:t>
      </w:r>
    </w:p>
    <w:p w:rsidR="003B12D5" w:rsidRPr="003B12D5" w:rsidRDefault="003B12D5" w:rsidP="003B12D5">
      <w:pPr>
        <w:overflowPunct w:val="0"/>
        <w:autoSpaceDE w:val="0"/>
        <w:autoSpaceDN w:val="0"/>
        <w:adjustRightInd w:val="0"/>
        <w:jc w:val="both"/>
        <w:textAlignment w:val="baseline"/>
        <w:rPr>
          <w:rFonts w:ascii="Arial" w:hAnsi="Arial" w:cs="Arial"/>
          <w:sz w:val="20"/>
          <w:szCs w:val="20"/>
        </w:rPr>
      </w:pPr>
    </w:p>
    <w:p w:rsidR="003B12D5" w:rsidRPr="003B12D5" w:rsidRDefault="003B12D5" w:rsidP="003B12D5">
      <w:pPr>
        <w:overflowPunct w:val="0"/>
        <w:autoSpaceDE w:val="0"/>
        <w:autoSpaceDN w:val="0"/>
        <w:adjustRightInd w:val="0"/>
        <w:jc w:val="center"/>
        <w:textAlignment w:val="baseline"/>
        <w:rPr>
          <w:rFonts w:ascii="Arial" w:hAnsi="Arial" w:cs="Arial"/>
          <w:sz w:val="20"/>
          <w:szCs w:val="20"/>
        </w:rPr>
      </w:pPr>
      <w:r w:rsidRPr="003B12D5">
        <w:rPr>
          <w:noProof/>
        </w:rPr>
        <w:drawing>
          <wp:inline distT="0" distB="0" distL="0" distR="0">
            <wp:extent cx="4143375" cy="24574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375" cy="2457450"/>
                    </a:xfrm>
                    <a:prstGeom prst="rect">
                      <a:avLst/>
                    </a:prstGeom>
                    <a:noFill/>
                    <a:ln>
                      <a:noFill/>
                    </a:ln>
                  </pic:spPr>
                </pic:pic>
              </a:graphicData>
            </a:graphic>
          </wp:inline>
        </w:drawing>
      </w:r>
    </w:p>
    <w:p w:rsidR="00584620" w:rsidRPr="00584620" w:rsidRDefault="003B12D5" w:rsidP="00584620">
      <w:pPr>
        <w:jc w:val="both"/>
        <w:rPr>
          <w:rFonts w:ascii="Arial" w:hAnsi="Arial" w:cs="Arial"/>
          <w:sz w:val="20"/>
          <w:szCs w:val="20"/>
        </w:rPr>
      </w:pPr>
      <w:r w:rsidRPr="003B12D5">
        <w:rPr>
          <w:lang w:eastAsia="ar-SA"/>
        </w:rPr>
        <w:fldChar w:fldCharType="begin"/>
      </w:r>
      <w:r w:rsidRPr="003B12D5">
        <w:rPr>
          <w:lang w:eastAsia="ar-SA"/>
        </w:rPr>
        <w:instrText xml:space="preserve"> LINK </w:instrText>
      </w:r>
      <w:r w:rsidR="00584620">
        <w:rPr>
          <w:lang w:eastAsia="ar-SA"/>
        </w:rPr>
        <w:instrText xml:space="preserve">Excel.Sheet.12 "C:\\Users\\Użytkownik\\OneDrive\\ROPS\\2020\\UZP.4011.13.2020 PN\\Szacowanie\\szacowanie.xlsx" Arkusz1!W8K12:W9K12 </w:instrText>
      </w:r>
      <w:r w:rsidRPr="003B12D5">
        <w:rPr>
          <w:lang w:eastAsia="ar-SA"/>
        </w:rPr>
        <w:instrText xml:space="preserve">\a \f 4 \h  \* MERGEFORMAT </w:instrText>
      </w:r>
      <w:r w:rsidR="00584620" w:rsidRPr="003B12D5">
        <w:rPr>
          <w:lang w:eastAsia="ar-SA"/>
        </w:rPr>
        <w:fldChar w:fldCharType="separate"/>
      </w:r>
    </w:p>
    <w:bookmarkStart w:id="0" w:name="_GoBack"/>
    <w:bookmarkEnd w:id="0"/>
    <w:p w:rsidR="003B12D5" w:rsidRPr="00812054" w:rsidRDefault="003B12D5" w:rsidP="003B12D5">
      <w:pPr>
        <w:numPr>
          <w:ilvl w:val="0"/>
          <w:numId w:val="17"/>
        </w:numPr>
        <w:shd w:val="clear" w:color="auto" w:fill="FFFFFF" w:themeFill="background1"/>
        <w:overflowPunct w:val="0"/>
        <w:autoSpaceDE w:val="0"/>
        <w:autoSpaceDN w:val="0"/>
        <w:adjustRightInd w:val="0"/>
        <w:ind w:left="1418" w:hanging="1418"/>
        <w:jc w:val="both"/>
        <w:textAlignment w:val="baseline"/>
        <w:rPr>
          <w:rFonts w:ascii="Arial" w:hAnsi="Arial" w:cs="Arial"/>
          <w:sz w:val="20"/>
          <w:szCs w:val="20"/>
        </w:rPr>
      </w:pPr>
      <w:r w:rsidRPr="003B12D5">
        <w:rPr>
          <w:rFonts w:ascii="Arial" w:hAnsi="Arial" w:cs="Arial"/>
          <w:sz w:val="22"/>
          <w:szCs w:val="22"/>
          <w:lang w:eastAsia="ar-SA"/>
        </w:rPr>
        <w:fldChar w:fldCharType="end"/>
      </w:r>
      <w:r w:rsidRPr="003B12D5">
        <w:rPr>
          <w:rFonts w:ascii="Arial" w:hAnsi="Arial" w:cs="Arial"/>
          <w:b/>
          <w:sz w:val="22"/>
          <w:szCs w:val="22"/>
        </w:rPr>
        <w:t>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i edukacji, </w:t>
      </w:r>
      <w:r w:rsidRPr="003B12D5">
        <w:rPr>
          <w:rFonts w:ascii="Arial" w:hAnsi="Arial" w:cs="Arial"/>
          <w:sz w:val="22"/>
          <w:szCs w:val="22"/>
        </w:rPr>
        <w:t xml:space="preserve">Działanie 2.5 Skuteczna pomoc społeczna </w:t>
      </w:r>
      <w:r w:rsidRPr="003B12D5">
        <w:rPr>
          <w:rFonts w:ascii="Arial" w:hAnsi="Arial" w:cs="Arial"/>
          <w:b/>
          <w:sz w:val="22"/>
          <w:szCs w:val="22"/>
        </w:rPr>
        <w:t>21 600,00 zł brutto</w:t>
      </w:r>
    </w:p>
    <w:p w:rsidR="00812054" w:rsidRPr="00812054" w:rsidRDefault="00812054" w:rsidP="00812054">
      <w:pPr>
        <w:shd w:val="clear" w:color="auto" w:fill="FFFFFF" w:themeFill="background1"/>
        <w:overflowPunct w:val="0"/>
        <w:autoSpaceDE w:val="0"/>
        <w:autoSpaceDN w:val="0"/>
        <w:adjustRightInd w:val="0"/>
        <w:ind w:left="1418"/>
        <w:jc w:val="both"/>
        <w:textAlignment w:val="baseline"/>
        <w:rPr>
          <w:rFonts w:ascii="Arial" w:hAnsi="Arial" w:cs="Arial"/>
          <w:sz w:val="20"/>
          <w:szCs w:val="20"/>
        </w:rPr>
      </w:pPr>
    </w:p>
    <w:p w:rsidR="00812054" w:rsidRDefault="00812054" w:rsidP="00812054">
      <w:pPr>
        <w:jc w:val="both"/>
        <w:rPr>
          <w:rFonts w:ascii="Arial" w:hAnsi="Arial" w:cs="Arial"/>
          <w:b/>
          <w:i/>
          <w:sz w:val="22"/>
          <w:szCs w:val="22"/>
        </w:rPr>
      </w:pPr>
      <w:r>
        <w:rPr>
          <w:rFonts w:ascii="Arial" w:hAnsi="Arial" w:cs="Arial"/>
          <w:b/>
          <w:i/>
          <w:sz w:val="22"/>
          <w:szCs w:val="22"/>
        </w:rPr>
        <w:t>Zestawienie złożonych ofert w cz. nr 5</w:t>
      </w:r>
    </w:p>
    <w:p w:rsidR="003B12D5" w:rsidRPr="003B12D5" w:rsidRDefault="003B12D5" w:rsidP="003B12D5">
      <w:pPr>
        <w:shd w:val="clear" w:color="auto" w:fill="FFFFFF" w:themeFill="background1"/>
        <w:overflowPunct w:val="0"/>
        <w:autoSpaceDE w:val="0"/>
        <w:autoSpaceDN w:val="0"/>
        <w:adjustRightInd w:val="0"/>
        <w:jc w:val="center"/>
        <w:textAlignment w:val="baseline"/>
        <w:rPr>
          <w:rFonts w:ascii="Arial" w:hAnsi="Arial" w:cs="Arial"/>
          <w:sz w:val="20"/>
          <w:szCs w:val="20"/>
        </w:rPr>
      </w:pPr>
      <w:r w:rsidRPr="003B12D5">
        <w:rPr>
          <w:noProof/>
        </w:rPr>
        <w:drawing>
          <wp:inline distT="0" distB="0" distL="0" distR="0">
            <wp:extent cx="5295900" cy="24574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2457450"/>
                    </a:xfrm>
                    <a:prstGeom prst="rect">
                      <a:avLst/>
                    </a:prstGeom>
                    <a:noFill/>
                    <a:ln>
                      <a:noFill/>
                    </a:ln>
                  </pic:spPr>
                </pic:pic>
              </a:graphicData>
            </a:graphic>
          </wp:inline>
        </w:drawing>
      </w:r>
    </w:p>
    <w:p w:rsidR="003B12D5" w:rsidRPr="003B12D5" w:rsidRDefault="003B12D5" w:rsidP="003B12D5">
      <w:pPr>
        <w:shd w:val="clear" w:color="auto" w:fill="FFFFFF" w:themeFill="background1"/>
        <w:jc w:val="both"/>
        <w:rPr>
          <w:rFonts w:ascii="Arial" w:hAnsi="Arial" w:cs="Arial"/>
          <w:sz w:val="20"/>
          <w:szCs w:val="20"/>
        </w:rPr>
      </w:pPr>
    </w:p>
    <w:p w:rsidR="003B12D5" w:rsidRDefault="003B12D5" w:rsidP="003B12D5">
      <w:pPr>
        <w:numPr>
          <w:ilvl w:val="0"/>
          <w:numId w:val="17"/>
        </w:numPr>
        <w:overflowPunct w:val="0"/>
        <w:autoSpaceDE w:val="0"/>
        <w:autoSpaceDN w:val="0"/>
        <w:adjustRightInd w:val="0"/>
        <w:ind w:left="1418" w:hanging="1418"/>
        <w:contextualSpacing/>
        <w:jc w:val="both"/>
        <w:textAlignment w:val="baseline"/>
        <w:rPr>
          <w:rFonts w:ascii="Arial" w:hAnsi="Arial" w:cs="Arial"/>
          <w:sz w:val="22"/>
          <w:szCs w:val="22"/>
        </w:rPr>
      </w:pPr>
      <w:r w:rsidRPr="003B12D5">
        <w:rPr>
          <w:rFonts w:ascii="Arial" w:hAnsi="Arial" w:cs="Arial"/>
          <w:b/>
          <w:sz w:val="22"/>
          <w:szCs w:val="22"/>
        </w:rPr>
        <w:t>Dostawa koncentratorów tlenu oraz ssaków elektrycznych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w:t>
      </w:r>
      <w:r w:rsidRPr="003B12D5">
        <w:rPr>
          <w:rFonts w:ascii="Arial" w:hAnsi="Arial" w:cs="Arial"/>
          <w:b/>
          <w:sz w:val="22"/>
          <w:szCs w:val="22"/>
        </w:rPr>
        <w:t>240 000,00 z</w:t>
      </w:r>
      <w:r w:rsidRPr="003B12D5">
        <w:rPr>
          <w:rFonts w:ascii="Arial" w:hAnsi="Arial" w:cs="Arial" w:hint="eastAsia"/>
          <w:b/>
          <w:sz w:val="22"/>
          <w:szCs w:val="22"/>
        </w:rPr>
        <w:t>ł</w:t>
      </w:r>
      <w:r w:rsidRPr="003B12D5">
        <w:rPr>
          <w:rFonts w:ascii="Arial" w:hAnsi="Arial" w:cs="Arial"/>
          <w:sz w:val="22"/>
          <w:szCs w:val="22"/>
        </w:rPr>
        <w:t xml:space="preserve"> </w:t>
      </w:r>
    </w:p>
    <w:p w:rsidR="00812054" w:rsidRDefault="00812054" w:rsidP="00812054">
      <w:pPr>
        <w:jc w:val="both"/>
        <w:rPr>
          <w:rFonts w:ascii="Arial" w:hAnsi="Arial" w:cs="Arial"/>
          <w:b/>
          <w:i/>
          <w:sz w:val="22"/>
          <w:szCs w:val="22"/>
        </w:rPr>
      </w:pPr>
      <w:r>
        <w:rPr>
          <w:rFonts w:ascii="Arial" w:hAnsi="Arial" w:cs="Arial"/>
          <w:b/>
          <w:i/>
          <w:sz w:val="22"/>
          <w:szCs w:val="22"/>
        </w:rPr>
        <w:lastRenderedPageBreak/>
        <w:t>Zestawienie złożonych ofert w cz. nr 6</w:t>
      </w:r>
    </w:p>
    <w:p w:rsidR="003B12D5" w:rsidRPr="003B12D5" w:rsidRDefault="003B12D5" w:rsidP="003B12D5">
      <w:pPr>
        <w:overflowPunct w:val="0"/>
        <w:autoSpaceDE w:val="0"/>
        <w:autoSpaceDN w:val="0"/>
        <w:adjustRightInd w:val="0"/>
        <w:contextualSpacing/>
        <w:jc w:val="center"/>
        <w:textAlignment w:val="baseline"/>
        <w:rPr>
          <w:rFonts w:ascii="Arial" w:hAnsi="Arial" w:cs="Arial"/>
          <w:sz w:val="22"/>
          <w:szCs w:val="22"/>
        </w:rPr>
      </w:pPr>
      <w:r w:rsidRPr="003B12D5">
        <w:rPr>
          <w:noProof/>
        </w:rPr>
        <w:drawing>
          <wp:inline distT="0" distB="0" distL="0" distR="0">
            <wp:extent cx="5295900" cy="30003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900" cy="3000375"/>
                    </a:xfrm>
                    <a:prstGeom prst="rect">
                      <a:avLst/>
                    </a:prstGeom>
                    <a:noFill/>
                    <a:ln>
                      <a:noFill/>
                    </a:ln>
                  </pic:spPr>
                </pic:pic>
              </a:graphicData>
            </a:graphic>
          </wp:inline>
        </w:drawing>
      </w:r>
    </w:p>
    <w:p w:rsidR="003B12D5" w:rsidRPr="003B12D5" w:rsidRDefault="003B12D5" w:rsidP="003B12D5">
      <w:pPr>
        <w:shd w:val="clear" w:color="auto" w:fill="FFFFFF" w:themeFill="background1"/>
        <w:ind w:left="1418"/>
        <w:jc w:val="both"/>
        <w:rPr>
          <w:rFonts w:ascii="Arial" w:hAnsi="Arial" w:cs="Arial"/>
          <w:sz w:val="22"/>
          <w:szCs w:val="22"/>
        </w:rPr>
      </w:pPr>
    </w:p>
    <w:p w:rsidR="003B12D5" w:rsidRPr="00812054" w:rsidRDefault="003B12D5" w:rsidP="003B12D5">
      <w:pPr>
        <w:numPr>
          <w:ilvl w:val="0"/>
          <w:numId w:val="17"/>
        </w:numPr>
        <w:shd w:val="clear" w:color="auto" w:fill="FFFFFF" w:themeFill="background1"/>
        <w:overflowPunct w:val="0"/>
        <w:autoSpaceDE w:val="0"/>
        <w:autoSpaceDN w:val="0"/>
        <w:adjustRightInd w:val="0"/>
        <w:ind w:left="1418" w:hanging="1418"/>
        <w:jc w:val="both"/>
        <w:textAlignment w:val="baseline"/>
        <w:rPr>
          <w:rFonts w:ascii="Arial" w:hAnsi="Arial" w:cs="Arial"/>
          <w:sz w:val="22"/>
          <w:szCs w:val="22"/>
        </w:rPr>
      </w:pPr>
      <w:r w:rsidRPr="003B12D5">
        <w:rPr>
          <w:rFonts w:ascii="Arial" w:hAnsi="Arial" w:cs="Arial"/>
          <w:b/>
          <w:sz w:val="22"/>
          <w:szCs w:val="22"/>
        </w:rPr>
        <w:t>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w:t>
      </w:r>
      <w:r w:rsidRPr="003B12D5">
        <w:rPr>
          <w:rFonts w:ascii="Arial" w:hAnsi="Arial" w:cs="Arial"/>
          <w:b/>
          <w:sz w:val="22"/>
          <w:szCs w:val="22"/>
        </w:rPr>
        <w:t>99 200,00 zł</w:t>
      </w:r>
    </w:p>
    <w:p w:rsidR="00812054" w:rsidRPr="00812054" w:rsidRDefault="00812054" w:rsidP="00812054">
      <w:pPr>
        <w:shd w:val="clear" w:color="auto" w:fill="FFFFFF" w:themeFill="background1"/>
        <w:overflowPunct w:val="0"/>
        <w:autoSpaceDE w:val="0"/>
        <w:autoSpaceDN w:val="0"/>
        <w:adjustRightInd w:val="0"/>
        <w:ind w:left="1418"/>
        <w:jc w:val="both"/>
        <w:textAlignment w:val="baseline"/>
        <w:rPr>
          <w:rFonts w:ascii="Arial" w:hAnsi="Arial" w:cs="Arial"/>
          <w:sz w:val="22"/>
          <w:szCs w:val="22"/>
        </w:rPr>
      </w:pPr>
    </w:p>
    <w:p w:rsidR="00812054" w:rsidRDefault="00812054" w:rsidP="00812054">
      <w:pPr>
        <w:jc w:val="both"/>
        <w:rPr>
          <w:rFonts w:ascii="Arial" w:hAnsi="Arial" w:cs="Arial"/>
          <w:b/>
          <w:i/>
          <w:sz w:val="22"/>
          <w:szCs w:val="22"/>
        </w:rPr>
      </w:pPr>
      <w:r>
        <w:rPr>
          <w:rFonts w:ascii="Arial" w:hAnsi="Arial" w:cs="Arial"/>
          <w:b/>
          <w:i/>
          <w:sz w:val="22"/>
          <w:szCs w:val="22"/>
        </w:rPr>
        <w:t>Zestawienie złożonych ofert w cz. nr 7</w:t>
      </w:r>
    </w:p>
    <w:p w:rsidR="003B12D5" w:rsidRPr="003B12D5" w:rsidRDefault="003B12D5" w:rsidP="003B12D5">
      <w:pPr>
        <w:shd w:val="clear" w:color="auto" w:fill="FFFFFF" w:themeFill="background1"/>
        <w:overflowPunct w:val="0"/>
        <w:autoSpaceDE w:val="0"/>
        <w:autoSpaceDN w:val="0"/>
        <w:adjustRightInd w:val="0"/>
        <w:jc w:val="center"/>
        <w:textAlignment w:val="baseline"/>
        <w:rPr>
          <w:rFonts w:ascii="Arial" w:hAnsi="Arial" w:cs="Arial"/>
          <w:sz w:val="22"/>
          <w:szCs w:val="22"/>
        </w:rPr>
      </w:pPr>
      <w:r w:rsidRPr="003B12D5">
        <w:rPr>
          <w:noProof/>
        </w:rPr>
        <w:drawing>
          <wp:inline distT="0" distB="0" distL="0" distR="0">
            <wp:extent cx="5295900" cy="2457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900" cy="2457450"/>
                    </a:xfrm>
                    <a:prstGeom prst="rect">
                      <a:avLst/>
                    </a:prstGeom>
                    <a:noFill/>
                    <a:ln>
                      <a:noFill/>
                    </a:ln>
                  </pic:spPr>
                </pic:pic>
              </a:graphicData>
            </a:graphic>
          </wp:inline>
        </w:drawing>
      </w:r>
    </w:p>
    <w:p w:rsidR="003B12D5" w:rsidRDefault="003B12D5" w:rsidP="003B12D5">
      <w:pPr>
        <w:ind w:left="720"/>
        <w:contextualSpacing/>
        <w:rPr>
          <w:rFonts w:ascii="Arial" w:hAnsi="Arial" w:cs="Arial"/>
          <w:b/>
          <w:sz w:val="22"/>
          <w:szCs w:val="22"/>
        </w:rPr>
      </w:pPr>
    </w:p>
    <w:p w:rsidR="00812054" w:rsidRDefault="00812054" w:rsidP="003B12D5">
      <w:pPr>
        <w:ind w:left="720"/>
        <w:contextualSpacing/>
        <w:rPr>
          <w:rFonts w:ascii="Arial" w:hAnsi="Arial" w:cs="Arial"/>
          <w:b/>
          <w:sz w:val="22"/>
          <w:szCs w:val="22"/>
        </w:rPr>
      </w:pPr>
    </w:p>
    <w:p w:rsidR="00812054" w:rsidRDefault="00812054" w:rsidP="003B12D5">
      <w:pPr>
        <w:ind w:left="720"/>
        <w:contextualSpacing/>
        <w:rPr>
          <w:rFonts w:ascii="Arial" w:hAnsi="Arial" w:cs="Arial"/>
          <w:b/>
          <w:sz w:val="22"/>
          <w:szCs w:val="22"/>
        </w:rPr>
      </w:pPr>
    </w:p>
    <w:p w:rsidR="00812054" w:rsidRDefault="00812054" w:rsidP="003B12D5">
      <w:pPr>
        <w:ind w:left="720"/>
        <w:contextualSpacing/>
        <w:rPr>
          <w:rFonts w:ascii="Arial" w:hAnsi="Arial" w:cs="Arial"/>
          <w:b/>
          <w:sz w:val="22"/>
          <w:szCs w:val="22"/>
        </w:rPr>
      </w:pPr>
    </w:p>
    <w:p w:rsidR="00812054" w:rsidRPr="003B12D5" w:rsidRDefault="00812054" w:rsidP="003B12D5">
      <w:pPr>
        <w:ind w:left="720"/>
        <w:contextualSpacing/>
        <w:rPr>
          <w:rFonts w:ascii="Arial" w:hAnsi="Arial" w:cs="Arial"/>
          <w:b/>
          <w:sz w:val="22"/>
          <w:szCs w:val="22"/>
        </w:rPr>
      </w:pPr>
    </w:p>
    <w:p w:rsidR="003B12D5" w:rsidRDefault="003B12D5" w:rsidP="003B12D5">
      <w:pPr>
        <w:numPr>
          <w:ilvl w:val="0"/>
          <w:numId w:val="17"/>
        </w:numPr>
        <w:shd w:val="clear" w:color="auto" w:fill="FFFFFF" w:themeFill="background1"/>
        <w:overflowPunct w:val="0"/>
        <w:autoSpaceDE w:val="0"/>
        <w:autoSpaceDN w:val="0"/>
        <w:adjustRightInd w:val="0"/>
        <w:ind w:left="1418" w:hanging="1418"/>
        <w:jc w:val="both"/>
        <w:textAlignment w:val="baseline"/>
        <w:rPr>
          <w:rFonts w:ascii="Arial" w:hAnsi="Arial" w:cs="Arial"/>
          <w:sz w:val="22"/>
          <w:szCs w:val="22"/>
        </w:rPr>
      </w:pPr>
      <w:r w:rsidRPr="003B12D5">
        <w:rPr>
          <w:rFonts w:ascii="Arial" w:hAnsi="Arial" w:cs="Arial"/>
          <w:b/>
          <w:sz w:val="22"/>
          <w:szCs w:val="22"/>
        </w:rPr>
        <w:lastRenderedPageBreak/>
        <w:t xml:space="preserve">Dostawa lamp bakteriobójczych UV-C, lamp przyłóżkowych i wieszaków do pomieszczeń przeznaczonych na izolatkę (pomieszczenia pobytu osoby izolowanej) na czas pandemii COVID-19 (i po pandemii) </w:t>
      </w:r>
      <w:r w:rsidRPr="003B12D5">
        <w:rPr>
          <w:rFonts w:ascii="Arial" w:hAnsi="Arial" w:cs="Arial"/>
          <w:b/>
          <w:sz w:val="22"/>
          <w:szCs w:val="22"/>
        </w:rPr>
        <w:br/>
        <w:t>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t>
      </w:r>
      <w:r w:rsidRPr="003B12D5">
        <w:rPr>
          <w:rFonts w:ascii="Arial" w:hAnsi="Arial" w:cs="Arial"/>
          <w:sz w:val="22"/>
          <w:szCs w:val="22"/>
        </w:rPr>
        <w:br/>
        <w:t xml:space="preserve">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w:t>
      </w:r>
      <w:r w:rsidRPr="003B12D5">
        <w:rPr>
          <w:rFonts w:ascii="Arial" w:hAnsi="Arial" w:cs="Arial"/>
          <w:b/>
          <w:sz w:val="22"/>
          <w:szCs w:val="22"/>
        </w:rPr>
        <w:t>- 249 400,00 z</w:t>
      </w:r>
      <w:r w:rsidRPr="003B12D5">
        <w:rPr>
          <w:rFonts w:ascii="Arial" w:hAnsi="Arial" w:cs="Arial" w:hint="eastAsia"/>
          <w:b/>
          <w:sz w:val="22"/>
          <w:szCs w:val="22"/>
        </w:rPr>
        <w:t>ł</w:t>
      </w:r>
      <w:r w:rsidRPr="003B12D5">
        <w:rPr>
          <w:rFonts w:ascii="Arial" w:hAnsi="Arial" w:cs="Arial"/>
          <w:sz w:val="22"/>
          <w:szCs w:val="22"/>
        </w:rPr>
        <w:t>.</w:t>
      </w:r>
    </w:p>
    <w:p w:rsidR="00812054" w:rsidRDefault="00812054" w:rsidP="00812054">
      <w:pPr>
        <w:shd w:val="clear" w:color="auto" w:fill="FFFFFF" w:themeFill="background1"/>
        <w:overflowPunct w:val="0"/>
        <w:autoSpaceDE w:val="0"/>
        <w:autoSpaceDN w:val="0"/>
        <w:adjustRightInd w:val="0"/>
        <w:ind w:left="1418"/>
        <w:jc w:val="both"/>
        <w:textAlignment w:val="baseline"/>
        <w:rPr>
          <w:rFonts w:ascii="Arial" w:hAnsi="Arial" w:cs="Arial"/>
          <w:sz w:val="22"/>
          <w:szCs w:val="22"/>
        </w:rPr>
      </w:pPr>
    </w:p>
    <w:p w:rsidR="00812054" w:rsidRDefault="00812054" w:rsidP="00812054">
      <w:pPr>
        <w:jc w:val="both"/>
        <w:rPr>
          <w:rFonts w:ascii="Arial" w:hAnsi="Arial" w:cs="Arial"/>
          <w:b/>
          <w:i/>
          <w:sz w:val="22"/>
          <w:szCs w:val="22"/>
        </w:rPr>
      </w:pPr>
      <w:r>
        <w:rPr>
          <w:rFonts w:ascii="Arial" w:hAnsi="Arial" w:cs="Arial"/>
          <w:b/>
          <w:i/>
          <w:sz w:val="22"/>
          <w:szCs w:val="22"/>
        </w:rPr>
        <w:t>Zestawienie złożonych ofert w cz. nr 8</w:t>
      </w:r>
    </w:p>
    <w:p w:rsidR="003B12D5" w:rsidRPr="003B12D5" w:rsidRDefault="003B12D5" w:rsidP="003B12D5">
      <w:pPr>
        <w:shd w:val="clear" w:color="auto" w:fill="FFFFFF" w:themeFill="background1"/>
        <w:overflowPunct w:val="0"/>
        <w:autoSpaceDE w:val="0"/>
        <w:autoSpaceDN w:val="0"/>
        <w:adjustRightInd w:val="0"/>
        <w:jc w:val="center"/>
        <w:textAlignment w:val="baseline"/>
        <w:rPr>
          <w:rFonts w:ascii="Arial" w:hAnsi="Arial" w:cs="Arial"/>
          <w:sz w:val="22"/>
          <w:szCs w:val="22"/>
        </w:rPr>
      </w:pPr>
      <w:r w:rsidRPr="003B12D5">
        <w:rPr>
          <w:noProof/>
        </w:rPr>
        <w:drawing>
          <wp:inline distT="0" distB="0" distL="0" distR="0">
            <wp:extent cx="5295900" cy="30003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3000375"/>
                    </a:xfrm>
                    <a:prstGeom prst="rect">
                      <a:avLst/>
                    </a:prstGeom>
                    <a:noFill/>
                    <a:ln>
                      <a:noFill/>
                    </a:ln>
                  </pic:spPr>
                </pic:pic>
              </a:graphicData>
            </a:graphic>
          </wp:inline>
        </w:drawing>
      </w:r>
    </w:p>
    <w:p w:rsidR="003B12D5" w:rsidRDefault="003B12D5" w:rsidP="003B12D5">
      <w:pPr>
        <w:shd w:val="clear" w:color="auto" w:fill="FFFFFF" w:themeFill="background1"/>
        <w:jc w:val="both"/>
        <w:rPr>
          <w:rFonts w:ascii="Arial" w:hAnsi="Arial" w:cs="Arial"/>
          <w:sz w:val="20"/>
          <w:szCs w:val="20"/>
        </w:rPr>
      </w:pPr>
    </w:p>
    <w:p w:rsidR="003B12D5" w:rsidRDefault="003B12D5" w:rsidP="003B12D5">
      <w:pPr>
        <w:shd w:val="clear" w:color="auto" w:fill="FFFFFF" w:themeFill="background1"/>
        <w:jc w:val="both"/>
        <w:rPr>
          <w:rFonts w:ascii="Arial" w:hAnsi="Arial" w:cs="Arial"/>
          <w:sz w:val="20"/>
          <w:szCs w:val="20"/>
        </w:rPr>
      </w:pPr>
    </w:p>
    <w:p w:rsidR="003B12D5" w:rsidRPr="003B12D5" w:rsidRDefault="003B12D5" w:rsidP="003B12D5">
      <w:pPr>
        <w:shd w:val="clear" w:color="auto" w:fill="FFFFFF" w:themeFill="background1"/>
        <w:jc w:val="both"/>
        <w:rPr>
          <w:rFonts w:ascii="Arial" w:hAnsi="Arial" w:cs="Arial"/>
          <w:sz w:val="20"/>
          <w:szCs w:val="20"/>
        </w:rPr>
      </w:pPr>
    </w:p>
    <w:p w:rsidR="003B12D5" w:rsidRPr="00812054"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sidRPr="003B12D5">
        <w:rPr>
          <w:rFonts w:ascii="Arial" w:hAnsi="Arial" w:cs="Arial"/>
          <w:b/>
          <w:sz w:val="22"/>
          <w:szCs w:val="22"/>
        </w:rPr>
        <w:t>Dostawa dozowników bezdotykowych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w:t>
      </w:r>
      <w:r>
        <w:rPr>
          <w:rFonts w:ascii="Arial" w:hAnsi="Arial" w:cs="Arial"/>
          <w:sz w:val="22"/>
          <w:szCs w:val="22"/>
        </w:rPr>
        <w:br/>
      </w:r>
      <w:r w:rsidRPr="003B12D5">
        <w:rPr>
          <w:rFonts w:ascii="Arial" w:hAnsi="Arial" w:cs="Arial"/>
          <w:sz w:val="22"/>
          <w:szCs w:val="22"/>
        </w:rPr>
        <w:t xml:space="preserve">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i edukacji </w:t>
      </w:r>
      <w:r w:rsidRPr="003B12D5">
        <w:rPr>
          <w:rFonts w:ascii="Arial" w:hAnsi="Arial" w:cs="Arial"/>
          <w:sz w:val="22"/>
          <w:szCs w:val="22"/>
        </w:rPr>
        <w:t xml:space="preserve">Działanie 2.5 Skuteczna pomoc społeczna </w:t>
      </w:r>
      <w:r w:rsidRPr="003B12D5">
        <w:rPr>
          <w:rFonts w:ascii="Arial" w:hAnsi="Arial" w:cs="Arial"/>
          <w:b/>
          <w:sz w:val="22"/>
          <w:szCs w:val="22"/>
        </w:rPr>
        <w:t>8 000,00 zł brutto</w:t>
      </w:r>
      <w:r w:rsidRPr="003B12D5">
        <w:rPr>
          <w:rFonts w:ascii="Arial" w:hAnsi="Arial" w:cs="Arial"/>
          <w:sz w:val="22"/>
          <w:szCs w:val="22"/>
        </w:rPr>
        <w:t>.</w:t>
      </w: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overflowPunct w:val="0"/>
        <w:autoSpaceDE w:val="0"/>
        <w:autoSpaceDN w:val="0"/>
        <w:adjustRightInd w:val="0"/>
        <w:jc w:val="both"/>
        <w:textAlignment w:val="baseline"/>
        <w:rPr>
          <w:rFonts w:ascii="Arial" w:hAnsi="Arial" w:cs="Arial"/>
          <w:b/>
          <w:i/>
          <w:sz w:val="22"/>
          <w:szCs w:val="22"/>
        </w:rPr>
      </w:pPr>
    </w:p>
    <w:p w:rsidR="00812054" w:rsidRDefault="00812054" w:rsidP="00812054">
      <w:pPr>
        <w:jc w:val="both"/>
        <w:rPr>
          <w:rFonts w:ascii="Arial" w:hAnsi="Arial" w:cs="Arial"/>
          <w:b/>
          <w:i/>
          <w:sz w:val="22"/>
          <w:szCs w:val="22"/>
        </w:rPr>
      </w:pPr>
      <w:r>
        <w:rPr>
          <w:rFonts w:ascii="Arial" w:hAnsi="Arial" w:cs="Arial"/>
          <w:b/>
          <w:i/>
          <w:sz w:val="22"/>
          <w:szCs w:val="22"/>
        </w:rPr>
        <w:t>Zestawienie złożonych ofert w cz. nr 9</w:t>
      </w:r>
    </w:p>
    <w:p w:rsidR="00812054" w:rsidRPr="003B12D5" w:rsidRDefault="00812054" w:rsidP="00812054">
      <w:pPr>
        <w:overflowPunct w:val="0"/>
        <w:autoSpaceDE w:val="0"/>
        <w:autoSpaceDN w:val="0"/>
        <w:adjustRightInd w:val="0"/>
        <w:jc w:val="both"/>
        <w:textAlignment w:val="baseline"/>
        <w:rPr>
          <w:rFonts w:ascii="Arial" w:hAnsi="Arial" w:cs="Arial"/>
          <w:b/>
          <w:i/>
          <w:sz w:val="22"/>
          <w:szCs w:val="22"/>
        </w:rPr>
      </w:pPr>
    </w:p>
    <w:p w:rsidR="003B12D5" w:rsidRPr="003B12D5" w:rsidRDefault="002E6A76" w:rsidP="003B12D5">
      <w:pPr>
        <w:overflowPunct w:val="0"/>
        <w:autoSpaceDE w:val="0"/>
        <w:autoSpaceDN w:val="0"/>
        <w:adjustRightInd w:val="0"/>
        <w:jc w:val="center"/>
        <w:textAlignment w:val="baseline"/>
        <w:rPr>
          <w:rFonts w:ascii="Arial" w:hAnsi="Arial" w:cs="Arial"/>
          <w:b/>
          <w:i/>
          <w:sz w:val="22"/>
          <w:szCs w:val="22"/>
        </w:rPr>
      </w:pPr>
      <w:r w:rsidRPr="002E6A76">
        <w:rPr>
          <w:noProof/>
        </w:rPr>
        <w:drawing>
          <wp:inline distT="0" distB="0" distL="0" distR="0">
            <wp:extent cx="5295900" cy="3381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5900" cy="3381375"/>
                    </a:xfrm>
                    <a:prstGeom prst="rect">
                      <a:avLst/>
                    </a:prstGeom>
                    <a:noFill/>
                    <a:ln>
                      <a:noFill/>
                    </a:ln>
                  </pic:spPr>
                </pic:pic>
              </a:graphicData>
            </a:graphic>
          </wp:inline>
        </w:drawing>
      </w:r>
    </w:p>
    <w:p w:rsidR="003B12D5" w:rsidRPr="003B12D5" w:rsidRDefault="003B12D5" w:rsidP="003B12D5">
      <w:pPr>
        <w:jc w:val="both"/>
        <w:rPr>
          <w:rFonts w:ascii="Arial" w:hAnsi="Arial" w:cs="Arial"/>
          <w:b/>
          <w:i/>
          <w:sz w:val="22"/>
          <w:szCs w:val="22"/>
        </w:rPr>
      </w:pPr>
    </w:p>
    <w:p w:rsidR="003B12D5" w:rsidRPr="00812054"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sidRPr="003B12D5">
        <w:rPr>
          <w:rFonts w:ascii="Arial" w:hAnsi="Arial" w:cs="Arial"/>
          <w:b/>
          <w:sz w:val="22"/>
          <w:szCs w:val="22"/>
        </w:rPr>
        <w:t>Dostawy bramek do dezynfekcji osób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w:t>
      </w:r>
      <w:r>
        <w:rPr>
          <w:rFonts w:ascii="Arial" w:hAnsi="Arial" w:cs="Arial"/>
          <w:sz w:val="22"/>
          <w:szCs w:val="22"/>
        </w:rPr>
        <w:br/>
      </w:r>
      <w:r w:rsidRPr="003B12D5">
        <w:rPr>
          <w:rFonts w:ascii="Arial" w:hAnsi="Arial" w:cs="Arial"/>
          <w:sz w:val="22"/>
          <w:szCs w:val="22"/>
        </w:rPr>
        <w:t xml:space="preserve">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i edukacji </w:t>
      </w:r>
      <w:r w:rsidRPr="003B12D5">
        <w:rPr>
          <w:rFonts w:ascii="Arial" w:hAnsi="Arial" w:cs="Arial"/>
          <w:sz w:val="22"/>
          <w:szCs w:val="22"/>
        </w:rPr>
        <w:t xml:space="preserve">Działanie 2.5 Skuteczna pomoc społeczna </w:t>
      </w:r>
      <w:r w:rsidRPr="003B12D5">
        <w:rPr>
          <w:rFonts w:ascii="Arial" w:hAnsi="Arial" w:cs="Arial"/>
          <w:b/>
          <w:sz w:val="22"/>
          <w:szCs w:val="22"/>
        </w:rPr>
        <w:t>470 000,00 zł brutto</w:t>
      </w:r>
      <w:r w:rsidRPr="003B12D5">
        <w:rPr>
          <w:rFonts w:ascii="Arial" w:hAnsi="Arial" w:cs="Arial"/>
          <w:sz w:val="22"/>
          <w:szCs w:val="22"/>
        </w:rPr>
        <w:t>.</w:t>
      </w:r>
    </w:p>
    <w:p w:rsidR="00812054" w:rsidRPr="00812054" w:rsidRDefault="00812054" w:rsidP="00812054">
      <w:pPr>
        <w:overflowPunct w:val="0"/>
        <w:autoSpaceDE w:val="0"/>
        <w:autoSpaceDN w:val="0"/>
        <w:adjustRightInd w:val="0"/>
        <w:ind w:left="1418"/>
        <w:jc w:val="both"/>
        <w:textAlignment w:val="baseline"/>
        <w:rPr>
          <w:rFonts w:ascii="Arial" w:hAnsi="Arial" w:cs="Arial"/>
          <w:b/>
          <w:i/>
          <w:sz w:val="22"/>
          <w:szCs w:val="22"/>
        </w:rPr>
      </w:pPr>
    </w:p>
    <w:p w:rsidR="00812054" w:rsidRPr="003B12D5" w:rsidRDefault="00812054" w:rsidP="00812054">
      <w:pPr>
        <w:overflowPunct w:val="0"/>
        <w:autoSpaceDE w:val="0"/>
        <w:autoSpaceDN w:val="0"/>
        <w:adjustRightInd w:val="0"/>
        <w:jc w:val="both"/>
        <w:textAlignment w:val="baseline"/>
        <w:rPr>
          <w:rFonts w:ascii="Arial" w:hAnsi="Arial" w:cs="Arial"/>
          <w:b/>
          <w:i/>
          <w:sz w:val="22"/>
          <w:szCs w:val="22"/>
        </w:rPr>
      </w:pPr>
      <w:r w:rsidRPr="00812054">
        <w:rPr>
          <w:rFonts w:ascii="Arial" w:hAnsi="Arial" w:cs="Arial"/>
          <w:b/>
          <w:i/>
          <w:sz w:val="22"/>
          <w:szCs w:val="22"/>
        </w:rPr>
        <w:t>Zestaw</w:t>
      </w:r>
      <w:r>
        <w:rPr>
          <w:rFonts w:ascii="Arial" w:hAnsi="Arial" w:cs="Arial"/>
          <w:b/>
          <w:i/>
          <w:sz w:val="22"/>
          <w:szCs w:val="22"/>
        </w:rPr>
        <w:t>ienie złożonych ofert w cz. nr 10</w:t>
      </w:r>
    </w:p>
    <w:p w:rsidR="003B12D5" w:rsidRPr="003B12D5" w:rsidRDefault="003B12D5" w:rsidP="003B12D5">
      <w:pPr>
        <w:overflowPunct w:val="0"/>
        <w:autoSpaceDE w:val="0"/>
        <w:autoSpaceDN w:val="0"/>
        <w:adjustRightInd w:val="0"/>
        <w:jc w:val="center"/>
        <w:textAlignment w:val="baseline"/>
        <w:rPr>
          <w:rFonts w:ascii="Arial" w:hAnsi="Arial" w:cs="Arial"/>
          <w:b/>
          <w:i/>
          <w:sz w:val="22"/>
          <w:szCs w:val="22"/>
        </w:rPr>
      </w:pPr>
      <w:r w:rsidRPr="003B12D5">
        <w:rPr>
          <w:noProof/>
        </w:rPr>
        <w:lastRenderedPageBreak/>
        <w:drawing>
          <wp:inline distT="0" distB="0" distL="0" distR="0">
            <wp:extent cx="5295900" cy="35433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5900" cy="3543300"/>
                    </a:xfrm>
                    <a:prstGeom prst="rect">
                      <a:avLst/>
                    </a:prstGeom>
                    <a:noFill/>
                    <a:ln>
                      <a:noFill/>
                    </a:ln>
                  </pic:spPr>
                </pic:pic>
              </a:graphicData>
            </a:graphic>
          </wp:inline>
        </w:drawing>
      </w:r>
    </w:p>
    <w:p w:rsidR="003B12D5" w:rsidRPr="003B12D5" w:rsidRDefault="003B12D5" w:rsidP="003B12D5">
      <w:pPr>
        <w:jc w:val="both"/>
        <w:rPr>
          <w:rFonts w:ascii="Arial" w:hAnsi="Arial" w:cs="Arial"/>
          <w:b/>
          <w:i/>
          <w:sz w:val="22"/>
          <w:szCs w:val="22"/>
        </w:rPr>
      </w:pPr>
    </w:p>
    <w:p w:rsidR="003B12D5" w:rsidRPr="00812054"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sidRPr="003B12D5">
        <w:rPr>
          <w:rFonts w:ascii="Arial" w:hAnsi="Arial" w:cs="Arial"/>
          <w:b/>
          <w:sz w:val="22"/>
          <w:szCs w:val="22"/>
        </w:rPr>
        <w:t>Dostawy bezdotykowych stacji do dezynfekcji rąk na czas pandemii COVID-19 na potrzeby Instytucji wspierających osoby niesamodzielne</w:t>
      </w:r>
      <w:r w:rsidRPr="003B12D5">
        <w:rPr>
          <w:rFonts w:ascii="Arial" w:hAnsi="Arial" w:cs="Arial"/>
          <w:sz w:val="22"/>
          <w:szCs w:val="22"/>
        </w:rPr>
        <w:t xml:space="preserve"> 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 </w:t>
      </w:r>
      <w:r w:rsidRPr="003B12D5">
        <w:rPr>
          <w:rFonts w:ascii="Arial" w:hAnsi="Arial" w:cs="Arial"/>
          <w:b/>
          <w:sz w:val="22"/>
          <w:szCs w:val="22"/>
        </w:rPr>
        <w:t>28 800,00 z</w:t>
      </w:r>
      <w:r w:rsidRPr="003B12D5">
        <w:rPr>
          <w:rFonts w:ascii="Arial" w:hAnsi="Arial" w:cs="Arial" w:hint="eastAsia"/>
          <w:b/>
          <w:sz w:val="22"/>
          <w:szCs w:val="22"/>
        </w:rPr>
        <w:t>ł</w:t>
      </w:r>
      <w:r w:rsidRPr="003B12D5">
        <w:rPr>
          <w:rFonts w:ascii="Arial" w:hAnsi="Arial" w:cs="Arial"/>
          <w:b/>
          <w:sz w:val="22"/>
          <w:szCs w:val="22"/>
        </w:rPr>
        <w:t xml:space="preserve"> brutto.</w:t>
      </w:r>
    </w:p>
    <w:p w:rsidR="00812054" w:rsidRPr="00812054" w:rsidRDefault="00812054" w:rsidP="00812054">
      <w:pPr>
        <w:overflowPunct w:val="0"/>
        <w:autoSpaceDE w:val="0"/>
        <w:autoSpaceDN w:val="0"/>
        <w:adjustRightInd w:val="0"/>
        <w:ind w:left="1418"/>
        <w:jc w:val="both"/>
        <w:textAlignment w:val="baseline"/>
        <w:rPr>
          <w:rFonts w:ascii="Arial" w:hAnsi="Arial" w:cs="Arial"/>
          <w:b/>
          <w:i/>
          <w:sz w:val="22"/>
          <w:szCs w:val="22"/>
        </w:rPr>
      </w:pPr>
    </w:p>
    <w:p w:rsidR="00812054" w:rsidRPr="003B12D5" w:rsidRDefault="00812054" w:rsidP="00812054">
      <w:pPr>
        <w:overflowPunct w:val="0"/>
        <w:autoSpaceDE w:val="0"/>
        <w:autoSpaceDN w:val="0"/>
        <w:adjustRightInd w:val="0"/>
        <w:jc w:val="both"/>
        <w:textAlignment w:val="baseline"/>
        <w:rPr>
          <w:rFonts w:ascii="Arial" w:hAnsi="Arial" w:cs="Arial"/>
          <w:b/>
          <w:i/>
          <w:sz w:val="22"/>
          <w:szCs w:val="22"/>
        </w:rPr>
      </w:pPr>
      <w:r w:rsidRPr="00812054">
        <w:rPr>
          <w:rFonts w:ascii="Arial" w:hAnsi="Arial" w:cs="Arial"/>
          <w:b/>
          <w:i/>
          <w:sz w:val="22"/>
          <w:szCs w:val="22"/>
        </w:rPr>
        <w:t>Zestawienie złożonych ofert w cz.</w:t>
      </w:r>
      <w:r>
        <w:rPr>
          <w:rFonts w:ascii="Arial" w:hAnsi="Arial" w:cs="Arial"/>
          <w:b/>
          <w:i/>
          <w:sz w:val="22"/>
          <w:szCs w:val="22"/>
        </w:rPr>
        <w:t xml:space="preserve"> nr 11</w:t>
      </w:r>
    </w:p>
    <w:p w:rsidR="003B12D5" w:rsidRPr="003B12D5" w:rsidRDefault="002E6A76" w:rsidP="003B12D5">
      <w:pPr>
        <w:overflowPunct w:val="0"/>
        <w:autoSpaceDE w:val="0"/>
        <w:autoSpaceDN w:val="0"/>
        <w:adjustRightInd w:val="0"/>
        <w:jc w:val="center"/>
        <w:textAlignment w:val="baseline"/>
        <w:rPr>
          <w:rFonts w:ascii="Arial" w:hAnsi="Arial" w:cs="Arial"/>
          <w:b/>
          <w:i/>
          <w:sz w:val="22"/>
          <w:szCs w:val="22"/>
        </w:rPr>
      </w:pPr>
      <w:r w:rsidRPr="002E6A76">
        <w:rPr>
          <w:noProof/>
        </w:rPr>
        <w:drawing>
          <wp:inline distT="0" distB="0" distL="0" distR="0">
            <wp:extent cx="5295900" cy="37338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900" cy="3733800"/>
                    </a:xfrm>
                    <a:prstGeom prst="rect">
                      <a:avLst/>
                    </a:prstGeom>
                    <a:noFill/>
                    <a:ln>
                      <a:noFill/>
                    </a:ln>
                  </pic:spPr>
                </pic:pic>
              </a:graphicData>
            </a:graphic>
          </wp:inline>
        </w:drawing>
      </w:r>
    </w:p>
    <w:p w:rsidR="003B12D5" w:rsidRPr="003B12D5" w:rsidRDefault="003B12D5" w:rsidP="003B12D5">
      <w:pPr>
        <w:jc w:val="both"/>
        <w:rPr>
          <w:rFonts w:ascii="Arial" w:hAnsi="Arial" w:cs="Arial"/>
          <w:i/>
          <w:sz w:val="22"/>
          <w:szCs w:val="22"/>
        </w:rPr>
      </w:pPr>
    </w:p>
    <w:p w:rsidR="003B12D5" w:rsidRPr="00812054"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sidRPr="003B12D5">
        <w:rPr>
          <w:rFonts w:ascii="Arial" w:hAnsi="Arial" w:cs="Arial"/>
          <w:b/>
          <w:sz w:val="22"/>
          <w:szCs w:val="22"/>
        </w:rPr>
        <w:t>Dostawy</w:t>
      </w:r>
      <w:r w:rsidRPr="003B12D5">
        <w:rPr>
          <w:rFonts w:ascii="Arial" w:hAnsi="Arial" w:cs="Arial"/>
          <w:sz w:val="22"/>
          <w:szCs w:val="22"/>
        </w:rPr>
        <w:t xml:space="preserve"> </w:t>
      </w:r>
      <w:r w:rsidRPr="003B12D5">
        <w:rPr>
          <w:rFonts w:ascii="Arial" w:eastAsia="Calibri" w:hAnsi="Arial" w:cs="Arial"/>
          <w:b/>
          <w:sz w:val="22"/>
          <w:szCs w:val="22"/>
          <w:lang w:eastAsia="en-US"/>
        </w:rPr>
        <w:t xml:space="preserve">urządzeń do dezynfekcji dokumentów i przedmiotów promieniami UV-C </w:t>
      </w:r>
      <w:r w:rsidRPr="003B12D5">
        <w:rPr>
          <w:rFonts w:ascii="Arial" w:hAnsi="Arial" w:cs="Arial"/>
          <w:b/>
          <w:sz w:val="22"/>
          <w:szCs w:val="22"/>
        </w:rPr>
        <w:t xml:space="preserve">na czas pandemii COVID-19 na potrzeby Instytucji wspierających osoby niesamodzielne </w:t>
      </w:r>
      <w:r w:rsidRPr="003B12D5">
        <w:rPr>
          <w:rFonts w:ascii="Arial" w:hAnsi="Arial" w:cs="Arial"/>
          <w:sz w:val="22"/>
          <w:szCs w:val="22"/>
        </w:rPr>
        <w:t xml:space="preserve">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 </w:t>
      </w:r>
      <w:r w:rsidRPr="003B12D5">
        <w:rPr>
          <w:rFonts w:ascii="Arial" w:hAnsi="Arial" w:cs="Arial"/>
          <w:b/>
          <w:sz w:val="22"/>
          <w:szCs w:val="22"/>
        </w:rPr>
        <w:t>18 688,00 z</w:t>
      </w:r>
      <w:r w:rsidRPr="003B12D5">
        <w:rPr>
          <w:rFonts w:ascii="Arial" w:hAnsi="Arial" w:cs="Arial" w:hint="eastAsia"/>
          <w:b/>
          <w:sz w:val="22"/>
          <w:szCs w:val="22"/>
        </w:rPr>
        <w:t>ł</w:t>
      </w:r>
      <w:r w:rsidRPr="003B12D5">
        <w:rPr>
          <w:rFonts w:ascii="Arial" w:hAnsi="Arial" w:cs="Arial"/>
          <w:b/>
          <w:sz w:val="22"/>
          <w:szCs w:val="22"/>
        </w:rPr>
        <w:t xml:space="preserve"> brutto.</w:t>
      </w:r>
    </w:p>
    <w:p w:rsidR="00812054" w:rsidRDefault="00812054" w:rsidP="00812054">
      <w:pPr>
        <w:jc w:val="both"/>
        <w:rPr>
          <w:rFonts w:ascii="Arial" w:hAnsi="Arial" w:cs="Arial"/>
          <w:b/>
          <w:i/>
          <w:sz w:val="22"/>
          <w:szCs w:val="22"/>
        </w:rPr>
      </w:pPr>
      <w:r>
        <w:rPr>
          <w:rFonts w:ascii="Arial" w:hAnsi="Arial" w:cs="Arial"/>
          <w:b/>
          <w:i/>
          <w:sz w:val="22"/>
          <w:szCs w:val="22"/>
        </w:rPr>
        <w:t>Zestawienie złożonych ofert w cz. nr 12</w:t>
      </w:r>
    </w:p>
    <w:p w:rsidR="00812054" w:rsidRPr="003B12D5" w:rsidRDefault="00812054" w:rsidP="00812054">
      <w:pPr>
        <w:overflowPunct w:val="0"/>
        <w:autoSpaceDE w:val="0"/>
        <w:autoSpaceDN w:val="0"/>
        <w:adjustRightInd w:val="0"/>
        <w:jc w:val="both"/>
        <w:textAlignment w:val="baseline"/>
        <w:rPr>
          <w:rFonts w:ascii="Arial" w:hAnsi="Arial" w:cs="Arial"/>
          <w:b/>
          <w:i/>
          <w:sz w:val="22"/>
          <w:szCs w:val="22"/>
        </w:rPr>
      </w:pPr>
    </w:p>
    <w:p w:rsidR="003B12D5" w:rsidRPr="003B12D5" w:rsidRDefault="003B12D5" w:rsidP="003B12D5">
      <w:pPr>
        <w:overflowPunct w:val="0"/>
        <w:autoSpaceDE w:val="0"/>
        <w:autoSpaceDN w:val="0"/>
        <w:adjustRightInd w:val="0"/>
        <w:jc w:val="center"/>
        <w:textAlignment w:val="baseline"/>
        <w:rPr>
          <w:rFonts w:ascii="Arial" w:hAnsi="Arial" w:cs="Arial"/>
          <w:b/>
          <w:i/>
          <w:sz w:val="22"/>
          <w:szCs w:val="22"/>
        </w:rPr>
      </w:pPr>
      <w:r w:rsidRPr="003B12D5">
        <w:rPr>
          <w:noProof/>
        </w:rPr>
        <w:drawing>
          <wp:inline distT="0" distB="0" distL="0" distR="0">
            <wp:extent cx="5295900" cy="2457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5900" cy="2457450"/>
                    </a:xfrm>
                    <a:prstGeom prst="rect">
                      <a:avLst/>
                    </a:prstGeom>
                    <a:noFill/>
                    <a:ln>
                      <a:noFill/>
                    </a:ln>
                  </pic:spPr>
                </pic:pic>
              </a:graphicData>
            </a:graphic>
          </wp:inline>
        </w:drawing>
      </w:r>
    </w:p>
    <w:p w:rsidR="003B12D5" w:rsidRPr="003B12D5" w:rsidRDefault="003B12D5" w:rsidP="003B12D5">
      <w:pPr>
        <w:jc w:val="both"/>
        <w:rPr>
          <w:rFonts w:ascii="Arial" w:hAnsi="Arial" w:cs="Arial"/>
          <w:i/>
          <w:sz w:val="22"/>
          <w:szCs w:val="22"/>
        </w:rPr>
      </w:pPr>
    </w:p>
    <w:p w:rsidR="003B12D5" w:rsidRPr="00812054"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sidRPr="003B12D5">
        <w:rPr>
          <w:rFonts w:ascii="Arial" w:hAnsi="Arial" w:cs="Arial"/>
          <w:b/>
          <w:sz w:val="22"/>
          <w:szCs w:val="22"/>
        </w:rPr>
        <w:t>Dostawy bramek do dezynfekcji osób do pomieszczeń na czas pandemii COVID-19 na potrzeby Instytucji wspierających osoby niesamodzielne</w:t>
      </w:r>
      <w:r w:rsidRPr="003B12D5">
        <w:rPr>
          <w:rFonts w:ascii="Arial" w:hAnsi="Arial" w:cs="Arial"/>
          <w:sz w:val="22"/>
          <w:szCs w:val="22"/>
        </w:rPr>
        <w:t xml:space="preserve"> </w:t>
      </w:r>
      <w:r>
        <w:rPr>
          <w:rFonts w:ascii="Arial" w:hAnsi="Arial" w:cs="Arial"/>
          <w:sz w:val="22"/>
          <w:szCs w:val="22"/>
        </w:rPr>
        <w:br/>
      </w:r>
      <w:r w:rsidRPr="003B12D5">
        <w:rPr>
          <w:rFonts w:ascii="Arial" w:hAnsi="Arial" w:cs="Arial"/>
          <w:sz w:val="22"/>
          <w:szCs w:val="22"/>
        </w:rPr>
        <w:t xml:space="preserve">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 </w:t>
      </w:r>
      <w:r w:rsidRPr="003B12D5">
        <w:rPr>
          <w:rFonts w:ascii="Arial" w:hAnsi="Arial" w:cs="Arial"/>
          <w:b/>
          <w:sz w:val="22"/>
          <w:szCs w:val="22"/>
        </w:rPr>
        <w:t>89 991,00 z</w:t>
      </w:r>
      <w:r w:rsidRPr="003B12D5">
        <w:rPr>
          <w:rFonts w:ascii="Arial" w:hAnsi="Arial" w:cs="Arial" w:hint="eastAsia"/>
          <w:b/>
          <w:sz w:val="22"/>
          <w:szCs w:val="22"/>
        </w:rPr>
        <w:t>ł</w:t>
      </w:r>
      <w:r w:rsidRPr="003B12D5">
        <w:rPr>
          <w:rFonts w:ascii="Arial" w:hAnsi="Arial" w:cs="Arial"/>
          <w:b/>
          <w:sz w:val="22"/>
          <w:szCs w:val="22"/>
        </w:rPr>
        <w:t xml:space="preserve"> brutto.</w:t>
      </w:r>
    </w:p>
    <w:p w:rsidR="00812054" w:rsidRPr="00812054" w:rsidRDefault="00812054" w:rsidP="00812054">
      <w:pPr>
        <w:overflowPunct w:val="0"/>
        <w:autoSpaceDE w:val="0"/>
        <w:autoSpaceDN w:val="0"/>
        <w:adjustRightInd w:val="0"/>
        <w:ind w:left="1418"/>
        <w:jc w:val="both"/>
        <w:textAlignment w:val="baseline"/>
        <w:rPr>
          <w:rFonts w:ascii="Arial" w:hAnsi="Arial" w:cs="Arial"/>
          <w:b/>
          <w:i/>
          <w:sz w:val="22"/>
          <w:szCs w:val="22"/>
        </w:rPr>
      </w:pPr>
    </w:p>
    <w:p w:rsidR="00812054" w:rsidRPr="003B12D5" w:rsidRDefault="00812054" w:rsidP="00812054">
      <w:pPr>
        <w:overflowPunct w:val="0"/>
        <w:autoSpaceDE w:val="0"/>
        <w:autoSpaceDN w:val="0"/>
        <w:adjustRightInd w:val="0"/>
        <w:jc w:val="both"/>
        <w:textAlignment w:val="baseline"/>
        <w:rPr>
          <w:rFonts w:ascii="Arial" w:hAnsi="Arial" w:cs="Arial"/>
          <w:b/>
          <w:i/>
          <w:sz w:val="22"/>
          <w:szCs w:val="22"/>
        </w:rPr>
      </w:pPr>
      <w:r w:rsidRPr="00812054">
        <w:rPr>
          <w:rFonts w:ascii="Arial" w:hAnsi="Arial" w:cs="Arial"/>
          <w:b/>
          <w:i/>
          <w:sz w:val="22"/>
          <w:szCs w:val="22"/>
        </w:rPr>
        <w:t>Zestaw</w:t>
      </w:r>
      <w:r>
        <w:rPr>
          <w:rFonts w:ascii="Arial" w:hAnsi="Arial" w:cs="Arial"/>
          <w:b/>
          <w:i/>
          <w:sz w:val="22"/>
          <w:szCs w:val="22"/>
        </w:rPr>
        <w:t>ienie złożonych ofert w cz. nr 13</w:t>
      </w:r>
    </w:p>
    <w:p w:rsidR="003B12D5" w:rsidRDefault="003B12D5" w:rsidP="003B12D5">
      <w:pPr>
        <w:jc w:val="center"/>
        <w:rPr>
          <w:rFonts w:ascii="Arial" w:hAnsi="Arial" w:cs="Arial"/>
          <w:i/>
          <w:sz w:val="22"/>
          <w:szCs w:val="22"/>
        </w:rPr>
      </w:pPr>
      <w:r w:rsidRPr="003B12D5">
        <w:rPr>
          <w:noProof/>
        </w:rPr>
        <w:lastRenderedPageBreak/>
        <w:drawing>
          <wp:inline distT="0" distB="0" distL="0" distR="0">
            <wp:extent cx="5295900" cy="35433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5900" cy="3543300"/>
                    </a:xfrm>
                    <a:prstGeom prst="rect">
                      <a:avLst/>
                    </a:prstGeom>
                    <a:noFill/>
                    <a:ln>
                      <a:noFill/>
                    </a:ln>
                  </pic:spPr>
                </pic:pic>
              </a:graphicData>
            </a:graphic>
          </wp:inline>
        </w:drawing>
      </w:r>
    </w:p>
    <w:p w:rsidR="003B12D5" w:rsidRDefault="003B12D5" w:rsidP="003B12D5">
      <w:pPr>
        <w:jc w:val="both"/>
        <w:rPr>
          <w:rFonts w:ascii="Arial" w:hAnsi="Arial" w:cs="Arial"/>
          <w:i/>
          <w:sz w:val="22"/>
          <w:szCs w:val="22"/>
        </w:rPr>
      </w:pPr>
    </w:p>
    <w:p w:rsidR="00812054" w:rsidRDefault="00812054" w:rsidP="003B12D5">
      <w:pPr>
        <w:jc w:val="both"/>
        <w:rPr>
          <w:rFonts w:ascii="Arial" w:hAnsi="Arial" w:cs="Arial"/>
          <w:i/>
          <w:sz w:val="22"/>
          <w:szCs w:val="22"/>
        </w:rPr>
      </w:pPr>
    </w:p>
    <w:p w:rsidR="00812054" w:rsidRDefault="00812054" w:rsidP="003B12D5">
      <w:pPr>
        <w:jc w:val="both"/>
        <w:rPr>
          <w:rFonts w:ascii="Arial" w:hAnsi="Arial" w:cs="Arial"/>
          <w:i/>
          <w:sz w:val="22"/>
          <w:szCs w:val="22"/>
        </w:rPr>
      </w:pPr>
    </w:p>
    <w:p w:rsidR="00812054" w:rsidRDefault="00812054" w:rsidP="003B12D5">
      <w:pPr>
        <w:jc w:val="both"/>
        <w:rPr>
          <w:rFonts w:ascii="Arial" w:hAnsi="Arial" w:cs="Arial"/>
          <w:i/>
          <w:sz w:val="22"/>
          <w:szCs w:val="22"/>
        </w:rPr>
      </w:pPr>
    </w:p>
    <w:p w:rsidR="00812054" w:rsidRPr="003B12D5" w:rsidRDefault="00812054" w:rsidP="003B12D5">
      <w:pPr>
        <w:jc w:val="both"/>
        <w:rPr>
          <w:rFonts w:ascii="Arial" w:hAnsi="Arial" w:cs="Arial"/>
          <w:i/>
          <w:sz w:val="22"/>
          <w:szCs w:val="22"/>
        </w:rPr>
      </w:pPr>
    </w:p>
    <w:p w:rsidR="003B12D5" w:rsidRPr="003B12D5"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i/>
          <w:sz w:val="22"/>
          <w:szCs w:val="22"/>
        </w:rPr>
      </w:pPr>
      <w:r w:rsidRPr="003B12D5">
        <w:rPr>
          <w:rFonts w:ascii="Arial" w:hAnsi="Arial" w:cs="Arial"/>
          <w:b/>
          <w:sz w:val="22"/>
          <w:szCs w:val="22"/>
        </w:rPr>
        <w:t xml:space="preserve">Dostawa lamp bakteriobójczych UV-C na czas pandemii COVID-19 na potrzeby Instytucji wspierających osoby niesamodzielne </w:t>
      </w:r>
      <w:r w:rsidRPr="003B12D5">
        <w:rPr>
          <w:rFonts w:ascii="Arial" w:eastAsia="Calibri" w:hAnsi="Arial" w:cs="Arial"/>
          <w:sz w:val="22"/>
          <w:szCs w:val="22"/>
          <w:lang w:eastAsia="en-US"/>
        </w:rPr>
        <w:t xml:space="preserve">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 </w:t>
      </w:r>
      <w:r w:rsidRPr="003B12D5">
        <w:rPr>
          <w:rFonts w:ascii="Arial" w:eastAsia="Calibri" w:hAnsi="Arial" w:cs="Arial"/>
          <w:b/>
          <w:sz w:val="22"/>
          <w:szCs w:val="22"/>
          <w:lang w:eastAsia="en-US"/>
        </w:rPr>
        <w:t>22 256,00 z</w:t>
      </w:r>
      <w:r w:rsidRPr="003B12D5">
        <w:rPr>
          <w:rFonts w:ascii="Arial" w:eastAsia="Calibri" w:hAnsi="Arial" w:cs="Arial" w:hint="eastAsia"/>
          <w:b/>
          <w:sz w:val="22"/>
          <w:szCs w:val="22"/>
          <w:lang w:eastAsia="en-US"/>
        </w:rPr>
        <w:t>ł</w:t>
      </w:r>
      <w:r w:rsidRPr="003B12D5">
        <w:rPr>
          <w:rFonts w:ascii="Arial" w:eastAsia="Calibri" w:hAnsi="Arial" w:cs="Arial"/>
          <w:b/>
          <w:sz w:val="22"/>
          <w:szCs w:val="22"/>
          <w:lang w:eastAsia="en-US"/>
        </w:rPr>
        <w:t xml:space="preserve"> brutto.</w:t>
      </w:r>
    </w:p>
    <w:p w:rsidR="003B12D5" w:rsidRDefault="003B12D5" w:rsidP="003B12D5">
      <w:pPr>
        <w:overflowPunct w:val="0"/>
        <w:autoSpaceDE w:val="0"/>
        <w:autoSpaceDN w:val="0"/>
        <w:adjustRightInd w:val="0"/>
        <w:ind w:left="1418"/>
        <w:jc w:val="both"/>
        <w:textAlignment w:val="baseline"/>
        <w:rPr>
          <w:rFonts w:ascii="Arial" w:hAnsi="Arial" w:cs="Arial"/>
          <w:i/>
          <w:sz w:val="22"/>
          <w:szCs w:val="22"/>
        </w:rPr>
      </w:pPr>
    </w:p>
    <w:p w:rsidR="00812054" w:rsidRPr="00812054" w:rsidRDefault="00812054" w:rsidP="00812054">
      <w:pPr>
        <w:overflowPunct w:val="0"/>
        <w:autoSpaceDE w:val="0"/>
        <w:autoSpaceDN w:val="0"/>
        <w:adjustRightInd w:val="0"/>
        <w:jc w:val="both"/>
        <w:textAlignment w:val="baseline"/>
        <w:rPr>
          <w:rFonts w:ascii="Arial" w:hAnsi="Arial" w:cs="Arial"/>
          <w:b/>
          <w:i/>
          <w:sz w:val="22"/>
          <w:szCs w:val="22"/>
        </w:rPr>
      </w:pPr>
      <w:r w:rsidRPr="00812054">
        <w:rPr>
          <w:rFonts w:ascii="Arial" w:hAnsi="Arial" w:cs="Arial"/>
          <w:b/>
          <w:i/>
          <w:sz w:val="22"/>
          <w:szCs w:val="22"/>
        </w:rPr>
        <w:t xml:space="preserve">Zestawienie złożonych ofert w cz. nr </w:t>
      </w:r>
      <w:r>
        <w:rPr>
          <w:rFonts w:ascii="Arial" w:hAnsi="Arial" w:cs="Arial"/>
          <w:b/>
          <w:i/>
          <w:sz w:val="22"/>
          <w:szCs w:val="22"/>
        </w:rPr>
        <w:t>14</w:t>
      </w:r>
    </w:p>
    <w:p w:rsidR="004535FA" w:rsidRPr="00091A9C" w:rsidRDefault="003B12D5" w:rsidP="003B12D5">
      <w:pPr>
        <w:spacing w:line="276" w:lineRule="auto"/>
        <w:jc w:val="center"/>
        <w:rPr>
          <w:rFonts w:ascii="Arial" w:eastAsia="SimSun" w:hAnsi="Arial" w:cs="Arial"/>
          <w:sz w:val="22"/>
          <w:szCs w:val="22"/>
        </w:rPr>
      </w:pPr>
      <w:r w:rsidRPr="003B12D5">
        <w:rPr>
          <w:rFonts w:eastAsia="SimSun"/>
          <w:noProof/>
        </w:rPr>
        <w:drawing>
          <wp:inline distT="0" distB="0" distL="0" distR="0">
            <wp:extent cx="5295900" cy="30003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95900" cy="3000375"/>
                    </a:xfrm>
                    <a:prstGeom prst="rect">
                      <a:avLst/>
                    </a:prstGeom>
                    <a:noFill/>
                    <a:ln>
                      <a:noFill/>
                    </a:ln>
                  </pic:spPr>
                </pic:pic>
              </a:graphicData>
            </a:graphic>
          </wp:inline>
        </w:drawing>
      </w:r>
    </w:p>
    <w:sectPr w:rsidR="004535FA" w:rsidRPr="00091A9C" w:rsidSect="003108E3">
      <w:headerReference w:type="default" r:id="rId23"/>
      <w:footerReference w:type="default" r:id="rId24"/>
      <w:headerReference w:type="first" r:id="rId25"/>
      <w:footerReference w:type="first" r:id="rId26"/>
      <w:pgSz w:w="11906" w:h="16838"/>
      <w:pgMar w:top="1134" w:right="1133" w:bottom="1533" w:left="1276"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93" w:rsidRDefault="00CE4493" w:rsidP="00236BCE">
      <w:r>
        <w:separator/>
      </w:r>
    </w:p>
  </w:endnote>
  <w:endnote w:type="continuationSeparator" w:id="0">
    <w:p w:rsidR="00CE4493" w:rsidRDefault="00CE4493" w:rsidP="002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08464"/>
      <w:docPartObj>
        <w:docPartGallery w:val="Page Numbers (Bottom of Page)"/>
        <w:docPartUnique/>
      </w:docPartObj>
    </w:sdtPr>
    <w:sdtEndPr/>
    <w:sdtContent>
      <w:p w:rsidR="00D124D2" w:rsidRDefault="00756F02">
        <w:pPr>
          <w:pStyle w:val="Stopka"/>
          <w:jc w:val="right"/>
        </w:pPr>
        <w:r w:rsidRPr="007913D8">
          <w:rPr>
            <w:rFonts w:ascii="Arial" w:hAnsi="Arial" w:cs="Arial"/>
            <w:sz w:val="22"/>
            <w:szCs w:val="22"/>
          </w:rPr>
          <w:fldChar w:fldCharType="begin"/>
        </w:r>
        <w:r w:rsidR="008724CF" w:rsidRPr="007913D8">
          <w:rPr>
            <w:rFonts w:ascii="Arial" w:hAnsi="Arial" w:cs="Arial"/>
            <w:sz w:val="22"/>
            <w:szCs w:val="22"/>
          </w:rPr>
          <w:instrText xml:space="preserve"> PAGE   \* MERGEFORMAT </w:instrText>
        </w:r>
        <w:r w:rsidRPr="007913D8">
          <w:rPr>
            <w:rFonts w:ascii="Arial" w:hAnsi="Arial" w:cs="Arial"/>
            <w:sz w:val="22"/>
            <w:szCs w:val="22"/>
          </w:rPr>
          <w:fldChar w:fldCharType="separate"/>
        </w:r>
        <w:r w:rsidR="00584620">
          <w:rPr>
            <w:rFonts w:ascii="Arial" w:hAnsi="Arial" w:cs="Arial"/>
            <w:noProof/>
            <w:sz w:val="22"/>
            <w:szCs w:val="22"/>
          </w:rPr>
          <w:t>7</w:t>
        </w:r>
        <w:r w:rsidRPr="007913D8">
          <w:rPr>
            <w:rFonts w:ascii="Arial" w:hAnsi="Arial" w:cs="Arial"/>
            <w:noProof/>
            <w:sz w:val="22"/>
            <w:szCs w:val="22"/>
          </w:rPr>
          <w:fldChar w:fldCharType="end"/>
        </w:r>
      </w:p>
    </w:sdtContent>
  </w:sdt>
  <w:p w:rsidR="00D124D2" w:rsidRDefault="00D124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E" w:rsidRDefault="00BE770E" w:rsidP="00BE770E">
    <w:pPr>
      <w:pStyle w:val="Stopka"/>
      <w:jc w:val="center"/>
    </w:pPr>
    <w:r>
      <w:rPr>
        <w:noProof/>
      </w:rPr>
      <w:drawing>
        <wp:inline distT="0" distB="0" distL="0" distR="0" wp14:anchorId="664E8688" wp14:editId="6D8C0CE9">
          <wp:extent cx="1945005" cy="4203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93" w:rsidRDefault="00CE4493" w:rsidP="00236BCE">
      <w:r>
        <w:separator/>
      </w:r>
    </w:p>
  </w:footnote>
  <w:footnote w:type="continuationSeparator" w:id="0">
    <w:p w:rsidR="00CE4493" w:rsidRDefault="00CE4493" w:rsidP="0023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D2" w:rsidRDefault="00D124D2" w:rsidP="00C10CA5">
    <w:pPr>
      <w:pStyle w:val="Nagwek"/>
      <w:ind w:left="567" w:hanging="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D5" w:rsidRPr="003B12D5" w:rsidRDefault="003B12D5" w:rsidP="003B12D5">
    <w:pPr>
      <w:tabs>
        <w:tab w:val="center" w:pos="4536"/>
        <w:tab w:val="right" w:pos="9072"/>
      </w:tabs>
      <w:overflowPunct w:val="0"/>
      <w:autoSpaceDE w:val="0"/>
      <w:autoSpaceDN w:val="0"/>
      <w:adjustRightInd w:val="0"/>
      <w:jc w:val="center"/>
      <w:textAlignment w:val="baseline"/>
    </w:pPr>
    <w:r w:rsidRPr="003B12D5">
      <w:rPr>
        <w:noProof/>
      </w:rPr>
      <w:drawing>
        <wp:inline distT="0" distB="0" distL="0" distR="0" wp14:anchorId="2C1FD304" wp14:editId="5BEF1173">
          <wp:extent cx="5759450" cy="887095"/>
          <wp:effectExtent l="0" t="0" r="0" b="8255"/>
          <wp:docPr id="2" name="Obraz 2"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7095"/>
                  </a:xfrm>
                  <a:prstGeom prst="rect">
                    <a:avLst/>
                  </a:prstGeom>
                  <a:noFill/>
                  <a:ln>
                    <a:noFill/>
                  </a:ln>
                </pic:spPr>
              </pic:pic>
            </a:graphicData>
          </a:graphic>
        </wp:inline>
      </w:drawing>
    </w:r>
  </w:p>
  <w:p w:rsidR="003B12D5" w:rsidRPr="003B12D5" w:rsidRDefault="003B12D5" w:rsidP="003B12D5">
    <w:pPr>
      <w:tabs>
        <w:tab w:val="center" w:pos="4536"/>
        <w:tab w:val="right" w:pos="9072"/>
      </w:tabs>
      <w:jc w:val="center"/>
    </w:pPr>
    <w:r w:rsidRPr="003B12D5">
      <w:rPr>
        <w:noProof/>
      </w:rPr>
      <w:drawing>
        <wp:inline distT="0" distB="0" distL="0" distR="0" wp14:anchorId="7D7D502D" wp14:editId="4B79C1A9">
          <wp:extent cx="5759450" cy="7575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57555"/>
                  </a:xfrm>
                  <a:prstGeom prst="rect">
                    <a:avLst/>
                  </a:prstGeom>
                  <a:noFill/>
                  <a:ln>
                    <a:noFill/>
                  </a:ln>
                </pic:spPr>
              </pic:pic>
            </a:graphicData>
          </a:graphic>
        </wp:inline>
      </w:drawing>
    </w:r>
  </w:p>
  <w:p w:rsidR="003B12D5" w:rsidRPr="003B12D5" w:rsidRDefault="003B12D5" w:rsidP="003B12D5">
    <w:pPr>
      <w:tabs>
        <w:tab w:val="center" w:pos="4536"/>
        <w:tab w:val="right" w:pos="9072"/>
      </w:tabs>
      <w:jc w:val="center"/>
      <w:rPr>
        <w:rFonts w:ascii="Arial" w:hAnsi="Arial" w:cs="Arial"/>
        <w:sz w:val="18"/>
        <w:szCs w:val="18"/>
      </w:rPr>
    </w:pPr>
    <w:r w:rsidRPr="003B12D5">
      <w:rPr>
        <w:rFonts w:ascii="Arial" w:hAnsi="Arial" w:cs="Arial"/>
        <w:sz w:val="18"/>
        <w:szCs w:val="18"/>
      </w:rPr>
      <w:t xml:space="preserve">Przedmiot  zamówienia współfinansowany ze środków Unii Europejskiej w ramach </w:t>
    </w:r>
  </w:p>
  <w:p w:rsidR="003B12D5" w:rsidRPr="003B12D5" w:rsidRDefault="003B12D5" w:rsidP="003B12D5">
    <w:pPr>
      <w:tabs>
        <w:tab w:val="center" w:pos="4536"/>
        <w:tab w:val="right" w:pos="9072"/>
      </w:tabs>
      <w:jc w:val="center"/>
      <w:rPr>
        <w:rFonts w:ascii="Arial" w:hAnsi="Arial" w:cs="Arial"/>
        <w:sz w:val="18"/>
        <w:szCs w:val="18"/>
      </w:rPr>
    </w:pPr>
    <w:r w:rsidRPr="003B12D5">
      <w:rPr>
        <w:rFonts w:ascii="Arial" w:hAnsi="Arial" w:cs="Arial"/>
        <w:sz w:val="18"/>
        <w:szCs w:val="18"/>
      </w:rPr>
      <w:t xml:space="preserve">Europejskiego Funduszu Społecznego </w:t>
    </w:r>
  </w:p>
  <w:p w:rsidR="002853DC" w:rsidRDefault="002853DC" w:rsidP="002853DC">
    <w:pPr>
      <w:jc w:val="center"/>
      <w:rPr>
        <w:rFonts w:ascii="Arial" w:hAnsi="Arial" w:cs="Arial"/>
        <w:sz w:val="16"/>
        <w:szCs w:val="16"/>
      </w:rPr>
    </w:pPr>
  </w:p>
  <w:p w:rsidR="002853DC" w:rsidRPr="00F253B4" w:rsidRDefault="002853DC" w:rsidP="002853DC">
    <w:pPr>
      <w:rPr>
        <w:rFonts w:ascii="Arial" w:hAnsi="Arial" w:cs="Arial"/>
        <w:b/>
      </w:rPr>
    </w:pPr>
    <w:r w:rsidRPr="00F253B4">
      <w:rPr>
        <w:rFonts w:ascii="Arial" w:hAnsi="Arial" w:cs="Arial"/>
        <w:b/>
      </w:rPr>
      <w:t xml:space="preserve">Znak sprawy: </w:t>
    </w:r>
    <w:r w:rsidR="00612429">
      <w:rPr>
        <w:rFonts w:ascii="Arial" w:hAnsi="Arial" w:cs="Arial"/>
        <w:b/>
      </w:rPr>
      <w:t>UZP.4011.</w:t>
    </w:r>
    <w:r w:rsidR="003B12D5">
      <w:rPr>
        <w:rFonts w:ascii="Arial" w:hAnsi="Arial" w:cs="Arial"/>
        <w:b/>
      </w:rPr>
      <w:t>13</w:t>
    </w:r>
    <w:r w:rsidR="00612429">
      <w:rPr>
        <w:rFonts w:ascii="Arial" w:hAnsi="Arial" w:cs="Arial"/>
        <w:b/>
      </w:rPr>
      <w:t>.2020</w:t>
    </w:r>
  </w:p>
  <w:p w:rsidR="00BE770E" w:rsidRPr="002853DC" w:rsidRDefault="00BE770E" w:rsidP="002853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0"/>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7"/>
    <w:multiLevelType w:val="multilevel"/>
    <w:tmpl w:val="00000007"/>
    <w:name w:val="WW8Num9"/>
    <w:lvl w:ilvl="0">
      <w:start w:val="1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10"/>
    <w:lvl w:ilvl="0">
      <w:start w:val="14"/>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rPr>
        <w:color w:val="00000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B"/>
    <w:multiLevelType w:val="singleLevel"/>
    <w:tmpl w:val="0000000B"/>
    <w:name w:val="WW8Num13"/>
    <w:lvl w:ilvl="0">
      <w:start w:val="1"/>
      <w:numFmt w:val="decimal"/>
      <w:lvlText w:val="%1."/>
      <w:lvlJc w:val="left"/>
      <w:pPr>
        <w:tabs>
          <w:tab w:val="num" w:pos="360"/>
        </w:tabs>
        <w:ind w:left="360" w:hanging="360"/>
      </w:pPr>
    </w:lvl>
  </w:abstractNum>
  <w:abstractNum w:abstractNumId="4">
    <w:nsid w:val="0FAA0EFE"/>
    <w:multiLevelType w:val="hybridMultilevel"/>
    <w:tmpl w:val="DB5CFEC0"/>
    <w:lvl w:ilvl="0" w:tplc="60AC1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593094"/>
    <w:multiLevelType w:val="hybridMultilevel"/>
    <w:tmpl w:val="14F45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BA0D35"/>
    <w:multiLevelType w:val="hybridMultilevel"/>
    <w:tmpl w:val="CCE062C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40A4903"/>
    <w:multiLevelType w:val="hybridMultilevel"/>
    <w:tmpl w:val="14F45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BE1575"/>
    <w:multiLevelType w:val="hybridMultilevel"/>
    <w:tmpl w:val="B30C53E0"/>
    <w:lvl w:ilvl="0" w:tplc="3864DD18">
      <w:start w:val="1"/>
      <w:numFmt w:val="decimal"/>
      <w:lvlText w:val="Część nr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7031DE7"/>
    <w:multiLevelType w:val="hybridMultilevel"/>
    <w:tmpl w:val="D7E28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244101"/>
    <w:multiLevelType w:val="hybridMultilevel"/>
    <w:tmpl w:val="1A02F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475A73"/>
    <w:multiLevelType w:val="hybridMultilevel"/>
    <w:tmpl w:val="58A64C8A"/>
    <w:lvl w:ilvl="0" w:tplc="C21E7EC8">
      <w:start w:val="1"/>
      <w:numFmt w:val="decimal"/>
      <w:lvlText w:val="Część nr %1."/>
      <w:lvlJc w:val="left"/>
      <w:pPr>
        <w:ind w:left="6456"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10D92"/>
    <w:multiLevelType w:val="hybridMultilevel"/>
    <w:tmpl w:val="14F45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1A662D"/>
    <w:multiLevelType w:val="hybridMultilevel"/>
    <w:tmpl w:val="56C8B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FF2339"/>
    <w:multiLevelType w:val="hybridMultilevel"/>
    <w:tmpl w:val="B276E612"/>
    <w:lvl w:ilvl="0" w:tplc="917E06F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nsid w:val="69791404"/>
    <w:multiLevelType w:val="hybridMultilevel"/>
    <w:tmpl w:val="3DA098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nsid w:val="6AE2339B"/>
    <w:multiLevelType w:val="hybridMultilevel"/>
    <w:tmpl w:val="5A68C97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15"/>
  </w:num>
  <w:num w:numId="5">
    <w:abstractNumId w:val="1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1"/>
  </w:num>
  <w:num w:numId="10">
    <w:abstractNumId w:val="2"/>
  </w:num>
  <w:num w:numId="11">
    <w:abstractNumId w:val="3"/>
  </w:num>
  <w:num w:numId="12">
    <w:abstractNumId w:val="10"/>
  </w:num>
  <w:num w:numId="13">
    <w:abstractNumId w:val="12"/>
  </w:num>
  <w:num w:numId="14">
    <w:abstractNumId w:val="7"/>
  </w:num>
  <w:num w:numId="15">
    <w:abstractNumId w:val="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21"/>
    <w:rsid w:val="000022CE"/>
    <w:rsid w:val="0000410E"/>
    <w:rsid w:val="00005CD5"/>
    <w:rsid w:val="000103CA"/>
    <w:rsid w:val="00011F75"/>
    <w:rsid w:val="00014D35"/>
    <w:rsid w:val="00015818"/>
    <w:rsid w:val="00023DD9"/>
    <w:rsid w:val="00025F59"/>
    <w:rsid w:val="00030433"/>
    <w:rsid w:val="00035FAD"/>
    <w:rsid w:val="00051495"/>
    <w:rsid w:val="00052C95"/>
    <w:rsid w:val="00053957"/>
    <w:rsid w:val="00054B5E"/>
    <w:rsid w:val="00055E5A"/>
    <w:rsid w:val="0006336F"/>
    <w:rsid w:val="00072C5B"/>
    <w:rsid w:val="00076A4C"/>
    <w:rsid w:val="000811E4"/>
    <w:rsid w:val="00090620"/>
    <w:rsid w:val="00091A9C"/>
    <w:rsid w:val="000A0AF5"/>
    <w:rsid w:val="000B32CB"/>
    <w:rsid w:val="000B50EC"/>
    <w:rsid w:val="000B72CC"/>
    <w:rsid w:val="000D4011"/>
    <w:rsid w:val="000D5CEA"/>
    <w:rsid w:val="000D65E3"/>
    <w:rsid w:val="000D6C9E"/>
    <w:rsid w:val="000E208B"/>
    <w:rsid w:val="000E54CE"/>
    <w:rsid w:val="000E7D85"/>
    <w:rsid w:val="000F1C36"/>
    <w:rsid w:val="000F4566"/>
    <w:rsid w:val="0010030B"/>
    <w:rsid w:val="001041BC"/>
    <w:rsid w:val="0011056E"/>
    <w:rsid w:val="00110B8D"/>
    <w:rsid w:val="00110DE7"/>
    <w:rsid w:val="001123BA"/>
    <w:rsid w:val="00113545"/>
    <w:rsid w:val="00126568"/>
    <w:rsid w:val="001335DE"/>
    <w:rsid w:val="00134FE8"/>
    <w:rsid w:val="00135426"/>
    <w:rsid w:val="001374BB"/>
    <w:rsid w:val="00143BC3"/>
    <w:rsid w:val="00144EE0"/>
    <w:rsid w:val="00144FF0"/>
    <w:rsid w:val="00152A40"/>
    <w:rsid w:val="001532B3"/>
    <w:rsid w:val="00153E81"/>
    <w:rsid w:val="00155BE5"/>
    <w:rsid w:val="001564A0"/>
    <w:rsid w:val="00164DEA"/>
    <w:rsid w:val="00172D9B"/>
    <w:rsid w:val="00173BCC"/>
    <w:rsid w:val="00174793"/>
    <w:rsid w:val="00177240"/>
    <w:rsid w:val="001870CE"/>
    <w:rsid w:val="001872C3"/>
    <w:rsid w:val="001912F3"/>
    <w:rsid w:val="001A1FE9"/>
    <w:rsid w:val="001A244C"/>
    <w:rsid w:val="001A2B9D"/>
    <w:rsid w:val="001B6FB5"/>
    <w:rsid w:val="001B792B"/>
    <w:rsid w:val="001C06C6"/>
    <w:rsid w:val="001C353F"/>
    <w:rsid w:val="001C7429"/>
    <w:rsid w:val="001C7D5F"/>
    <w:rsid w:val="001E46D6"/>
    <w:rsid w:val="001F54CE"/>
    <w:rsid w:val="001F56A5"/>
    <w:rsid w:val="002010ED"/>
    <w:rsid w:val="00204107"/>
    <w:rsid w:val="00205A25"/>
    <w:rsid w:val="00210E0B"/>
    <w:rsid w:val="00214FF5"/>
    <w:rsid w:val="00217A10"/>
    <w:rsid w:val="00224194"/>
    <w:rsid w:val="00224F3A"/>
    <w:rsid w:val="00225F18"/>
    <w:rsid w:val="00234BFF"/>
    <w:rsid w:val="00236BCE"/>
    <w:rsid w:val="00242542"/>
    <w:rsid w:val="002436B1"/>
    <w:rsid w:val="00243C2F"/>
    <w:rsid w:val="0024634C"/>
    <w:rsid w:val="00251058"/>
    <w:rsid w:val="00252042"/>
    <w:rsid w:val="00252E83"/>
    <w:rsid w:val="002560F4"/>
    <w:rsid w:val="002579E3"/>
    <w:rsid w:val="00257C4B"/>
    <w:rsid w:val="00264FA9"/>
    <w:rsid w:val="00267367"/>
    <w:rsid w:val="00272E1C"/>
    <w:rsid w:val="00280771"/>
    <w:rsid w:val="0028271C"/>
    <w:rsid w:val="0028330E"/>
    <w:rsid w:val="002853DC"/>
    <w:rsid w:val="00290092"/>
    <w:rsid w:val="0029351B"/>
    <w:rsid w:val="00295449"/>
    <w:rsid w:val="00297699"/>
    <w:rsid w:val="002A2F33"/>
    <w:rsid w:val="002A4430"/>
    <w:rsid w:val="002A603B"/>
    <w:rsid w:val="002C2A81"/>
    <w:rsid w:val="002C3E2D"/>
    <w:rsid w:val="002C43E6"/>
    <w:rsid w:val="002C6CEF"/>
    <w:rsid w:val="002E4535"/>
    <w:rsid w:val="002E6A76"/>
    <w:rsid w:val="002E6C95"/>
    <w:rsid w:val="002F189A"/>
    <w:rsid w:val="002F2050"/>
    <w:rsid w:val="003049EB"/>
    <w:rsid w:val="00305B18"/>
    <w:rsid w:val="003108E3"/>
    <w:rsid w:val="00313AAF"/>
    <w:rsid w:val="003171FD"/>
    <w:rsid w:val="00325B9C"/>
    <w:rsid w:val="00326538"/>
    <w:rsid w:val="00327518"/>
    <w:rsid w:val="003344E8"/>
    <w:rsid w:val="00341689"/>
    <w:rsid w:val="003441B8"/>
    <w:rsid w:val="0035381B"/>
    <w:rsid w:val="0035576A"/>
    <w:rsid w:val="00356B3B"/>
    <w:rsid w:val="00361CBA"/>
    <w:rsid w:val="00370121"/>
    <w:rsid w:val="00371A3E"/>
    <w:rsid w:val="00373C82"/>
    <w:rsid w:val="00383425"/>
    <w:rsid w:val="0038551C"/>
    <w:rsid w:val="003959C4"/>
    <w:rsid w:val="003A0CD4"/>
    <w:rsid w:val="003A19A5"/>
    <w:rsid w:val="003B12D5"/>
    <w:rsid w:val="003B253D"/>
    <w:rsid w:val="003B660F"/>
    <w:rsid w:val="003C142F"/>
    <w:rsid w:val="003C1E07"/>
    <w:rsid w:val="003C2E82"/>
    <w:rsid w:val="003C58BA"/>
    <w:rsid w:val="003C6769"/>
    <w:rsid w:val="003C68FD"/>
    <w:rsid w:val="003E34C3"/>
    <w:rsid w:val="003E69D6"/>
    <w:rsid w:val="003F060D"/>
    <w:rsid w:val="00413DCF"/>
    <w:rsid w:val="00414837"/>
    <w:rsid w:val="00414AAD"/>
    <w:rsid w:val="004201A9"/>
    <w:rsid w:val="00420722"/>
    <w:rsid w:val="004207C0"/>
    <w:rsid w:val="00420F39"/>
    <w:rsid w:val="00431087"/>
    <w:rsid w:val="00431391"/>
    <w:rsid w:val="004318F2"/>
    <w:rsid w:val="00433A0E"/>
    <w:rsid w:val="0043441E"/>
    <w:rsid w:val="004371E1"/>
    <w:rsid w:val="00440455"/>
    <w:rsid w:val="00452047"/>
    <w:rsid w:val="004535FA"/>
    <w:rsid w:val="00453802"/>
    <w:rsid w:val="00455AD2"/>
    <w:rsid w:val="00457C36"/>
    <w:rsid w:val="00457F2C"/>
    <w:rsid w:val="0046095F"/>
    <w:rsid w:val="004641B6"/>
    <w:rsid w:val="004664CF"/>
    <w:rsid w:val="00470C6E"/>
    <w:rsid w:val="0047316B"/>
    <w:rsid w:val="00475E62"/>
    <w:rsid w:val="00482BDD"/>
    <w:rsid w:val="004837BD"/>
    <w:rsid w:val="00486690"/>
    <w:rsid w:val="00487ECF"/>
    <w:rsid w:val="004926F7"/>
    <w:rsid w:val="004A0C96"/>
    <w:rsid w:val="004B4793"/>
    <w:rsid w:val="004B4EB7"/>
    <w:rsid w:val="004B71CE"/>
    <w:rsid w:val="004B7CAF"/>
    <w:rsid w:val="004C0713"/>
    <w:rsid w:val="004C0AC2"/>
    <w:rsid w:val="004C3DB6"/>
    <w:rsid w:val="004C5D7F"/>
    <w:rsid w:val="004E1E27"/>
    <w:rsid w:val="004E4696"/>
    <w:rsid w:val="004E4DC6"/>
    <w:rsid w:val="004E6D7A"/>
    <w:rsid w:val="004F2171"/>
    <w:rsid w:val="004F59E8"/>
    <w:rsid w:val="004F7D2F"/>
    <w:rsid w:val="005069CA"/>
    <w:rsid w:val="00510857"/>
    <w:rsid w:val="00513E52"/>
    <w:rsid w:val="005237C5"/>
    <w:rsid w:val="00526E7C"/>
    <w:rsid w:val="00535FBB"/>
    <w:rsid w:val="0053645E"/>
    <w:rsid w:val="005400DE"/>
    <w:rsid w:val="005462B1"/>
    <w:rsid w:val="005504D8"/>
    <w:rsid w:val="0055630E"/>
    <w:rsid w:val="00556B2A"/>
    <w:rsid w:val="00557593"/>
    <w:rsid w:val="00563A70"/>
    <w:rsid w:val="00563CFF"/>
    <w:rsid w:val="00563EA3"/>
    <w:rsid w:val="00564787"/>
    <w:rsid w:val="00567ED3"/>
    <w:rsid w:val="00584620"/>
    <w:rsid w:val="00584C6A"/>
    <w:rsid w:val="005960E3"/>
    <w:rsid w:val="00596FF1"/>
    <w:rsid w:val="005A207E"/>
    <w:rsid w:val="005A257A"/>
    <w:rsid w:val="005A32DE"/>
    <w:rsid w:val="005A3A71"/>
    <w:rsid w:val="005A6026"/>
    <w:rsid w:val="005B05CA"/>
    <w:rsid w:val="005B6C3E"/>
    <w:rsid w:val="005B6C9E"/>
    <w:rsid w:val="005B7FF6"/>
    <w:rsid w:val="005C7F6E"/>
    <w:rsid w:val="005D01AC"/>
    <w:rsid w:val="005D0AF7"/>
    <w:rsid w:val="005D0C94"/>
    <w:rsid w:val="005D69B3"/>
    <w:rsid w:val="005D7794"/>
    <w:rsid w:val="005E53C1"/>
    <w:rsid w:val="005E5410"/>
    <w:rsid w:val="005E77F7"/>
    <w:rsid w:val="005E7FC2"/>
    <w:rsid w:val="005F216A"/>
    <w:rsid w:val="0060703D"/>
    <w:rsid w:val="0061166F"/>
    <w:rsid w:val="00612429"/>
    <w:rsid w:val="00615812"/>
    <w:rsid w:val="00615F0A"/>
    <w:rsid w:val="006204DB"/>
    <w:rsid w:val="006233C1"/>
    <w:rsid w:val="006242A5"/>
    <w:rsid w:val="0063002E"/>
    <w:rsid w:val="00632203"/>
    <w:rsid w:val="0063226A"/>
    <w:rsid w:val="00634B18"/>
    <w:rsid w:val="00646043"/>
    <w:rsid w:val="00651538"/>
    <w:rsid w:val="00651ECA"/>
    <w:rsid w:val="00654F2D"/>
    <w:rsid w:val="00655953"/>
    <w:rsid w:val="00660A58"/>
    <w:rsid w:val="0066113C"/>
    <w:rsid w:val="006631A7"/>
    <w:rsid w:val="00665B50"/>
    <w:rsid w:val="006679F0"/>
    <w:rsid w:val="00667BDC"/>
    <w:rsid w:val="00672403"/>
    <w:rsid w:val="00673FA4"/>
    <w:rsid w:val="00677D95"/>
    <w:rsid w:val="0068350D"/>
    <w:rsid w:val="006946BC"/>
    <w:rsid w:val="00694703"/>
    <w:rsid w:val="00694A53"/>
    <w:rsid w:val="00694C2D"/>
    <w:rsid w:val="00696065"/>
    <w:rsid w:val="006A17C7"/>
    <w:rsid w:val="006A304D"/>
    <w:rsid w:val="006A5D42"/>
    <w:rsid w:val="006A6131"/>
    <w:rsid w:val="006B2BAF"/>
    <w:rsid w:val="006C35F4"/>
    <w:rsid w:val="006C4F39"/>
    <w:rsid w:val="006D31EC"/>
    <w:rsid w:val="006D3D1C"/>
    <w:rsid w:val="006D65A6"/>
    <w:rsid w:val="006D7A2E"/>
    <w:rsid w:val="006E28B9"/>
    <w:rsid w:val="006F716E"/>
    <w:rsid w:val="007002F7"/>
    <w:rsid w:val="007041F7"/>
    <w:rsid w:val="00705929"/>
    <w:rsid w:val="0071445D"/>
    <w:rsid w:val="00717116"/>
    <w:rsid w:val="00727FEB"/>
    <w:rsid w:val="00730015"/>
    <w:rsid w:val="00737623"/>
    <w:rsid w:val="00740755"/>
    <w:rsid w:val="00743E1D"/>
    <w:rsid w:val="0075476E"/>
    <w:rsid w:val="00756F02"/>
    <w:rsid w:val="007604D6"/>
    <w:rsid w:val="0077142E"/>
    <w:rsid w:val="007750AF"/>
    <w:rsid w:val="007913D8"/>
    <w:rsid w:val="00794262"/>
    <w:rsid w:val="007A5D99"/>
    <w:rsid w:val="007B62E7"/>
    <w:rsid w:val="007B66B7"/>
    <w:rsid w:val="007C4D2F"/>
    <w:rsid w:val="007C4FF9"/>
    <w:rsid w:val="007C6327"/>
    <w:rsid w:val="007D0336"/>
    <w:rsid w:val="007D7282"/>
    <w:rsid w:val="00800B04"/>
    <w:rsid w:val="0080163F"/>
    <w:rsid w:val="00801F64"/>
    <w:rsid w:val="00804844"/>
    <w:rsid w:val="00807AF9"/>
    <w:rsid w:val="00812054"/>
    <w:rsid w:val="00824EF9"/>
    <w:rsid w:val="00824F1E"/>
    <w:rsid w:val="008325B9"/>
    <w:rsid w:val="0083576B"/>
    <w:rsid w:val="00835FD3"/>
    <w:rsid w:val="0083640D"/>
    <w:rsid w:val="008415C1"/>
    <w:rsid w:val="00847A64"/>
    <w:rsid w:val="00853662"/>
    <w:rsid w:val="00862229"/>
    <w:rsid w:val="0086319B"/>
    <w:rsid w:val="00866FD6"/>
    <w:rsid w:val="0086781B"/>
    <w:rsid w:val="008724CF"/>
    <w:rsid w:val="00877927"/>
    <w:rsid w:val="00891102"/>
    <w:rsid w:val="00892E9B"/>
    <w:rsid w:val="0089375F"/>
    <w:rsid w:val="008A16CA"/>
    <w:rsid w:val="008A17BB"/>
    <w:rsid w:val="008A7717"/>
    <w:rsid w:val="008A795C"/>
    <w:rsid w:val="008B6564"/>
    <w:rsid w:val="008C0AE9"/>
    <w:rsid w:val="008C16E5"/>
    <w:rsid w:val="008D230E"/>
    <w:rsid w:val="008D2326"/>
    <w:rsid w:val="008E0F88"/>
    <w:rsid w:val="008E4040"/>
    <w:rsid w:val="008E6BAA"/>
    <w:rsid w:val="008E784A"/>
    <w:rsid w:val="008E7865"/>
    <w:rsid w:val="008F2BE0"/>
    <w:rsid w:val="008F4685"/>
    <w:rsid w:val="008F47E7"/>
    <w:rsid w:val="0090157A"/>
    <w:rsid w:val="00907866"/>
    <w:rsid w:val="00913EBC"/>
    <w:rsid w:val="0091634F"/>
    <w:rsid w:val="00917025"/>
    <w:rsid w:val="0092061B"/>
    <w:rsid w:val="00922BBE"/>
    <w:rsid w:val="0092439A"/>
    <w:rsid w:val="00927AA8"/>
    <w:rsid w:val="00936EA8"/>
    <w:rsid w:val="00940B82"/>
    <w:rsid w:val="00944EAE"/>
    <w:rsid w:val="00956A70"/>
    <w:rsid w:val="0096158B"/>
    <w:rsid w:val="009878B1"/>
    <w:rsid w:val="00990D2E"/>
    <w:rsid w:val="00991E69"/>
    <w:rsid w:val="009979C1"/>
    <w:rsid w:val="009A40C5"/>
    <w:rsid w:val="009A56BC"/>
    <w:rsid w:val="009A6F26"/>
    <w:rsid w:val="009B1791"/>
    <w:rsid w:val="009B38C6"/>
    <w:rsid w:val="009C2938"/>
    <w:rsid w:val="009C5A1C"/>
    <w:rsid w:val="009C76C8"/>
    <w:rsid w:val="009C7BA8"/>
    <w:rsid w:val="009D0A0D"/>
    <w:rsid w:val="009D4E1A"/>
    <w:rsid w:val="009D6410"/>
    <w:rsid w:val="009D64DB"/>
    <w:rsid w:val="009E721A"/>
    <w:rsid w:val="009F1668"/>
    <w:rsid w:val="009F61F5"/>
    <w:rsid w:val="009F76BA"/>
    <w:rsid w:val="00A04EC9"/>
    <w:rsid w:val="00A066E8"/>
    <w:rsid w:val="00A107C4"/>
    <w:rsid w:val="00A1518A"/>
    <w:rsid w:val="00A170D8"/>
    <w:rsid w:val="00A22349"/>
    <w:rsid w:val="00A2311A"/>
    <w:rsid w:val="00A409E6"/>
    <w:rsid w:val="00A42798"/>
    <w:rsid w:val="00A57599"/>
    <w:rsid w:val="00A6304A"/>
    <w:rsid w:val="00A63CCB"/>
    <w:rsid w:val="00A6410A"/>
    <w:rsid w:val="00A65583"/>
    <w:rsid w:val="00A721D5"/>
    <w:rsid w:val="00A76141"/>
    <w:rsid w:val="00A76C89"/>
    <w:rsid w:val="00A77877"/>
    <w:rsid w:val="00A82E12"/>
    <w:rsid w:val="00A87A60"/>
    <w:rsid w:val="00A9573D"/>
    <w:rsid w:val="00A970DD"/>
    <w:rsid w:val="00AA18C6"/>
    <w:rsid w:val="00AA19DD"/>
    <w:rsid w:val="00AB01B7"/>
    <w:rsid w:val="00AB4764"/>
    <w:rsid w:val="00AC4B61"/>
    <w:rsid w:val="00AC798A"/>
    <w:rsid w:val="00AD4D41"/>
    <w:rsid w:val="00AD725E"/>
    <w:rsid w:val="00AE0259"/>
    <w:rsid w:val="00AE0C08"/>
    <w:rsid w:val="00AE239C"/>
    <w:rsid w:val="00AE2657"/>
    <w:rsid w:val="00AE67A4"/>
    <w:rsid w:val="00AF2AEC"/>
    <w:rsid w:val="00AF3D93"/>
    <w:rsid w:val="00AF5C5D"/>
    <w:rsid w:val="00AF67C3"/>
    <w:rsid w:val="00B067A8"/>
    <w:rsid w:val="00B076B9"/>
    <w:rsid w:val="00B13729"/>
    <w:rsid w:val="00B15376"/>
    <w:rsid w:val="00B26529"/>
    <w:rsid w:val="00B30423"/>
    <w:rsid w:val="00B30CEA"/>
    <w:rsid w:val="00B36364"/>
    <w:rsid w:val="00B3675B"/>
    <w:rsid w:val="00B51200"/>
    <w:rsid w:val="00B51A09"/>
    <w:rsid w:val="00B51B4F"/>
    <w:rsid w:val="00B55B11"/>
    <w:rsid w:val="00B614A5"/>
    <w:rsid w:val="00B622A2"/>
    <w:rsid w:val="00B625BA"/>
    <w:rsid w:val="00B63C24"/>
    <w:rsid w:val="00B66274"/>
    <w:rsid w:val="00B66848"/>
    <w:rsid w:val="00B66A3D"/>
    <w:rsid w:val="00B70BE1"/>
    <w:rsid w:val="00B73641"/>
    <w:rsid w:val="00B8003E"/>
    <w:rsid w:val="00B902D6"/>
    <w:rsid w:val="00B96CF3"/>
    <w:rsid w:val="00BA38B3"/>
    <w:rsid w:val="00BB0EEC"/>
    <w:rsid w:val="00BB2402"/>
    <w:rsid w:val="00BB5844"/>
    <w:rsid w:val="00BC0423"/>
    <w:rsid w:val="00BC6D38"/>
    <w:rsid w:val="00BD266F"/>
    <w:rsid w:val="00BD427E"/>
    <w:rsid w:val="00BE1491"/>
    <w:rsid w:val="00BE52C8"/>
    <w:rsid w:val="00BE67A3"/>
    <w:rsid w:val="00BE770E"/>
    <w:rsid w:val="00C10CA5"/>
    <w:rsid w:val="00C125D9"/>
    <w:rsid w:val="00C16EC8"/>
    <w:rsid w:val="00C22177"/>
    <w:rsid w:val="00C2726F"/>
    <w:rsid w:val="00C275E4"/>
    <w:rsid w:val="00C302DC"/>
    <w:rsid w:val="00C30642"/>
    <w:rsid w:val="00C323E7"/>
    <w:rsid w:val="00C346FF"/>
    <w:rsid w:val="00C35A06"/>
    <w:rsid w:val="00C50EB0"/>
    <w:rsid w:val="00C53D9F"/>
    <w:rsid w:val="00C63D67"/>
    <w:rsid w:val="00C642CC"/>
    <w:rsid w:val="00C66EC2"/>
    <w:rsid w:val="00C766FE"/>
    <w:rsid w:val="00C8229E"/>
    <w:rsid w:val="00C87379"/>
    <w:rsid w:val="00C91228"/>
    <w:rsid w:val="00C979FC"/>
    <w:rsid w:val="00CA1182"/>
    <w:rsid w:val="00CA16B1"/>
    <w:rsid w:val="00CB21E5"/>
    <w:rsid w:val="00CC1433"/>
    <w:rsid w:val="00CC29A2"/>
    <w:rsid w:val="00CC327E"/>
    <w:rsid w:val="00CD07A9"/>
    <w:rsid w:val="00CD1C79"/>
    <w:rsid w:val="00CD2AF7"/>
    <w:rsid w:val="00CD7186"/>
    <w:rsid w:val="00CE4493"/>
    <w:rsid w:val="00CE58C8"/>
    <w:rsid w:val="00CE5952"/>
    <w:rsid w:val="00CF2687"/>
    <w:rsid w:val="00CF36DB"/>
    <w:rsid w:val="00CF7527"/>
    <w:rsid w:val="00D00FAC"/>
    <w:rsid w:val="00D02930"/>
    <w:rsid w:val="00D067E0"/>
    <w:rsid w:val="00D12046"/>
    <w:rsid w:val="00D124D2"/>
    <w:rsid w:val="00D12685"/>
    <w:rsid w:val="00D13442"/>
    <w:rsid w:val="00D13EF7"/>
    <w:rsid w:val="00D24BB5"/>
    <w:rsid w:val="00D262E3"/>
    <w:rsid w:val="00D42516"/>
    <w:rsid w:val="00D44034"/>
    <w:rsid w:val="00D44B62"/>
    <w:rsid w:val="00D65801"/>
    <w:rsid w:val="00D72B40"/>
    <w:rsid w:val="00D734EE"/>
    <w:rsid w:val="00D7553A"/>
    <w:rsid w:val="00D81410"/>
    <w:rsid w:val="00D81FCA"/>
    <w:rsid w:val="00D82B76"/>
    <w:rsid w:val="00D901E5"/>
    <w:rsid w:val="00D909E7"/>
    <w:rsid w:val="00D91668"/>
    <w:rsid w:val="00D960E5"/>
    <w:rsid w:val="00D962B9"/>
    <w:rsid w:val="00DA7B6C"/>
    <w:rsid w:val="00DB3499"/>
    <w:rsid w:val="00DB45F8"/>
    <w:rsid w:val="00DB7178"/>
    <w:rsid w:val="00DB7EE7"/>
    <w:rsid w:val="00DC2574"/>
    <w:rsid w:val="00DC7446"/>
    <w:rsid w:val="00DC7677"/>
    <w:rsid w:val="00DD057C"/>
    <w:rsid w:val="00DD0F71"/>
    <w:rsid w:val="00DD11BD"/>
    <w:rsid w:val="00DD635E"/>
    <w:rsid w:val="00DE1C02"/>
    <w:rsid w:val="00DE31BC"/>
    <w:rsid w:val="00DE64BB"/>
    <w:rsid w:val="00DF72FD"/>
    <w:rsid w:val="00E050DF"/>
    <w:rsid w:val="00E05BEB"/>
    <w:rsid w:val="00E106D4"/>
    <w:rsid w:val="00E13085"/>
    <w:rsid w:val="00E22458"/>
    <w:rsid w:val="00E23FC2"/>
    <w:rsid w:val="00E336F4"/>
    <w:rsid w:val="00E33994"/>
    <w:rsid w:val="00E4128D"/>
    <w:rsid w:val="00E51A87"/>
    <w:rsid w:val="00E5276A"/>
    <w:rsid w:val="00E6165C"/>
    <w:rsid w:val="00E63956"/>
    <w:rsid w:val="00E66328"/>
    <w:rsid w:val="00E70556"/>
    <w:rsid w:val="00E73657"/>
    <w:rsid w:val="00E73965"/>
    <w:rsid w:val="00E75C50"/>
    <w:rsid w:val="00E8371B"/>
    <w:rsid w:val="00E8415C"/>
    <w:rsid w:val="00EB1A4F"/>
    <w:rsid w:val="00EB3134"/>
    <w:rsid w:val="00EB3A16"/>
    <w:rsid w:val="00EB4250"/>
    <w:rsid w:val="00EB799D"/>
    <w:rsid w:val="00EC385C"/>
    <w:rsid w:val="00EC3D4A"/>
    <w:rsid w:val="00EC75F9"/>
    <w:rsid w:val="00ED2506"/>
    <w:rsid w:val="00ED4F1A"/>
    <w:rsid w:val="00ED741B"/>
    <w:rsid w:val="00ED7D62"/>
    <w:rsid w:val="00EE06B0"/>
    <w:rsid w:val="00EE31E1"/>
    <w:rsid w:val="00EE68F9"/>
    <w:rsid w:val="00EF3F01"/>
    <w:rsid w:val="00EF6D12"/>
    <w:rsid w:val="00EF750A"/>
    <w:rsid w:val="00EF75CD"/>
    <w:rsid w:val="00EF77A8"/>
    <w:rsid w:val="00F06C12"/>
    <w:rsid w:val="00F1262E"/>
    <w:rsid w:val="00F12BC4"/>
    <w:rsid w:val="00F13608"/>
    <w:rsid w:val="00F16CAF"/>
    <w:rsid w:val="00F3131D"/>
    <w:rsid w:val="00F31C7D"/>
    <w:rsid w:val="00F346E1"/>
    <w:rsid w:val="00F471BE"/>
    <w:rsid w:val="00F47C8C"/>
    <w:rsid w:val="00F503FD"/>
    <w:rsid w:val="00F521C8"/>
    <w:rsid w:val="00F52229"/>
    <w:rsid w:val="00F5669C"/>
    <w:rsid w:val="00F63842"/>
    <w:rsid w:val="00F6682B"/>
    <w:rsid w:val="00F67DB5"/>
    <w:rsid w:val="00F7128E"/>
    <w:rsid w:val="00F76B00"/>
    <w:rsid w:val="00F80C92"/>
    <w:rsid w:val="00F8128D"/>
    <w:rsid w:val="00F81BD1"/>
    <w:rsid w:val="00F82A48"/>
    <w:rsid w:val="00F859B5"/>
    <w:rsid w:val="00F862BC"/>
    <w:rsid w:val="00F9726A"/>
    <w:rsid w:val="00FA606F"/>
    <w:rsid w:val="00FB0471"/>
    <w:rsid w:val="00FB08F7"/>
    <w:rsid w:val="00FB3C11"/>
    <w:rsid w:val="00FB4DA0"/>
    <w:rsid w:val="00FB7E55"/>
    <w:rsid w:val="00FC0C9D"/>
    <w:rsid w:val="00FC3B09"/>
    <w:rsid w:val="00FC3BD0"/>
    <w:rsid w:val="00FD1736"/>
    <w:rsid w:val="00FD26AC"/>
    <w:rsid w:val="00FD48BB"/>
    <w:rsid w:val="00FD4C0D"/>
    <w:rsid w:val="00FD587C"/>
    <w:rsid w:val="00FD68A2"/>
    <w:rsid w:val="00FE070B"/>
    <w:rsid w:val="00FF04EF"/>
    <w:rsid w:val="00FF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054"/>
    <w:rPr>
      <w:sz w:val="24"/>
      <w:szCs w:val="24"/>
    </w:rPr>
  </w:style>
  <w:style w:type="paragraph" w:styleId="Nagwek2">
    <w:name w:val="heading 2"/>
    <w:basedOn w:val="Normalny"/>
    <w:next w:val="Normalny"/>
    <w:link w:val="Nagwek2Znak"/>
    <w:qFormat/>
    <w:rsid w:val="00C91228"/>
    <w:pPr>
      <w:keepNext/>
      <w:suppressAutoHyphens/>
      <w:jc w:val="center"/>
      <w:outlineLvl w:val="1"/>
    </w:pPr>
    <w:rPr>
      <w:b/>
      <w:sz w:val="20"/>
      <w:szCs w:val="20"/>
      <w:lang w:eastAsia="ar-SA"/>
    </w:rPr>
  </w:style>
  <w:style w:type="paragraph" w:styleId="Nagwek6">
    <w:name w:val="heading 6"/>
    <w:basedOn w:val="Normalny"/>
    <w:next w:val="Normalny"/>
    <w:link w:val="Nagwek6Znak"/>
    <w:uiPriority w:val="9"/>
    <w:semiHidden/>
    <w:unhideWhenUsed/>
    <w:qFormat/>
    <w:rsid w:val="00AD4D4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D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C16E5"/>
    <w:rPr>
      <w:color w:val="0000FF"/>
      <w:u w:val="single"/>
    </w:rPr>
  </w:style>
  <w:style w:type="character" w:styleId="Pogrubienie">
    <w:name w:val="Strong"/>
    <w:basedOn w:val="Domylnaczcionkaakapitu"/>
    <w:uiPriority w:val="22"/>
    <w:qFormat/>
    <w:rsid w:val="006D3D1C"/>
    <w:rPr>
      <w:b/>
      <w:bCs/>
    </w:rPr>
  </w:style>
  <w:style w:type="paragraph" w:styleId="Nagwek">
    <w:name w:val="header"/>
    <w:aliases w:val="Znak,Znak + Wyjustowany,Interlinia:  Wi..."/>
    <w:basedOn w:val="Normalny"/>
    <w:link w:val="NagwekZnak"/>
    <w:uiPriority w:val="99"/>
    <w:unhideWhenUsed/>
    <w:rsid w:val="00236BCE"/>
    <w:pPr>
      <w:tabs>
        <w:tab w:val="center" w:pos="4536"/>
        <w:tab w:val="right" w:pos="9072"/>
      </w:tabs>
    </w:pPr>
  </w:style>
  <w:style w:type="character" w:customStyle="1" w:styleId="NagwekZnak">
    <w:name w:val="Nagłówek Znak"/>
    <w:aliases w:val="Znak Znak,Znak + Wyjustowany Znak,Interlinia:  Wi... Znak"/>
    <w:basedOn w:val="Domylnaczcionkaakapitu"/>
    <w:link w:val="Nagwek"/>
    <w:uiPriority w:val="99"/>
    <w:rsid w:val="00236BCE"/>
    <w:rPr>
      <w:sz w:val="24"/>
      <w:szCs w:val="24"/>
      <w:lang w:val="de-DE"/>
    </w:rPr>
  </w:style>
  <w:style w:type="paragraph" w:styleId="Stopka">
    <w:name w:val="footer"/>
    <w:basedOn w:val="Normalny"/>
    <w:link w:val="StopkaZnak"/>
    <w:unhideWhenUsed/>
    <w:rsid w:val="00236BCE"/>
    <w:pPr>
      <w:tabs>
        <w:tab w:val="center" w:pos="4536"/>
        <w:tab w:val="right" w:pos="9072"/>
      </w:tabs>
    </w:pPr>
  </w:style>
  <w:style w:type="character" w:customStyle="1" w:styleId="StopkaZnak">
    <w:name w:val="Stopka Znak"/>
    <w:basedOn w:val="Domylnaczcionkaakapitu"/>
    <w:link w:val="Stopka"/>
    <w:rsid w:val="00236BCE"/>
    <w:rPr>
      <w:sz w:val="24"/>
      <w:szCs w:val="24"/>
      <w:lang w:val="de-DE"/>
    </w:rPr>
  </w:style>
  <w:style w:type="paragraph" w:styleId="NormalnyWeb">
    <w:name w:val="Normal (Web)"/>
    <w:basedOn w:val="Normalny"/>
    <w:uiPriority w:val="99"/>
    <w:rsid w:val="00FD68A2"/>
    <w:pPr>
      <w:spacing w:before="100" w:beforeAutospacing="1" w:after="119"/>
    </w:pPr>
  </w:style>
  <w:style w:type="paragraph" w:styleId="Tekstdymka">
    <w:name w:val="Balloon Text"/>
    <w:basedOn w:val="Normalny"/>
    <w:link w:val="TekstdymkaZnak"/>
    <w:uiPriority w:val="99"/>
    <w:semiHidden/>
    <w:unhideWhenUsed/>
    <w:rsid w:val="00AF3D93"/>
    <w:rPr>
      <w:rFonts w:ascii="Tahoma" w:hAnsi="Tahoma" w:cs="Tahoma"/>
      <w:sz w:val="16"/>
      <w:szCs w:val="16"/>
    </w:rPr>
  </w:style>
  <w:style w:type="character" w:customStyle="1" w:styleId="TekstdymkaZnak">
    <w:name w:val="Tekst dymka Znak"/>
    <w:basedOn w:val="Domylnaczcionkaakapitu"/>
    <w:link w:val="Tekstdymka"/>
    <w:uiPriority w:val="99"/>
    <w:semiHidden/>
    <w:rsid w:val="00AF3D93"/>
    <w:rPr>
      <w:rFonts w:ascii="Tahoma" w:hAnsi="Tahoma" w:cs="Tahoma"/>
      <w:sz w:val="16"/>
      <w:szCs w:val="16"/>
      <w:lang w:val="de-DE"/>
    </w:rPr>
  </w:style>
  <w:style w:type="paragraph" w:styleId="HTML-adres">
    <w:name w:val="HTML Address"/>
    <w:basedOn w:val="Normalny"/>
    <w:link w:val="HTML-adresZnak"/>
    <w:uiPriority w:val="99"/>
    <w:unhideWhenUsed/>
    <w:rsid w:val="00F503FD"/>
    <w:rPr>
      <w:rFonts w:eastAsia="Calibri"/>
      <w:i/>
      <w:iCs/>
      <w:lang w:val="en-GB" w:eastAsia="en-GB"/>
    </w:rPr>
  </w:style>
  <w:style w:type="character" w:customStyle="1" w:styleId="HTML-adresZnak">
    <w:name w:val="HTML - adres Znak"/>
    <w:basedOn w:val="Domylnaczcionkaakapitu"/>
    <w:link w:val="HTML-adres"/>
    <w:uiPriority w:val="99"/>
    <w:rsid w:val="00F503FD"/>
    <w:rPr>
      <w:rFonts w:eastAsia="Calibri"/>
      <w:i/>
      <w:iCs/>
      <w:sz w:val="24"/>
      <w:szCs w:val="24"/>
      <w:lang w:val="en-GB" w:eastAsia="en-GB"/>
    </w:rPr>
  </w:style>
  <w:style w:type="paragraph" w:styleId="Akapitzlist">
    <w:name w:val="List Paragraph"/>
    <w:basedOn w:val="Normalny"/>
    <w:uiPriority w:val="34"/>
    <w:qFormat/>
    <w:rsid w:val="004E4DC6"/>
    <w:pPr>
      <w:ind w:left="720"/>
      <w:contextualSpacing/>
    </w:pPr>
  </w:style>
  <w:style w:type="character" w:customStyle="1" w:styleId="Nagwek2Znak">
    <w:name w:val="Nagłówek 2 Znak"/>
    <w:basedOn w:val="Domylnaczcionkaakapitu"/>
    <w:link w:val="Nagwek2"/>
    <w:rsid w:val="00C91228"/>
    <w:rPr>
      <w:b/>
      <w:lang w:eastAsia="ar-SA"/>
    </w:rPr>
  </w:style>
  <w:style w:type="paragraph" w:styleId="Tekstpodstawowy">
    <w:name w:val="Body Text"/>
    <w:basedOn w:val="Normalny"/>
    <w:link w:val="TekstpodstawowyZnak"/>
    <w:rsid w:val="00C91228"/>
    <w:pPr>
      <w:suppressAutoHyphens/>
      <w:jc w:val="both"/>
    </w:pPr>
    <w:rPr>
      <w:b/>
      <w:bCs/>
      <w:sz w:val="28"/>
      <w:lang w:eastAsia="ar-SA"/>
    </w:rPr>
  </w:style>
  <w:style w:type="character" w:customStyle="1" w:styleId="TekstpodstawowyZnak">
    <w:name w:val="Tekst podstawowy Znak"/>
    <w:basedOn w:val="Domylnaczcionkaakapitu"/>
    <w:link w:val="Tekstpodstawowy"/>
    <w:rsid w:val="00C91228"/>
    <w:rPr>
      <w:b/>
      <w:bCs/>
      <w:sz w:val="28"/>
      <w:szCs w:val="24"/>
      <w:lang w:eastAsia="ar-SA"/>
    </w:rPr>
  </w:style>
  <w:style w:type="paragraph" w:customStyle="1" w:styleId="Tekstpodstawowy31">
    <w:name w:val="Tekst podstawowy 31"/>
    <w:basedOn w:val="Normalny"/>
    <w:rsid w:val="00C91228"/>
    <w:pPr>
      <w:suppressAutoHyphens/>
      <w:spacing w:line="360" w:lineRule="auto"/>
      <w:jc w:val="both"/>
    </w:pPr>
    <w:rPr>
      <w:rFonts w:ascii="Arial" w:hAnsi="Arial" w:cs="Arial"/>
      <w:sz w:val="20"/>
      <w:szCs w:val="20"/>
      <w:lang w:eastAsia="ar-SA"/>
    </w:rPr>
  </w:style>
  <w:style w:type="paragraph" w:customStyle="1" w:styleId="Tekstpodstawowywcity21">
    <w:name w:val="Tekst podstawowy wcięty 21"/>
    <w:basedOn w:val="Normalny"/>
    <w:rsid w:val="00C91228"/>
    <w:pPr>
      <w:suppressAutoHyphens/>
      <w:ind w:left="540" w:hanging="540"/>
    </w:pPr>
    <w:rPr>
      <w:sz w:val="20"/>
      <w:szCs w:val="20"/>
      <w:lang w:eastAsia="ar-SA"/>
    </w:rPr>
  </w:style>
  <w:style w:type="paragraph" w:customStyle="1" w:styleId="Tekstpodstawowy22">
    <w:name w:val="Tekst podstawowy 22"/>
    <w:basedOn w:val="Normalny"/>
    <w:rsid w:val="00C91228"/>
    <w:pPr>
      <w:suppressAutoHyphens/>
      <w:spacing w:after="120" w:line="480" w:lineRule="auto"/>
    </w:pPr>
    <w:rPr>
      <w:sz w:val="20"/>
      <w:szCs w:val="20"/>
      <w:lang w:eastAsia="ar-SA"/>
    </w:rPr>
  </w:style>
  <w:style w:type="character" w:customStyle="1" w:styleId="FontStyle54">
    <w:name w:val="Font Style54"/>
    <w:basedOn w:val="Domylnaczcionkaakapitu"/>
    <w:rsid w:val="00C91228"/>
    <w:rPr>
      <w:rFonts w:ascii="Times New Roman" w:hAnsi="Times New Roman" w:cs="Times New Roman"/>
      <w:i/>
      <w:iCs/>
      <w:sz w:val="22"/>
      <w:szCs w:val="22"/>
    </w:rPr>
  </w:style>
  <w:style w:type="character" w:customStyle="1" w:styleId="FontStyle58">
    <w:name w:val="Font Style58"/>
    <w:basedOn w:val="Domylnaczcionkaakapitu"/>
    <w:rsid w:val="00C91228"/>
    <w:rPr>
      <w:rFonts w:ascii="Times New Roman" w:hAnsi="Times New Roman" w:cs="Times New Roman"/>
      <w:sz w:val="22"/>
      <w:szCs w:val="22"/>
    </w:rPr>
  </w:style>
  <w:style w:type="paragraph" w:customStyle="1" w:styleId="Style35">
    <w:name w:val="Style35"/>
    <w:basedOn w:val="Normalny"/>
    <w:rsid w:val="00C91228"/>
    <w:pPr>
      <w:widowControl w:val="0"/>
      <w:autoSpaceDE w:val="0"/>
      <w:autoSpaceDN w:val="0"/>
      <w:adjustRightInd w:val="0"/>
      <w:spacing w:line="276" w:lineRule="exact"/>
      <w:ind w:hanging="346"/>
      <w:jc w:val="both"/>
    </w:pPr>
  </w:style>
  <w:style w:type="paragraph" w:customStyle="1" w:styleId="Default">
    <w:name w:val="Default"/>
    <w:rsid w:val="00C91228"/>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semiHidden/>
    <w:rsid w:val="00AD4D41"/>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uiPriority w:val="9"/>
    <w:semiHidden/>
    <w:rsid w:val="00AD4D41"/>
    <w:rPr>
      <w:rFonts w:asciiTheme="majorHAnsi" w:eastAsiaTheme="majorEastAsia" w:hAnsiTheme="majorHAnsi" w:cstheme="majorBidi"/>
      <w:i/>
      <w:iCs/>
      <w:color w:val="404040" w:themeColor="text1" w:themeTint="BF"/>
      <w:sz w:val="24"/>
      <w:szCs w:val="24"/>
    </w:rPr>
  </w:style>
  <w:style w:type="paragraph" w:styleId="Tekstpodstawowywcity">
    <w:name w:val="Body Text Indent"/>
    <w:basedOn w:val="Normalny"/>
    <w:link w:val="TekstpodstawowywcityZnak"/>
    <w:uiPriority w:val="99"/>
    <w:semiHidden/>
    <w:unhideWhenUsed/>
    <w:rsid w:val="00AD4D41"/>
    <w:pPr>
      <w:spacing w:after="120"/>
      <w:ind w:left="283"/>
    </w:pPr>
  </w:style>
  <w:style w:type="character" w:customStyle="1" w:styleId="TekstpodstawowywcityZnak">
    <w:name w:val="Tekst podstawowy wcięty Znak"/>
    <w:basedOn w:val="Domylnaczcionkaakapitu"/>
    <w:link w:val="Tekstpodstawowywcity"/>
    <w:uiPriority w:val="99"/>
    <w:semiHidden/>
    <w:rsid w:val="00AD4D41"/>
    <w:rPr>
      <w:sz w:val="24"/>
      <w:szCs w:val="24"/>
    </w:rPr>
  </w:style>
  <w:style w:type="paragraph" w:styleId="Tekstprzypisudolnego">
    <w:name w:val="footnote text"/>
    <w:basedOn w:val="Normalny"/>
    <w:link w:val="TekstprzypisudolnegoZnak"/>
    <w:semiHidden/>
    <w:rsid w:val="00AD4D41"/>
    <w:pPr>
      <w:overflowPunct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semiHidden/>
    <w:rsid w:val="00AD4D41"/>
  </w:style>
  <w:style w:type="paragraph" w:styleId="Tekstpodstawowy3">
    <w:name w:val="Body Text 3"/>
    <w:basedOn w:val="Normalny"/>
    <w:link w:val="Tekstpodstawowy3Znak"/>
    <w:uiPriority w:val="99"/>
    <w:semiHidden/>
    <w:unhideWhenUsed/>
    <w:rsid w:val="006A17C7"/>
    <w:pPr>
      <w:spacing w:after="120"/>
    </w:pPr>
    <w:rPr>
      <w:sz w:val="16"/>
      <w:szCs w:val="16"/>
    </w:rPr>
  </w:style>
  <w:style w:type="character" w:customStyle="1" w:styleId="Tekstpodstawowy3Znak">
    <w:name w:val="Tekst podstawowy 3 Znak"/>
    <w:basedOn w:val="Domylnaczcionkaakapitu"/>
    <w:link w:val="Tekstpodstawowy3"/>
    <w:uiPriority w:val="99"/>
    <w:semiHidden/>
    <w:rsid w:val="006A17C7"/>
    <w:rPr>
      <w:sz w:val="16"/>
      <w:szCs w:val="16"/>
    </w:rPr>
  </w:style>
  <w:style w:type="character" w:styleId="Odwoaniedokomentarza">
    <w:name w:val="annotation reference"/>
    <w:basedOn w:val="Domylnaczcionkaakapitu"/>
    <w:uiPriority w:val="99"/>
    <w:semiHidden/>
    <w:unhideWhenUsed/>
    <w:rsid w:val="00632203"/>
    <w:rPr>
      <w:sz w:val="16"/>
      <w:szCs w:val="16"/>
    </w:rPr>
  </w:style>
  <w:style w:type="paragraph" w:styleId="Tekstkomentarza">
    <w:name w:val="annotation text"/>
    <w:basedOn w:val="Normalny"/>
    <w:link w:val="TekstkomentarzaZnak"/>
    <w:uiPriority w:val="99"/>
    <w:semiHidden/>
    <w:unhideWhenUsed/>
    <w:rsid w:val="00632203"/>
    <w:rPr>
      <w:sz w:val="20"/>
      <w:szCs w:val="20"/>
    </w:rPr>
  </w:style>
  <w:style w:type="character" w:customStyle="1" w:styleId="TekstkomentarzaZnak">
    <w:name w:val="Tekst komentarza Znak"/>
    <w:basedOn w:val="Domylnaczcionkaakapitu"/>
    <w:link w:val="Tekstkomentarza"/>
    <w:uiPriority w:val="99"/>
    <w:semiHidden/>
    <w:rsid w:val="00632203"/>
  </w:style>
  <w:style w:type="paragraph" w:styleId="Tematkomentarza">
    <w:name w:val="annotation subject"/>
    <w:basedOn w:val="Tekstkomentarza"/>
    <w:next w:val="Tekstkomentarza"/>
    <w:link w:val="TematkomentarzaZnak"/>
    <w:uiPriority w:val="99"/>
    <w:semiHidden/>
    <w:unhideWhenUsed/>
    <w:rsid w:val="00632203"/>
    <w:rPr>
      <w:b/>
      <w:bCs/>
    </w:rPr>
  </w:style>
  <w:style w:type="character" w:customStyle="1" w:styleId="TematkomentarzaZnak">
    <w:name w:val="Temat komentarza Znak"/>
    <w:basedOn w:val="TekstkomentarzaZnak"/>
    <w:link w:val="Tematkomentarza"/>
    <w:uiPriority w:val="99"/>
    <w:semiHidden/>
    <w:rsid w:val="00632203"/>
    <w:rPr>
      <w:b/>
      <w:bCs/>
    </w:rPr>
  </w:style>
  <w:style w:type="table" w:styleId="Tabela-Siatka">
    <w:name w:val="Table Grid"/>
    <w:basedOn w:val="Standardowy"/>
    <w:uiPriority w:val="59"/>
    <w:rsid w:val="00CB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054"/>
    <w:rPr>
      <w:sz w:val="24"/>
      <w:szCs w:val="24"/>
    </w:rPr>
  </w:style>
  <w:style w:type="paragraph" w:styleId="Nagwek2">
    <w:name w:val="heading 2"/>
    <w:basedOn w:val="Normalny"/>
    <w:next w:val="Normalny"/>
    <w:link w:val="Nagwek2Znak"/>
    <w:qFormat/>
    <w:rsid w:val="00C91228"/>
    <w:pPr>
      <w:keepNext/>
      <w:suppressAutoHyphens/>
      <w:jc w:val="center"/>
      <w:outlineLvl w:val="1"/>
    </w:pPr>
    <w:rPr>
      <w:b/>
      <w:sz w:val="20"/>
      <w:szCs w:val="20"/>
      <w:lang w:eastAsia="ar-SA"/>
    </w:rPr>
  </w:style>
  <w:style w:type="paragraph" w:styleId="Nagwek6">
    <w:name w:val="heading 6"/>
    <w:basedOn w:val="Normalny"/>
    <w:next w:val="Normalny"/>
    <w:link w:val="Nagwek6Znak"/>
    <w:uiPriority w:val="9"/>
    <w:semiHidden/>
    <w:unhideWhenUsed/>
    <w:qFormat/>
    <w:rsid w:val="00AD4D4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D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C16E5"/>
    <w:rPr>
      <w:color w:val="0000FF"/>
      <w:u w:val="single"/>
    </w:rPr>
  </w:style>
  <w:style w:type="character" w:styleId="Pogrubienie">
    <w:name w:val="Strong"/>
    <w:basedOn w:val="Domylnaczcionkaakapitu"/>
    <w:uiPriority w:val="22"/>
    <w:qFormat/>
    <w:rsid w:val="006D3D1C"/>
    <w:rPr>
      <w:b/>
      <w:bCs/>
    </w:rPr>
  </w:style>
  <w:style w:type="paragraph" w:styleId="Nagwek">
    <w:name w:val="header"/>
    <w:aliases w:val="Znak,Znak + Wyjustowany,Interlinia:  Wi..."/>
    <w:basedOn w:val="Normalny"/>
    <w:link w:val="NagwekZnak"/>
    <w:uiPriority w:val="99"/>
    <w:unhideWhenUsed/>
    <w:rsid w:val="00236BCE"/>
    <w:pPr>
      <w:tabs>
        <w:tab w:val="center" w:pos="4536"/>
        <w:tab w:val="right" w:pos="9072"/>
      </w:tabs>
    </w:pPr>
  </w:style>
  <w:style w:type="character" w:customStyle="1" w:styleId="NagwekZnak">
    <w:name w:val="Nagłówek Znak"/>
    <w:aliases w:val="Znak Znak,Znak + Wyjustowany Znak,Interlinia:  Wi... Znak"/>
    <w:basedOn w:val="Domylnaczcionkaakapitu"/>
    <w:link w:val="Nagwek"/>
    <w:uiPriority w:val="99"/>
    <w:rsid w:val="00236BCE"/>
    <w:rPr>
      <w:sz w:val="24"/>
      <w:szCs w:val="24"/>
      <w:lang w:val="de-DE"/>
    </w:rPr>
  </w:style>
  <w:style w:type="paragraph" w:styleId="Stopka">
    <w:name w:val="footer"/>
    <w:basedOn w:val="Normalny"/>
    <w:link w:val="StopkaZnak"/>
    <w:unhideWhenUsed/>
    <w:rsid w:val="00236BCE"/>
    <w:pPr>
      <w:tabs>
        <w:tab w:val="center" w:pos="4536"/>
        <w:tab w:val="right" w:pos="9072"/>
      </w:tabs>
    </w:pPr>
  </w:style>
  <w:style w:type="character" w:customStyle="1" w:styleId="StopkaZnak">
    <w:name w:val="Stopka Znak"/>
    <w:basedOn w:val="Domylnaczcionkaakapitu"/>
    <w:link w:val="Stopka"/>
    <w:rsid w:val="00236BCE"/>
    <w:rPr>
      <w:sz w:val="24"/>
      <w:szCs w:val="24"/>
      <w:lang w:val="de-DE"/>
    </w:rPr>
  </w:style>
  <w:style w:type="paragraph" w:styleId="NormalnyWeb">
    <w:name w:val="Normal (Web)"/>
    <w:basedOn w:val="Normalny"/>
    <w:uiPriority w:val="99"/>
    <w:rsid w:val="00FD68A2"/>
    <w:pPr>
      <w:spacing w:before="100" w:beforeAutospacing="1" w:after="119"/>
    </w:pPr>
  </w:style>
  <w:style w:type="paragraph" w:styleId="Tekstdymka">
    <w:name w:val="Balloon Text"/>
    <w:basedOn w:val="Normalny"/>
    <w:link w:val="TekstdymkaZnak"/>
    <w:uiPriority w:val="99"/>
    <w:semiHidden/>
    <w:unhideWhenUsed/>
    <w:rsid w:val="00AF3D93"/>
    <w:rPr>
      <w:rFonts w:ascii="Tahoma" w:hAnsi="Tahoma" w:cs="Tahoma"/>
      <w:sz w:val="16"/>
      <w:szCs w:val="16"/>
    </w:rPr>
  </w:style>
  <w:style w:type="character" w:customStyle="1" w:styleId="TekstdymkaZnak">
    <w:name w:val="Tekst dymka Znak"/>
    <w:basedOn w:val="Domylnaczcionkaakapitu"/>
    <w:link w:val="Tekstdymka"/>
    <w:uiPriority w:val="99"/>
    <w:semiHidden/>
    <w:rsid w:val="00AF3D93"/>
    <w:rPr>
      <w:rFonts w:ascii="Tahoma" w:hAnsi="Tahoma" w:cs="Tahoma"/>
      <w:sz w:val="16"/>
      <w:szCs w:val="16"/>
      <w:lang w:val="de-DE"/>
    </w:rPr>
  </w:style>
  <w:style w:type="paragraph" w:styleId="HTML-adres">
    <w:name w:val="HTML Address"/>
    <w:basedOn w:val="Normalny"/>
    <w:link w:val="HTML-adresZnak"/>
    <w:uiPriority w:val="99"/>
    <w:unhideWhenUsed/>
    <w:rsid w:val="00F503FD"/>
    <w:rPr>
      <w:rFonts w:eastAsia="Calibri"/>
      <w:i/>
      <w:iCs/>
      <w:lang w:val="en-GB" w:eastAsia="en-GB"/>
    </w:rPr>
  </w:style>
  <w:style w:type="character" w:customStyle="1" w:styleId="HTML-adresZnak">
    <w:name w:val="HTML - adres Znak"/>
    <w:basedOn w:val="Domylnaczcionkaakapitu"/>
    <w:link w:val="HTML-adres"/>
    <w:uiPriority w:val="99"/>
    <w:rsid w:val="00F503FD"/>
    <w:rPr>
      <w:rFonts w:eastAsia="Calibri"/>
      <w:i/>
      <w:iCs/>
      <w:sz w:val="24"/>
      <w:szCs w:val="24"/>
      <w:lang w:val="en-GB" w:eastAsia="en-GB"/>
    </w:rPr>
  </w:style>
  <w:style w:type="paragraph" w:styleId="Akapitzlist">
    <w:name w:val="List Paragraph"/>
    <w:basedOn w:val="Normalny"/>
    <w:uiPriority w:val="34"/>
    <w:qFormat/>
    <w:rsid w:val="004E4DC6"/>
    <w:pPr>
      <w:ind w:left="720"/>
      <w:contextualSpacing/>
    </w:pPr>
  </w:style>
  <w:style w:type="character" w:customStyle="1" w:styleId="Nagwek2Znak">
    <w:name w:val="Nagłówek 2 Znak"/>
    <w:basedOn w:val="Domylnaczcionkaakapitu"/>
    <w:link w:val="Nagwek2"/>
    <w:rsid w:val="00C91228"/>
    <w:rPr>
      <w:b/>
      <w:lang w:eastAsia="ar-SA"/>
    </w:rPr>
  </w:style>
  <w:style w:type="paragraph" w:styleId="Tekstpodstawowy">
    <w:name w:val="Body Text"/>
    <w:basedOn w:val="Normalny"/>
    <w:link w:val="TekstpodstawowyZnak"/>
    <w:rsid w:val="00C91228"/>
    <w:pPr>
      <w:suppressAutoHyphens/>
      <w:jc w:val="both"/>
    </w:pPr>
    <w:rPr>
      <w:b/>
      <w:bCs/>
      <w:sz w:val="28"/>
      <w:lang w:eastAsia="ar-SA"/>
    </w:rPr>
  </w:style>
  <w:style w:type="character" w:customStyle="1" w:styleId="TekstpodstawowyZnak">
    <w:name w:val="Tekst podstawowy Znak"/>
    <w:basedOn w:val="Domylnaczcionkaakapitu"/>
    <w:link w:val="Tekstpodstawowy"/>
    <w:rsid w:val="00C91228"/>
    <w:rPr>
      <w:b/>
      <w:bCs/>
      <w:sz w:val="28"/>
      <w:szCs w:val="24"/>
      <w:lang w:eastAsia="ar-SA"/>
    </w:rPr>
  </w:style>
  <w:style w:type="paragraph" w:customStyle="1" w:styleId="Tekstpodstawowy31">
    <w:name w:val="Tekst podstawowy 31"/>
    <w:basedOn w:val="Normalny"/>
    <w:rsid w:val="00C91228"/>
    <w:pPr>
      <w:suppressAutoHyphens/>
      <w:spacing w:line="360" w:lineRule="auto"/>
      <w:jc w:val="both"/>
    </w:pPr>
    <w:rPr>
      <w:rFonts w:ascii="Arial" w:hAnsi="Arial" w:cs="Arial"/>
      <w:sz w:val="20"/>
      <w:szCs w:val="20"/>
      <w:lang w:eastAsia="ar-SA"/>
    </w:rPr>
  </w:style>
  <w:style w:type="paragraph" w:customStyle="1" w:styleId="Tekstpodstawowywcity21">
    <w:name w:val="Tekst podstawowy wcięty 21"/>
    <w:basedOn w:val="Normalny"/>
    <w:rsid w:val="00C91228"/>
    <w:pPr>
      <w:suppressAutoHyphens/>
      <w:ind w:left="540" w:hanging="540"/>
    </w:pPr>
    <w:rPr>
      <w:sz w:val="20"/>
      <w:szCs w:val="20"/>
      <w:lang w:eastAsia="ar-SA"/>
    </w:rPr>
  </w:style>
  <w:style w:type="paragraph" w:customStyle="1" w:styleId="Tekstpodstawowy22">
    <w:name w:val="Tekst podstawowy 22"/>
    <w:basedOn w:val="Normalny"/>
    <w:rsid w:val="00C91228"/>
    <w:pPr>
      <w:suppressAutoHyphens/>
      <w:spacing w:after="120" w:line="480" w:lineRule="auto"/>
    </w:pPr>
    <w:rPr>
      <w:sz w:val="20"/>
      <w:szCs w:val="20"/>
      <w:lang w:eastAsia="ar-SA"/>
    </w:rPr>
  </w:style>
  <w:style w:type="character" w:customStyle="1" w:styleId="FontStyle54">
    <w:name w:val="Font Style54"/>
    <w:basedOn w:val="Domylnaczcionkaakapitu"/>
    <w:rsid w:val="00C91228"/>
    <w:rPr>
      <w:rFonts w:ascii="Times New Roman" w:hAnsi="Times New Roman" w:cs="Times New Roman"/>
      <w:i/>
      <w:iCs/>
      <w:sz w:val="22"/>
      <w:szCs w:val="22"/>
    </w:rPr>
  </w:style>
  <w:style w:type="character" w:customStyle="1" w:styleId="FontStyle58">
    <w:name w:val="Font Style58"/>
    <w:basedOn w:val="Domylnaczcionkaakapitu"/>
    <w:rsid w:val="00C91228"/>
    <w:rPr>
      <w:rFonts w:ascii="Times New Roman" w:hAnsi="Times New Roman" w:cs="Times New Roman"/>
      <w:sz w:val="22"/>
      <w:szCs w:val="22"/>
    </w:rPr>
  </w:style>
  <w:style w:type="paragraph" w:customStyle="1" w:styleId="Style35">
    <w:name w:val="Style35"/>
    <w:basedOn w:val="Normalny"/>
    <w:rsid w:val="00C91228"/>
    <w:pPr>
      <w:widowControl w:val="0"/>
      <w:autoSpaceDE w:val="0"/>
      <w:autoSpaceDN w:val="0"/>
      <w:adjustRightInd w:val="0"/>
      <w:spacing w:line="276" w:lineRule="exact"/>
      <w:ind w:hanging="346"/>
      <w:jc w:val="both"/>
    </w:pPr>
  </w:style>
  <w:style w:type="paragraph" w:customStyle="1" w:styleId="Default">
    <w:name w:val="Default"/>
    <w:rsid w:val="00C91228"/>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semiHidden/>
    <w:rsid w:val="00AD4D41"/>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uiPriority w:val="9"/>
    <w:semiHidden/>
    <w:rsid w:val="00AD4D41"/>
    <w:rPr>
      <w:rFonts w:asciiTheme="majorHAnsi" w:eastAsiaTheme="majorEastAsia" w:hAnsiTheme="majorHAnsi" w:cstheme="majorBidi"/>
      <w:i/>
      <w:iCs/>
      <w:color w:val="404040" w:themeColor="text1" w:themeTint="BF"/>
      <w:sz w:val="24"/>
      <w:szCs w:val="24"/>
    </w:rPr>
  </w:style>
  <w:style w:type="paragraph" w:styleId="Tekstpodstawowywcity">
    <w:name w:val="Body Text Indent"/>
    <w:basedOn w:val="Normalny"/>
    <w:link w:val="TekstpodstawowywcityZnak"/>
    <w:uiPriority w:val="99"/>
    <w:semiHidden/>
    <w:unhideWhenUsed/>
    <w:rsid w:val="00AD4D41"/>
    <w:pPr>
      <w:spacing w:after="120"/>
      <w:ind w:left="283"/>
    </w:pPr>
  </w:style>
  <w:style w:type="character" w:customStyle="1" w:styleId="TekstpodstawowywcityZnak">
    <w:name w:val="Tekst podstawowy wcięty Znak"/>
    <w:basedOn w:val="Domylnaczcionkaakapitu"/>
    <w:link w:val="Tekstpodstawowywcity"/>
    <w:uiPriority w:val="99"/>
    <w:semiHidden/>
    <w:rsid w:val="00AD4D41"/>
    <w:rPr>
      <w:sz w:val="24"/>
      <w:szCs w:val="24"/>
    </w:rPr>
  </w:style>
  <w:style w:type="paragraph" w:styleId="Tekstprzypisudolnego">
    <w:name w:val="footnote text"/>
    <w:basedOn w:val="Normalny"/>
    <w:link w:val="TekstprzypisudolnegoZnak"/>
    <w:semiHidden/>
    <w:rsid w:val="00AD4D41"/>
    <w:pPr>
      <w:overflowPunct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semiHidden/>
    <w:rsid w:val="00AD4D41"/>
  </w:style>
  <w:style w:type="paragraph" w:styleId="Tekstpodstawowy3">
    <w:name w:val="Body Text 3"/>
    <w:basedOn w:val="Normalny"/>
    <w:link w:val="Tekstpodstawowy3Znak"/>
    <w:uiPriority w:val="99"/>
    <w:semiHidden/>
    <w:unhideWhenUsed/>
    <w:rsid w:val="006A17C7"/>
    <w:pPr>
      <w:spacing w:after="120"/>
    </w:pPr>
    <w:rPr>
      <w:sz w:val="16"/>
      <w:szCs w:val="16"/>
    </w:rPr>
  </w:style>
  <w:style w:type="character" w:customStyle="1" w:styleId="Tekstpodstawowy3Znak">
    <w:name w:val="Tekst podstawowy 3 Znak"/>
    <w:basedOn w:val="Domylnaczcionkaakapitu"/>
    <w:link w:val="Tekstpodstawowy3"/>
    <w:uiPriority w:val="99"/>
    <w:semiHidden/>
    <w:rsid w:val="006A17C7"/>
    <w:rPr>
      <w:sz w:val="16"/>
      <w:szCs w:val="16"/>
    </w:rPr>
  </w:style>
  <w:style w:type="character" w:styleId="Odwoaniedokomentarza">
    <w:name w:val="annotation reference"/>
    <w:basedOn w:val="Domylnaczcionkaakapitu"/>
    <w:uiPriority w:val="99"/>
    <w:semiHidden/>
    <w:unhideWhenUsed/>
    <w:rsid w:val="00632203"/>
    <w:rPr>
      <w:sz w:val="16"/>
      <w:szCs w:val="16"/>
    </w:rPr>
  </w:style>
  <w:style w:type="paragraph" w:styleId="Tekstkomentarza">
    <w:name w:val="annotation text"/>
    <w:basedOn w:val="Normalny"/>
    <w:link w:val="TekstkomentarzaZnak"/>
    <w:uiPriority w:val="99"/>
    <w:semiHidden/>
    <w:unhideWhenUsed/>
    <w:rsid w:val="00632203"/>
    <w:rPr>
      <w:sz w:val="20"/>
      <w:szCs w:val="20"/>
    </w:rPr>
  </w:style>
  <w:style w:type="character" w:customStyle="1" w:styleId="TekstkomentarzaZnak">
    <w:name w:val="Tekst komentarza Znak"/>
    <w:basedOn w:val="Domylnaczcionkaakapitu"/>
    <w:link w:val="Tekstkomentarza"/>
    <w:uiPriority w:val="99"/>
    <w:semiHidden/>
    <w:rsid w:val="00632203"/>
  </w:style>
  <w:style w:type="paragraph" w:styleId="Tematkomentarza">
    <w:name w:val="annotation subject"/>
    <w:basedOn w:val="Tekstkomentarza"/>
    <w:next w:val="Tekstkomentarza"/>
    <w:link w:val="TematkomentarzaZnak"/>
    <w:uiPriority w:val="99"/>
    <w:semiHidden/>
    <w:unhideWhenUsed/>
    <w:rsid w:val="00632203"/>
    <w:rPr>
      <w:b/>
      <w:bCs/>
    </w:rPr>
  </w:style>
  <w:style w:type="character" w:customStyle="1" w:styleId="TematkomentarzaZnak">
    <w:name w:val="Temat komentarza Znak"/>
    <w:basedOn w:val="TekstkomentarzaZnak"/>
    <w:link w:val="Tematkomentarza"/>
    <w:uiPriority w:val="99"/>
    <w:semiHidden/>
    <w:rsid w:val="00632203"/>
    <w:rPr>
      <w:b/>
      <w:bCs/>
    </w:rPr>
  </w:style>
  <w:style w:type="table" w:styleId="Tabela-Siatka">
    <w:name w:val="Table Grid"/>
    <w:basedOn w:val="Standardowy"/>
    <w:uiPriority w:val="59"/>
    <w:rsid w:val="00CB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1838">
      <w:bodyDiv w:val="1"/>
      <w:marLeft w:val="0"/>
      <w:marRight w:val="0"/>
      <w:marTop w:val="0"/>
      <w:marBottom w:val="0"/>
      <w:divBdr>
        <w:top w:val="none" w:sz="0" w:space="0" w:color="auto"/>
        <w:left w:val="none" w:sz="0" w:space="0" w:color="auto"/>
        <w:bottom w:val="none" w:sz="0" w:space="0" w:color="auto"/>
        <w:right w:val="none" w:sz="0" w:space="0" w:color="auto"/>
      </w:divBdr>
    </w:div>
    <w:div w:id="140313731">
      <w:bodyDiv w:val="1"/>
      <w:marLeft w:val="0"/>
      <w:marRight w:val="0"/>
      <w:marTop w:val="0"/>
      <w:marBottom w:val="0"/>
      <w:divBdr>
        <w:top w:val="none" w:sz="0" w:space="0" w:color="auto"/>
        <w:left w:val="none" w:sz="0" w:space="0" w:color="auto"/>
        <w:bottom w:val="none" w:sz="0" w:space="0" w:color="auto"/>
        <w:right w:val="none" w:sz="0" w:space="0" w:color="auto"/>
      </w:divBdr>
    </w:div>
    <w:div w:id="416295557">
      <w:bodyDiv w:val="1"/>
      <w:marLeft w:val="0"/>
      <w:marRight w:val="0"/>
      <w:marTop w:val="0"/>
      <w:marBottom w:val="0"/>
      <w:divBdr>
        <w:top w:val="none" w:sz="0" w:space="0" w:color="auto"/>
        <w:left w:val="none" w:sz="0" w:space="0" w:color="auto"/>
        <w:bottom w:val="none" w:sz="0" w:space="0" w:color="auto"/>
        <w:right w:val="none" w:sz="0" w:space="0" w:color="auto"/>
      </w:divBdr>
    </w:div>
    <w:div w:id="685860958">
      <w:bodyDiv w:val="1"/>
      <w:marLeft w:val="0"/>
      <w:marRight w:val="0"/>
      <w:marTop w:val="0"/>
      <w:marBottom w:val="0"/>
      <w:divBdr>
        <w:top w:val="none" w:sz="0" w:space="0" w:color="auto"/>
        <w:left w:val="none" w:sz="0" w:space="0" w:color="auto"/>
        <w:bottom w:val="none" w:sz="0" w:space="0" w:color="auto"/>
        <w:right w:val="none" w:sz="0" w:space="0" w:color="auto"/>
      </w:divBdr>
    </w:div>
    <w:div w:id="746539066">
      <w:bodyDiv w:val="1"/>
      <w:marLeft w:val="0"/>
      <w:marRight w:val="0"/>
      <w:marTop w:val="0"/>
      <w:marBottom w:val="0"/>
      <w:divBdr>
        <w:top w:val="none" w:sz="0" w:space="0" w:color="auto"/>
        <w:left w:val="none" w:sz="0" w:space="0" w:color="auto"/>
        <w:bottom w:val="none" w:sz="0" w:space="0" w:color="auto"/>
        <w:right w:val="none" w:sz="0" w:space="0" w:color="auto"/>
      </w:divBdr>
    </w:div>
    <w:div w:id="1090857783">
      <w:bodyDiv w:val="1"/>
      <w:marLeft w:val="0"/>
      <w:marRight w:val="0"/>
      <w:marTop w:val="0"/>
      <w:marBottom w:val="0"/>
      <w:divBdr>
        <w:top w:val="none" w:sz="0" w:space="0" w:color="auto"/>
        <w:left w:val="none" w:sz="0" w:space="0" w:color="auto"/>
        <w:bottom w:val="none" w:sz="0" w:space="0" w:color="auto"/>
        <w:right w:val="none" w:sz="0" w:space="0" w:color="auto"/>
      </w:divBdr>
    </w:div>
    <w:div w:id="1370570303">
      <w:bodyDiv w:val="1"/>
      <w:marLeft w:val="0"/>
      <w:marRight w:val="0"/>
      <w:marTop w:val="0"/>
      <w:marBottom w:val="0"/>
      <w:divBdr>
        <w:top w:val="none" w:sz="0" w:space="0" w:color="auto"/>
        <w:left w:val="none" w:sz="0" w:space="0" w:color="auto"/>
        <w:bottom w:val="none" w:sz="0" w:space="0" w:color="auto"/>
        <w:right w:val="none" w:sz="0" w:space="0" w:color="auto"/>
      </w:divBdr>
    </w:div>
    <w:div w:id="1468358795">
      <w:bodyDiv w:val="1"/>
      <w:marLeft w:val="0"/>
      <w:marRight w:val="0"/>
      <w:marTop w:val="0"/>
      <w:marBottom w:val="0"/>
      <w:divBdr>
        <w:top w:val="none" w:sz="0" w:space="0" w:color="auto"/>
        <w:left w:val="none" w:sz="0" w:space="0" w:color="auto"/>
        <w:bottom w:val="none" w:sz="0" w:space="0" w:color="auto"/>
        <w:right w:val="none" w:sz="0" w:space="0" w:color="auto"/>
      </w:divBdr>
    </w:div>
    <w:div w:id="1671444457">
      <w:bodyDiv w:val="1"/>
      <w:marLeft w:val="0"/>
      <w:marRight w:val="0"/>
      <w:marTop w:val="0"/>
      <w:marBottom w:val="0"/>
      <w:divBdr>
        <w:top w:val="none" w:sz="0" w:space="0" w:color="auto"/>
        <w:left w:val="none" w:sz="0" w:space="0" w:color="auto"/>
        <w:bottom w:val="none" w:sz="0" w:space="0" w:color="auto"/>
        <w:right w:val="none" w:sz="0" w:space="0" w:color="auto"/>
      </w:divBdr>
    </w:div>
    <w:div w:id="1702628525">
      <w:bodyDiv w:val="1"/>
      <w:marLeft w:val="0"/>
      <w:marRight w:val="0"/>
      <w:marTop w:val="0"/>
      <w:marBottom w:val="0"/>
      <w:divBdr>
        <w:top w:val="none" w:sz="0" w:space="0" w:color="auto"/>
        <w:left w:val="none" w:sz="0" w:space="0" w:color="auto"/>
        <w:bottom w:val="none" w:sz="0" w:space="0" w:color="auto"/>
        <w:right w:val="none" w:sz="0" w:space="0" w:color="auto"/>
      </w:divBdr>
    </w:div>
    <w:div w:id="1781292628">
      <w:bodyDiv w:val="1"/>
      <w:marLeft w:val="0"/>
      <w:marRight w:val="0"/>
      <w:marTop w:val="0"/>
      <w:marBottom w:val="0"/>
      <w:divBdr>
        <w:top w:val="none" w:sz="0" w:space="0" w:color="auto"/>
        <w:left w:val="none" w:sz="0" w:space="0" w:color="auto"/>
        <w:bottom w:val="none" w:sz="0" w:space="0" w:color="auto"/>
        <w:right w:val="none" w:sz="0" w:space="0" w:color="auto"/>
      </w:divBdr>
    </w:div>
    <w:div w:id="19886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28AD-45B0-4734-A392-FEBB0869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1373</Words>
  <Characters>8243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45-018 Opole, Plac Wolności 5</vt:lpstr>
    </vt:vector>
  </TitlesOfParts>
  <Company>Your Company Name</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45-018 Opole, Plac Wolności 5</dc:title>
  <dc:creator>barbara.rokosz</dc:creator>
  <cp:lastModifiedBy>Użytkownik</cp:lastModifiedBy>
  <cp:revision>24</cp:revision>
  <cp:lastPrinted>2017-08-31T12:04:00Z</cp:lastPrinted>
  <dcterms:created xsi:type="dcterms:W3CDTF">2017-08-31T12:54:00Z</dcterms:created>
  <dcterms:modified xsi:type="dcterms:W3CDTF">2020-10-08T12:33:00Z</dcterms:modified>
</cp:coreProperties>
</file>