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619E" w14:textId="457C63F5" w:rsidR="00C57953" w:rsidRPr="00FA3C78" w:rsidRDefault="005748E4" w:rsidP="00FA3C78">
      <w:pPr>
        <w:spacing w:before="240" w:after="240" w:line="360" w:lineRule="auto"/>
        <w:ind w:right="-2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Załącznik nr 3 do SWZ</w:t>
      </w:r>
    </w:p>
    <w:p w14:paraId="19C4EA55" w14:textId="7A63B23A" w:rsidR="005748E4" w:rsidRPr="00FA3C78" w:rsidRDefault="005748E4" w:rsidP="00FA3C78">
      <w:pPr>
        <w:spacing w:before="240" w:after="240" w:line="360" w:lineRule="auto"/>
        <w:ind w:right="-2"/>
        <w:rPr>
          <w:rFonts w:ascii="Arial" w:hAnsi="Arial" w:cs="Arial"/>
          <w:b/>
          <w:bCs/>
          <w:sz w:val="24"/>
          <w:szCs w:val="24"/>
        </w:rPr>
      </w:pPr>
      <w:r w:rsidRPr="00FA3C78">
        <w:rPr>
          <w:rFonts w:ascii="Arial" w:hAnsi="Arial" w:cs="Arial"/>
          <w:b/>
          <w:bCs/>
          <w:sz w:val="24"/>
          <w:szCs w:val="24"/>
        </w:rPr>
        <w:t>Projektowane postanowienia umowy</w:t>
      </w:r>
    </w:p>
    <w:p w14:paraId="635C66B8" w14:textId="71576C16" w:rsidR="00AD2AF3" w:rsidRDefault="00F84CFF" w:rsidP="00FA3C78">
      <w:pPr>
        <w:pStyle w:val="Tytu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UMOWA nr</w:t>
      </w:r>
      <w:r w:rsidR="006519E6" w:rsidRPr="00FA3C78">
        <w:rPr>
          <w:rFonts w:ascii="Arial" w:hAnsi="Arial" w:cs="Arial"/>
          <w:sz w:val="24"/>
          <w:szCs w:val="24"/>
        </w:rPr>
        <w:t xml:space="preserve"> IPS.4011-</w:t>
      </w:r>
      <w:r w:rsidR="003265D6">
        <w:rPr>
          <w:rFonts w:ascii="Arial" w:hAnsi="Arial" w:cs="Arial"/>
          <w:sz w:val="24"/>
          <w:szCs w:val="24"/>
        </w:rPr>
        <w:t>……………………….</w:t>
      </w:r>
    </w:p>
    <w:p w14:paraId="3CF22D78" w14:textId="0BED1B2D" w:rsidR="007E732D" w:rsidRPr="00FA3C78" w:rsidRDefault="007E732D" w:rsidP="00FA3C78">
      <w:pPr>
        <w:pStyle w:val="Tytu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części ………………….</w:t>
      </w:r>
    </w:p>
    <w:p w14:paraId="34E006E6" w14:textId="77777777" w:rsidR="00D833D8" w:rsidRPr="00FA3C78" w:rsidRDefault="00D833D8" w:rsidP="00FA3C78">
      <w:pPr>
        <w:pStyle w:val="Textbody"/>
        <w:spacing w:before="240" w:after="240"/>
        <w:jc w:val="left"/>
        <w:rPr>
          <w:rFonts w:ascii="Arial" w:hAnsi="Arial" w:cs="Arial"/>
          <w:lang w:val="pl-PL"/>
        </w:rPr>
      </w:pPr>
      <w:r w:rsidRPr="00FA3C78">
        <w:rPr>
          <w:rFonts w:ascii="Arial" w:hAnsi="Arial" w:cs="Arial"/>
          <w:color w:val="000000"/>
          <w:lang w:val="pl-PL"/>
        </w:rPr>
        <w:t>zawarta w Opolu, w dniu ……………………………….. pomiędzy:</w:t>
      </w:r>
    </w:p>
    <w:p w14:paraId="11757D60" w14:textId="133A4176" w:rsidR="00D833D8" w:rsidRPr="00FA3C78" w:rsidRDefault="00D833D8" w:rsidP="00FA3C78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FA3C78">
        <w:rPr>
          <w:rFonts w:ascii="Arial" w:hAnsi="Arial" w:cs="Arial"/>
          <w:b/>
          <w:sz w:val="24"/>
          <w:szCs w:val="24"/>
        </w:rPr>
        <w:t>Województwem Opolskim</w:t>
      </w:r>
      <w:r w:rsidRPr="00FA3C78">
        <w:rPr>
          <w:rFonts w:ascii="Arial" w:hAnsi="Arial" w:cs="Arial"/>
          <w:sz w:val="24"/>
          <w:szCs w:val="24"/>
        </w:rPr>
        <w:t xml:space="preserve">, </w:t>
      </w:r>
      <w:r w:rsidRPr="00FA3C78">
        <w:rPr>
          <w:rFonts w:ascii="Arial" w:hAnsi="Arial" w:cs="Arial"/>
          <w:b/>
          <w:sz w:val="24"/>
          <w:szCs w:val="24"/>
        </w:rPr>
        <w:t xml:space="preserve">ul. </w:t>
      </w:r>
      <w:r w:rsidR="003265D6">
        <w:rPr>
          <w:rFonts w:ascii="Arial" w:hAnsi="Arial" w:cs="Arial"/>
          <w:b/>
          <w:sz w:val="24"/>
          <w:szCs w:val="24"/>
        </w:rPr>
        <w:t>Ostrówek 5</w:t>
      </w:r>
      <w:r w:rsidRPr="00FA3C78">
        <w:rPr>
          <w:rFonts w:ascii="Arial" w:hAnsi="Arial" w:cs="Arial"/>
          <w:b/>
          <w:sz w:val="24"/>
          <w:szCs w:val="24"/>
        </w:rPr>
        <w:t>, 45-08</w:t>
      </w:r>
      <w:r w:rsidR="00A4239E">
        <w:rPr>
          <w:rFonts w:ascii="Arial" w:hAnsi="Arial" w:cs="Arial"/>
          <w:b/>
          <w:sz w:val="24"/>
          <w:szCs w:val="24"/>
        </w:rPr>
        <w:t>8</w:t>
      </w:r>
      <w:r w:rsidRPr="00FA3C78">
        <w:rPr>
          <w:rFonts w:ascii="Arial" w:hAnsi="Arial" w:cs="Arial"/>
          <w:b/>
          <w:sz w:val="24"/>
          <w:szCs w:val="24"/>
        </w:rPr>
        <w:t xml:space="preserve"> Opole, NIP: 754-30-77-565</w:t>
      </w:r>
    </w:p>
    <w:p w14:paraId="63577ADA" w14:textId="4B5A16B6" w:rsidR="00D833D8" w:rsidRPr="00FA3C78" w:rsidRDefault="00D833D8" w:rsidP="00FA3C78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FA3C78">
        <w:rPr>
          <w:rFonts w:ascii="Arial" w:hAnsi="Arial" w:cs="Arial"/>
          <w:b/>
          <w:sz w:val="24"/>
          <w:szCs w:val="24"/>
        </w:rPr>
        <w:t xml:space="preserve">reprezentowanym przez: </w:t>
      </w:r>
      <w:r w:rsidR="00A4239E">
        <w:rPr>
          <w:rFonts w:ascii="Arial" w:hAnsi="Arial" w:cs="Arial"/>
          <w:b/>
          <w:sz w:val="24"/>
          <w:szCs w:val="24"/>
        </w:rPr>
        <w:t>…………………………………</w:t>
      </w:r>
      <w:r w:rsidRPr="00FA3C78">
        <w:rPr>
          <w:rFonts w:ascii="Arial" w:hAnsi="Arial" w:cs="Arial"/>
          <w:b/>
          <w:sz w:val="24"/>
          <w:szCs w:val="24"/>
        </w:rPr>
        <w:t xml:space="preserve"> – Dyrektora Regionalnego Ośrodka Polityki Społecznej w Opolu, ul. Głogowska 25 c, 45-315</w:t>
      </w:r>
      <w:r w:rsidR="006006ED" w:rsidRPr="00FA3C78">
        <w:rPr>
          <w:rFonts w:ascii="Arial" w:hAnsi="Arial" w:cs="Arial"/>
          <w:b/>
          <w:sz w:val="24"/>
          <w:szCs w:val="24"/>
        </w:rPr>
        <w:t xml:space="preserve"> Opole</w:t>
      </w:r>
      <w:r w:rsidRPr="00FA3C78">
        <w:rPr>
          <w:rFonts w:ascii="Arial" w:hAnsi="Arial" w:cs="Arial"/>
          <w:b/>
          <w:sz w:val="24"/>
          <w:szCs w:val="24"/>
        </w:rPr>
        <w:t xml:space="preserve"> </w:t>
      </w:r>
    </w:p>
    <w:p w14:paraId="0BAC3C32" w14:textId="77777777" w:rsidR="00D833D8" w:rsidRPr="00FA3C78" w:rsidRDefault="00D833D8" w:rsidP="00FA3C7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zwanym dalej „</w:t>
      </w:r>
      <w:r w:rsidRPr="00FA3C78">
        <w:rPr>
          <w:rFonts w:ascii="Arial" w:hAnsi="Arial" w:cs="Arial"/>
          <w:b/>
          <w:sz w:val="24"/>
          <w:szCs w:val="24"/>
        </w:rPr>
        <w:t>Zamawiającym”</w:t>
      </w:r>
      <w:r w:rsidRPr="00FA3C78">
        <w:rPr>
          <w:rFonts w:ascii="Arial" w:hAnsi="Arial" w:cs="Arial"/>
          <w:bCs/>
          <w:sz w:val="24"/>
          <w:szCs w:val="24"/>
        </w:rPr>
        <w:t>,</w:t>
      </w:r>
    </w:p>
    <w:p w14:paraId="275A6616" w14:textId="6B0EA69C" w:rsidR="003678AA" w:rsidRPr="00FA3C78" w:rsidRDefault="0055358A" w:rsidP="00FA3C78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a </w:t>
      </w:r>
    </w:p>
    <w:p w14:paraId="6DA2284E" w14:textId="3ED3660A" w:rsidR="003678AA" w:rsidRPr="00FA3C78" w:rsidRDefault="00A4239E" w:rsidP="00FA3C78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………………………………………………….</w:t>
      </w:r>
    </w:p>
    <w:p w14:paraId="5CCED7EF" w14:textId="2CE7349E" w:rsidR="00B72524" w:rsidRPr="00FA3C78" w:rsidRDefault="003678AA" w:rsidP="00FA3C78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FA3C78">
        <w:rPr>
          <w:rFonts w:ascii="Arial" w:hAnsi="Arial" w:cs="Arial"/>
          <w:kern w:val="3"/>
          <w:sz w:val="24"/>
          <w:szCs w:val="24"/>
        </w:rPr>
        <w:t xml:space="preserve">zwanym dalej </w:t>
      </w:r>
      <w:r w:rsidRPr="00FA3C78">
        <w:rPr>
          <w:rFonts w:ascii="Arial" w:hAnsi="Arial" w:cs="Arial"/>
          <w:b/>
          <w:bCs/>
          <w:kern w:val="3"/>
          <w:sz w:val="24"/>
          <w:szCs w:val="24"/>
        </w:rPr>
        <w:t>„Wykonawcą”,</w:t>
      </w:r>
    </w:p>
    <w:p w14:paraId="2150B2D0" w14:textId="3AC047BF" w:rsidR="0092776C" w:rsidRPr="00FA3C78" w:rsidRDefault="00F84CFF" w:rsidP="00FA3C7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zaś wspólnie zwanymi dalej </w:t>
      </w:r>
      <w:r w:rsidRPr="00FA3C78">
        <w:rPr>
          <w:rFonts w:ascii="Arial" w:hAnsi="Arial" w:cs="Arial"/>
          <w:b/>
          <w:bCs/>
          <w:sz w:val="24"/>
          <w:szCs w:val="24"/>
        </w:rPr>
        <w:t>„Stronami”.</w:t>
      </w:r>
    </w:p>
    <w:p w14:paraId="64B39B17" w14:textId="40E7B3ED" w:rsidR="002330E4" w:rsidRPr="00FA3C78" w:rsidRDefault="00B72524" w:rsidP="00FA3C78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W wyniku dokonania przez Zamawiającego wyboru oferty Wykonawcy po upublicznieniu zamówienia w trybie podstawowym na podstawie art. 275 pkt. 1 ustawy z 11 września 2019 r. – Prawo zamówień publicznych (Dz.U. 20</w:t>
      </w:r>
      <w:r w:rsidR="00A4239E">
        <w:rPr>
          <w:rFonts w:ascii="Arial" w:hAnsi="Arial" w:cs="Arial"/>
          <w:sz w:val="24"/>
          <w:szCs w:val="24"/>
        </w:rPr>
        <w:t>24</w:t>
      </w:r>
      <w:r w:rsidRPr="00FA3C78">
        <w:rPr>
          <w:rFonts w:ascii="Arial" w:hAnsi="Arial" w:cs="Arial"/>
          <w:sz w:val="24"/>
          <w:szCs w:val="24"/>
        </w:rPr>
        <w:t xml:space="preserve">, poz. </w:t>
      </w:r>
      <w:r w:rsidR="00A4239E">
        <w:rPr>
          <w:rFonts w:ascii="Arial" w:hAnsi="Arial" w:cs="Arial"/>
          <w:sz w:val="24"/>
          <w:szCs w:val="24"/>
        </w:rPr>
        <w:t>1320</w:t>
      </w:r>
      <w:r w:rsidRPr="00FA3C78">
        <w:rPr>
          <w:rFonts w:ascii="Arial" w:hAnsi="Arial" w:cs="Arial"/>
          <w:sz w:val="24"/>
          <w:szCs w:val="24"/>
        </w:rPr>
        <w:t xml:space="preserve">) </w:t>
      </w:r>
      <w:r w:rsidR="00EE2C88" w:rsidRPr="00FA3C78">
        <w:rPr>
          <w:rFonts w:ascii="Arial" w:hAnsi="Arial" w:cs="Arial"/>
          <w:sz w:val="24"/>
          <w:szCs w:val="24"/>
        </w:rPr>
        <w:t xml:space="preserve">dla zamówienia pn.: </w:t>
      </w:r>
      <w:bookmarkStart w:id="0" w:name="_Hlk83202788"/>
      <w:r w:rsidR="007C00AE" w:rsidRPr="007C00AE">
        <w:rPr>
          <w:rFonts w:ascii="Arial" w:hAnsi="Arial" w:cs="Arial"/>
          <w:b/>
          <w:bCs/>
          <w:iCs/>
          <w:sz w:val="24"/>
          <w:szCs w:val="24"/>
        </w:rPr>
        <w:t xml:space="preserve">Wykonanie i dostawa artykułów/produktów informacyjno-świadomościowych służących promocji rodziny i rodzicielstwa zastępczego </w:t>
      </w:r>
      <w:r w:rsidR="00EE2C88" w:rsidRPr="00FA3C78">
        <w:rPr>
          <w:rFonts w:ascii="Arial" w:hAnsi="Arial" w:cs="Arial"/>
          <w:iCs/>
          <w:sz w:val="24"/>
          <w:szCs w:val="24"/>
        </w:rPr>
        <w:t>w ramach</w:t>
      </w:r>
      <w:r w:rsidR="00EE2C88" w:rsidRPr="00FA3C78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96D7A" w:rsidRPr="00FA3C78">
        <w:rPr>
          <w:rFonts w:ascii="Arial" w:hAnsi="Arial" w:cs="Arial"/>
          <w:sz w:val="24"/>
          <w:szCs w:val="24"/>
        </w:rPr>
        <w:t>realizacji projektu pn</w:t>
      </w:r>
      <w:r w:rsidR="00BF5E57">
        <w:rPr>
          <w:rFonts w:ascii="Arial" w:hAnsi="Arial" w:cs="Arial"/>
          <w:sz w:val="24"/>
          <w:szCs w:val="24"/>
        </w:rPr>
        <w:t xml:space="preserve">.: </w:t>
      </w:r>
      <w:r w:rsidR="00BF5E57" w:rsidRPr="00BF5E57">
        <w:rPr>
          <w:rFonts w:ascii="Arial" w:hAnsi="Arial" w:cs="Arial"/>
          <w:sz w:val="24"/>
          <w:szCs w:val="24"/>
        </w:rPr>
        <w:t>„Bliżej rodziny i dziecka – wsparcie rodzin przeżywających problemy opiekuńczo</w:t>
      </w:r>
      <w:r w:rsidR="00BF5E57">
        <w:rPr>
          <w:rFonts w:ascii="Arial" w:hAnsi="Arial" w:cs="Arial"/>
          <w:sz w:val="24"/>
          <w:szCs w:val="24"/>
        </w:rPr>
        <w:t xml:space="preserve"> </w:t>
      </w:r>
      <w:r w:rsidR="00BF5E57" w:rsidRPr="00BF5E57">
        <w:rPr>
          <w:rFonts w:ascii="Arial" w:hAnsi="Arial" w:cs="Arial"/>
          <w:sz w:val="24"/>
          <w:szCs w:val="24"/>
        </w:rPr>
        <w:t>- wychowawcze oraz wsparcie pieczy zastępczej - etap II” w ramach Działania 06.07 Wsparcie rodziny i pieczy zastępczej w ramach FEO 2021-2027</w:t>
      </w:r>
      <w:r w:rsidR="00EE2C88" w:rsidRPr="00FA3C78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="004F1200" w:rsidRPr="00FA3C78">
        <w:rPr>
          <w:rFonts w:ascii="Arial" w:eastAsia="Calibri" w:hAnsi="Arial" w:cs="Arial"/>
          <w:bCs/>
          <w:color w:val="000000"/>
          <w:sz w:val="24"/>
          <w:szCs w:val="24"/>
        </w:rPr>
        <w:t xml:space="preserve">- </w:t>
      </w:r>
      <w:r w:rsidR="00CB74E4" w:rsidRPr="00FA3C78">
        <w:rPr>
          <w:rFonts w:ascii="Arial" w:hAnsi="Arial" w:cs="Arial"/>
          <w:sz w:val="24"/>
          <w:szCs w:val="24"/>
        </w:rPr>
        <w:t>została zawarta Umowa następującej treści:</w:t>
      </w:r>
    </w:p>
    <w:p w14:paraId="78D45798" w14:textId="46AF5B32" w:rsidR="005D2864" w:rsidRPr="008A622F" w:rsidRDefault="009E28DE" w:rsidP="008A622F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8A622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1</w:t>
      </w:r>
      <w:r w:rsidR="00BF5E57" w:rsidRPr="008A622F">
        <w:rPr>
          <w:rFonts w:ascii="Arial" w:hAnsi="Arial" w:cs="Arial"/>
          <w:b/>
          <w:bCs/>
          <w:color w:val="auto"/>
          <w:sz w:val="24"/>
          <w:szCs w:val="24"/>
        </w:rPr>
        <w:t xml:space="preserve"> Przedmiot umowy</w:t>
      </w:r>
    </w:p>
    <w:p w14:paraId="053154DD" w14:textId="241EBFEE" w:rsidR="0055358A" w:rsidRPr="00FA3C78" w:rsidRDefault="00D12CE0" w:rsidP="00FA3C78">
      <w:pPr>
        <w:pStyle w:val="Akapitzlist"/>
        <w:numPr>
          <w:ilvl w:val="0"/>
          <w:numId w:val="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Przedmiotem umowy </w:t>
      </w:r>
      <w:r w:rsidR="005E00DC" w:rsidRPr="005E00DC">
        <w:rPr>
          <w:rFonts w:ascii="Arial" w:hAnsi="Arial" w:cs="Arial"/>
          <w:b/>
          <w:bCs/>
          <w:sz w:val="24"/>
          <w:szCs w:val="24"/>
        </w:rPr>
        <w:t xml:space="preserve">wykonanie i dostawa artykułów/produktów informacyjno-świadomościowych służących promocji rodziny </w:t>
      </w:r>
      <w:r w:rsidR="005E00DC">
        <w:rPr>
          <w:rFonts w:ascii="Arial" w:hAnsi="Arial" w:cs="Arial"/>
          <w:b/>
          <w:bCs/>
          <w:sz w:val="24"/>
          <w:szCs w:val="24"/>
        </w:rPr>
        <w:br/>
      </w:r>
      <w:r w:rsidR="005E00DC" w:rsidRPr="005E00DC">
        <w:rPr>
          <w:rFonts w:ascii="Arial" w:hAnsi="Arial" w:cs="Arial"/>
          <w:b/>
          <w:bCs/>
          <w:sz w:val="24"/>
          <w:szCs w:val="24"/>
        </w:rPr>
        <w:t>i rodzicielstwa zastępczego</w:t>
      </w:r>
      <w:r w:rsidR="005E00DC">
        <w:rPr>
          <w:rFonts w:ascii="Arial" w:hAnsi="Arial" w:cs="Arial"/>
          <w:b/>
          <w:bCs/>
          <w:sz w:val="24"/>
          <w:szCs w:val="24"/>
        </w:rPr>
        <w:t>.</w:t>
      </w:r>
    </w:p>
    <w:p w14:paraId="50915DDA" w14:textId="34EE3476" w:rsidR="00D03694" w:rsidRPr="00FA3C78" w:rsidRDefault="0005610C" w:rsidP="00FA3C78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  <w:tab w:val="left" w:leader="dot" w:pos="9029"/>
        </w:tabs>
        <w:spacing w:before="240" w:after="240" w:line="360" w:lineRule="auto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bookmarkStart w:id="1" w:name="_Hlk83200907"/>
      <w:r w:rsidRPr="00FA3C78">
        <w:rPr>
          <w:rFonts w:ascii="Arial" w:hAnsi="Arial" w:cs="Arial"/>
          <w:sz w:val="24"/>
          <w:szCs w:val="24"/>
        </w:rPr>
        <w:t>Szczegółowy przedmiot zamówienia</w:t>
      </w:r>
      <w:r w:rsidR="00BC54C1" w:rsidRPr="00FA3C78">
        <w:rPr>
          <w:rFonts w:ascii="Arial" w:hAnsi="Arial" w:cs="Arial"/>
          <w:sz w:val="24"/>
          <w:szCs w:val="24"/>
        </w:rPr>
        <w:t xml:space="preserve"> </w:t>
      </w:r>
      <w:r w:rsidR="0069483A" w:rsidRPr="00FA3C78">
        <w:rPr>
          <w:rFonts w:ascii="Arial" w:hAnsi="Arial" w:cs="Arial"/>
          <w:sz w:val="24"/>
          <w:szCs w:val="24"/>
        </w:rPr>
        <w:t xml:space="preserve">(zał. nr 1A do SWZ) </w:t>
      </w:r>
      <w:bookmarkStart w:id="2" w:name="_Hlk83196631"/>
      <w:r w:rsidR="0069483A" w:rsidRPr="00FA3C78">
        <w:rPr>
          <w:rFonts w:ascii="Arial" w:hAnsi="Arial" w:cs="Arial"/>
          <w:sz w:val="24"/>
          <w:szCs w:val="24"/>
        </w:rPr>
        <w:t>rozszerzony o wartości netto produktów</w:t>
      </w:r>
      <w:r w:rsidR="005E00DC">
        <w:rPr>
          <w:rFonts w:ascii="Arial" w:hAnsi="Arial" w:cs="Arial"/>
          <w:sz w:val="24"/>
          <w:szCs w:val="24"/>
        </w:rPr>
        <w:t>,</w:t>
      </w:r>
      <w:r w:rsidR="0069483A" w:rsidRPr="00FA3C78">
        <w:rPr>
          <w:rFonts w:ascii="Arial" w:hAnsi="Arial" w:cs="Arial"/>
          <w:sz w:val="24"/>
          <w:szCs w:val="24"/>
        </w:rPr>
        <w:t xml:space="preserve"> </w:t>
      </w:r>
      <w:bookmarkEnd w:id="2"/>
      <w:r w:rsidR="00033E79">
        <w:rPr>
          <w:rFonts w:ascii="Arial" w:hAnsi="Arial" w:cs="Arial"/>
          <w:sz w:val="24"/>
          <w:szCs w:val="24"/>
        </w:rPr>
        <w:t xml:space="preserve">stawkę VAT i cenę brutto </w:t>
      </w:r>
      <w:r w:rsidR="00BC54C1" w:rsidRPr="00FA3C78">
        <w:rPr>
          <w:rFonts w:ascii="Arial" w:hAnsi="Arial" w:cs="Arial"/>
          <w:sz w:val="24"/>
          <w:szCs w:val="24"/>
        </w:rPr>
        <w:t xml:space="preserve">stanowi </w:t>
      </w:r>
      <w:r w:rsidR="00733324" w:rsidRPr="00FA3C78">
        <w:rPr>
          <w:rFonts w:ascii="Arial" w:hAnsi="Arial" w:cs="Arial"/>
          <w:sz w:val="24"/>
          <w:szCs w:val="24"/>
        </w:rPr>
        <w:t xml:space="preserve">załącznik </w:t>
      </w:r>
      <w:r w:rsidR="0080646C" w:rsidRPr="00FA3C78">
        <w:rPr>
          <w:rFonts w:ascii="Arial" w:hAnsi="Arial" w:cs="Arial"/>
          <w:sz w:val="24"/>
          <w:szCs w:val="24"/>
        </w:rPr>
        <w:t>n</w:t>
      </w:r>
      <w:r w:rsidR="0069483A" w:rsidRPr="00FA3C78">
        <w:rPr>
          <w:rFonts w:ascii="Arial" w:hAnsi="Arial" w:cs="Arial"/>
          <w:sz w:val="24"/>
          <w:szCs w:val="24"/>
        </w:rPr>
        <w:t>r 1 do niniejszej do umowy</w:t>
      </w:r>
      <w:bookmarkEnd w:id="1"/>
      <w:r w:rsidR="00EE2C88" w:rsidRPr="00FA3C78">
        <w:rPr>
          <w:rFonts w:ascii="Arial" w:hAnsi="Arial" w:cs="Arial"/>
          <w:sz w:val="24"/>
          <w:szCs w:val="24"/>
        </w:rPr>
        <w:t>.</w:t>
      </w:r>
    </w:p>
    <w:p w14:paraId="34FA9932" w14:textId="025ED5D4" w:rsidR="0055358A" w:rsidRPr="00FA3C78" w:rsidRDefault="009E28DE" w:rsidP="00FA3C78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  <w:tab w:val="left" w:leader="dot" w:pos="9029"/>
        </w:tabs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bookmarkStart w:id="3" w:name="_Hlk83203799"/>
      <w:r w:rsidRPr="00FA3C78">
        <w:rPr>
          <w:rFonts w:ascii="Arial" w:hAnsi="Arial" w:cs="Arial"/>
          <w:sz w:val="24"/>
          <w:szCs w:val="24"/>
        </w:rPr>
        <w:t xml:space="preserve">Przed </w:t>
      </w:r>
      <w:r w:rsidR="00305DBC" w:rsidRPr="00FA3C78">
        <w:rPr>
          <w:rFonts w:ascii="Arial" w:hAnsi="Arial" w:cs="Arial"/>
          <w:sz w:val="24"/>
          <w:szCs w:val="24"/>
        </w:rPr>
        <w:t xml:space="preserve">wykonaniem </w:t>
      </w:r>
      <w:r w:rsidR="006519E6" w:rsidRPr="00FA3C78">
        <w:rPr>
          <w:rFonts w:ascii="Arial" w:hAnsi="Arial" w:cs="Arial"/>
          <w:sz w:val="24"/>
          <w:szCs w:val="24"/>
        </w:rPr>
        <w:t>zamówienia</w:t>
      </w:r>
      <w:r w:rsidR="00305DBC" w:rsidRPr="00FA3C78">
        <w:rPr>
          <w:rFonts w:ascii="Arial" w:hAnsi="Arial" w:cs="Arial"/>
          <w:sz w:val="24"/>
          <w:szCs w:val="24"/>
        </w:rPr>
        <w:t xml:space="preserve"> </w:t>
      </w:r>
      <w:r w:rsidR="002F2B8E" w:rsidRPr="00FA3C78">
        <w:rPr>
          <w:rFonts w:ascii="Arial" w:hAnsi="Arial" w:cs="Arial"/>
          <w:sz w:val="24"/>
          <w:szCs w:val="24"/>
        </w:rPr>
        <w:t>Wykonawca</w:t>
      </w:r>
      <w:r w:rsidRPr="00FA3C78">
        <w:rPr>
          <w:rFonts w:ascii="Arial" w:hAnsi="Arial" w:cs="Arial"/>
          <w:sz w:val="24"/>
          <w:szCs w:val="24"/>
        </w:rPr>
        <w:t xml:space="preserve"> </w:t>
      </w:r>
      <w:r w:rsidR="0093023D">
        <w:rPr>
          <w:rFonts w:ascii="Arial" w:hAnsi="Arial" w:cs="Arial"/>
          <w:sz w:val="24"/>
          <w:szCs w:val="24"/>
        </w:rPr>
        <w:t xml:space="preserve">w terminie do 14 dni do dnia zawarcia umowy </w:t>
      </w:r>
      <w:r w:rsidRPr="00FA3C78">
        <w:rPr>
          <w:rFonts w:ascii="Arial" w:hAnsi="Arial" w:cs="Arial"/>
          <w:sz w:val="24"/>
          <w:szCs w:val="24"/>
        </w:rPr>
        <w:t>przedst</w:t>
      </w:r>
      <w:r w:rsidR="00305DBC" w:rsidRPr="00FA3C78">
        <w:rPr>
          <w:rFonts w:ascii="Arial" w:hAnsi="Arial" w:cs="Arial"/>
          <w:sz w:val="24"/>
          <w:szCs w:val="24"/>
        </w:rPr>
        <w:t xml:space="preserve">awia do akceptacji </w:t>
      </w:r>
      <w:r w:rsidR="0073707C" w:rsidRPr="00FA3C78">
        <w:rPr>
          <w:rFonts w:ascii="Arial" w:hAnsi="Arial" w:cs="Arial"/>
          <w:sz w:val="24"/>
          <w:szCs w:val="24"/>
        </w:rPr>
        <w:t>Zamawiającemu</w:t>
      </w:r>
      <w:r w:rsidRPr="00FA3C78">
        <w:rPr>
          <w:rFonts w:ascii="Arial" w:hAnsi="Arial" w:cs="Arial"/>
          <w:sz w:val="24"/>
          <w:szCs w:val="24"/>
        </w:rPr>
        <w:t xml:space="preserve"> wizualizację </w:t>
      </w:r>
      <w:r w:rsidR="00056FE0" w:rsidRPr="00FA3C78">
        <w:rPr>
          <w:rFonts w:ascii="Arial" w:hAnsi="Arial" w:cs="Arial"/>
          <w:sz w:val="24"/>
          <w:szCs w:val="24"/>
        </w:rPr>
        <w:t>przedmiotu zamówienia</w:t>
      </w:r>
      <w:r w:rsidR="00D411D7" w:rsidRPr="00FA3C78">
        <w:rPr>
          <w:rFonts w:ascii="Arial" w:hAnsi="Arial" w:cs="Arial"/>
          <w:sz w:val="24"/>
          <w:szCs w:val="24"/>
        </w:rPr>
        <w:t xml:space="preserve">, o którym mowa w ust. </w:t>
      </w:r>
      <w:r w:rsidR="00D454A8" w:rsidRPr="00FA3C78">
        <w:rPr>
          <w:rFonts w:ascii="Arial" w:hAnsi="Arial" w:cs="Arial"/>
          <w:sz w:val="24"/>
          <w:szCs w:val="24"/>
        </w:rPr>
        <w:t xml:space="preserve">2 </w:t>
      </w:r>
      <w:r w:rsidR="003A6C81" w:rsidRPr="00FA3C78">
        <w:rPr>
          <w:rFonts w:ascii="Arial" w:hAnsi="Arial" w:cs="Arial"/>
          <w:sz w:val="24"/>
          <w:szCs w:val="24"/>
        </w:rPr>
        <w:t xml:space="preserve">odzwierciedlającego </w:t>
      </w:r>
      <w:r w:rsidR="00EE2C88" w:rsidRPr="00FA3C78">
        <w:rPr>
          <w:rFonts w:ascii="Arial" w:hAnsi="Arial" w:cs="Arial"/>
          <w:sz w:val="24"/>
          <w:szCs w:val="24"/>
        </w:rPr>
        <w:t>opisany przedmiot zamówienia</w:t>
      </w:r>
      <w:r w:rsidR="00EF41E5" w:rsidRPr="00FA3C78">
        <w:rPr>
          <w:rFonts w:ascii="Arial" w:hAnsi="Arial" w:cs="Arial"/>
          <w:sz w:val="24"/>
          <w:szCs w:val="24"/>
        </w:rPr>
        <w:t>. W</w:t>
      </w:r>
      <w:r w:rsidRPr="00FA3C78">
        <w:rPr>
          <w:rFonts w:ascii="Arial" w:hAnsi="Arial" w:cs="Arial"/>
          <w:sz w:val="24"/>
          <w:szCs w:val="24"/>
        </w:rPr>
        <w:t>ykonanie</w:t>
      </w:r>
      <w:r w:rsidR="0093023D">
        <w:rPr>
          <w:rFonts w:ascii="Arial" w:hAnsi="Arial" w:cs="Arial"/>
          <w:sz w:val="24"/>
          <w:szCs w:val="24"/>
        </w:rPr>
        <w:t xml:space="preserve"> (zlecenie sukcesywnych dostaw)</w:t>
      </w:r>
      <w:r w:rsidRPr="00FA3C78">
        <w:rPr>
          <w:rFonts w:ascii="Arial" w:hAnsi="Arial" w:cs="Arial"/>
          <w:sz w:val="24"/>
          <w:szCs w:val="24"/>
        </w:rPr>
        <w:t xml:space="preserve"> może nastąpić po za</w:t>
      </w:r>
      <w:r w:rsidR="00305DBC" w:rsidRPr="00FA3C78">
        <w:rPr>
          <w:rFonts w:ascii="Arial" w:hAnsi="Arial" w:cs="Arial"/>
          <w:sz w:val="24"/>
          <w:szCs w:val="24"/>
        </w:rPr>
        <w:t xml:space="preserve">akceptowaniu przez </w:t>
      </w:r>
      <w:r w:rsidR="0073707C" w:rsidRPr="00FA3C78">
        <w:rPr>
          <w:rFonts w:ascii="Arial" w:hAnsi="Arial" w:cs="Arial"/>
          <w:sz w:val="24"/>
          <w:szCs w:val="24"/>
        </w:rPr>
        <w:t>Zamawiającego</w:t>
      </w:r>
      <w:r w:rsidRPr="00FA3C78">
        <w:rPr>
          <w:rFonts w:ascii="Arial" w:hAnsi="Arial" w:cs="Arial"/>
          <w:sz w:val="24"/>
          <w:szCs w:val="24"/>
        </w:rPr>
        <w:t xml:space="preserve"> propozycji wizualizacji </w:t>
      </w:r>
      <w:r w:rsidR="00056FE0" w:rsidRPr="00FA3C78">
        <w:rPr>
          <w:rFonts w:ascii="Arial" w:hAnsi="Arial" w:cs="Arial"/>
          <w:sz w:val="24"/>
          <w:szCs w:val="24"/>
        </w:rPr>
        <w:t>przedmio</w:t>
      </w:r>
      <w:r w:rsidR="008B7C63" w:rsidRPr="00FA3C78">
        <w:rPr>
          <w:rFonts w:ascii="Arial" w:hAnsi="Arial" w:cs="Arial"/>
          <w:sz w:val="24"/>
          <w:szCs w:val="24"/>
        </w:rPr>
        <w:t>tu zamówienia</w:t>
      </w:r>
      <w:r w:rsidR="00893061" w:rsidRPr="00FA3C78">
        <w:rPr>
          <w:rFonts w:ascii="Arial" w:hAnsi="Arial" w:cs="Arial"/>
          <w:sz w:val="24"/>
          <w:szCs w:val="24"/>
        </w:rPr>
        <w:t>.</w:t>
      </w:r>
    </w:p>
    <w:p w14:paraId="4D951DA1" w14:textId="32F318A9" w:rsidR="00A10A7D" w:rsidRPr="00FA3C78" w:rsidRDefault="009E28DE" w:rsidP="00FA3C78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  <w:tab w:val="left" w:leader="dot" w:pos="9029"/>
        </w:tabs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Odbiór </w:t>
      </w:r>
      <w:r w:rsidR="00056FE0" w:rsidRPr="00FA3C78">
        <w:rPr>
          <w:rFonts w:ascii="Arial" w:hAnsi="Arial" w:cs="Arial"/>
          <w:sz w:val="24"/>
          <w:szCs w:val="24"/>
        </w:rPr>
        <w:t xml:space="preserve">przedmiotu </w:t>
      </w:r>
      <w:r w:rsidR="00C00068" w:rsidRPr="00FA3C78">
        <w:rPr>
          <w:rFonts w:ascii="Arial" w:hAnsi="Arial" w:cs="Arial"/>
          <w:sz w:val="24"/>
          <w:szCs w:val="24"/>
        </w:rPr>
        <w:t>umowy</w:t>
      </w:r>
      <w:r w:rsidR="005D28FC" w:rsidRPr="00FA3C78">
        <w:rPr>
          <w:rFonts w:ascii="Arial" w:hAnsi="Arial" w:cs="Arial"/>
          <w:sz w:val="24"/>
          <w:szCs w:val="24"/>
        </w:rPr>
        <w:t>,</w:t>
      </w:r>
      <w:r w:rsidRPr="00FA3C78">
        <w:rPr>
          <w:rFonts w:ascii="Arial" w:hAnsi="Arial" w:cs="Arial"/>
          <w:sz w:val="24"/>
          <w:szCs w:val="24"/>
        </w:rPr>
        <w:t xml:space="preserve"> </w:t>
      </w:r>
      <w:r w:rsidR="00450378" w:rsidRPr="00FA3C78">
        <w:rPr>
          <w:rFonts w:ascii="Arial" w:hAnsi="Arial" w:cs="Arial"/>
          <w:sz w:val="24"/>
          <w:szCs w:val="24"/>
        </w:rPr>
        <w:t>o którym mowa w ust.</w:t>
      </w:r>
      <w:r w:rsidR="0055358A" w:rsidRPr="00FA3C78">
        <w:rPr>
          <w:rFonts w:ascii="Arial" w:hAnsi="Arial" w:cs="Arial"/>
          <w:sz w:val="24"/>
          <w:szCs w:val="24"/>
        </w:rPr>
        <w:t xml:space="preserve"> </w:t>
      </w:r>
      <w:r w:rsidR="00EC5691" w:rsidRPr="00FA3C78">
        <w:rPr>
          <w:rFonts w:ascii="Arial" w:hAnsi="Arial" w:cs="Arial"/>
          <w:sz w:val="24"/>
          <w:szCs w:val="24"/>
        </w:rPr>
        <w:t xml:space="preserve">1 i </w:t>
      </w:r>
      <w:r w:rsidR="00D454A8" w:rsidRPr="00FA3C78">
        <w:rPr>
          <w:rFonts w:ascii="Arial" w:hAnsi="Arial" w:cs="Arial"/>
          <w:sz w:val="24"/>
          <w:szCs w:val="24"/>
        </w:rPr>
        <w:t xml:space="preserve">2 </w:t>
      </w:r>
      <w:r w:rsidR="005656D7" w:rsidRPr="00FA3C78">
        <w:rPr>
          <w:rFonts w:ascii="Arial" w:hAnsi="Arial" w:cs="Arial"/>
          <w:sz w:val="24"/>
          <w:szCs w:val="24"/>
        </w:rPr>
        <w:t>nastąpi</w:t>
      </w:r>
      <w:r w:rsidRPr="00FA3C78">
        <w:rPr>
          <w:rFonts w:ascii="Arial" w:hAnsi="Arial" w:cs="Arial"/>
          <w:sz w:val="24"/>
          <w:szCs w:val="24"/>
        </w:rPr>
        <w:t xml:space="preserve"> </w:t>
      </w:r>
      <w:r w:rsidR="005E00DC">
        <w:rPr>
          <w:rFonts w:ascii="Arial" w:hAnsi="Arial" w:cs="Arial"/>
          <w:sz w:val="24"/>
          <w:szCs w:val="24"/>
        </w:rPr>
        <w:t xml:space="preserve">częściowo </w:t>
      </w:r>
      <w:r w:rsidRPr="00FA3C78">
        <w:rPr>
          <w:rFonts w:ascii="Arial" w:hAnsi="Arial" w:cs="Arial"/>
          <w:sz w:val="24"/>
          <w:szCs w:val="24"/>
        </w:rPr>
        <w:t>na podstawie protokoł</w:t>
      </w:r>
      <w:r w:rsidR="000401D9" w:rsidRPr="00FA3C78">
        <w:rPr>
          <w:rFonts w:ascii="Arial" w:hAnsi="Arial" w:cs="Arial"/>
          <w:sz w:val="24"/>
          <w:szCs w:val="24"/>
        </w:rPr>
        <w:t>u</w:t>
      </w:r>
      <w:r w:rsidRPr="00FA3C78">
        <w:rPr>
          <w:rFonts w:ascii="Arial" w:hAnsi="Arial" w:cs="Arial"/>
          <w:sz w:val="24"/>
          <w:szCs w:val="24"/>
        </w:rPr>
        <w:t xml:space="preserve"> odbioru</w:t>
      </w:r>
      <w:r w:rsidR="000401D9" w:rsidRPr="00FA3C78">
        <w:rPr>
          <w:rFonts w:ascii="Arial" w:hAnsi="Arial" w:cs="Arial"/>
          <w:sz w:val="24"/>
          <w:szCs w:val="24"/>
        </w:rPr>
        <w:t>.</w:t>
      </w:r>
    </w:p>
    <w:p w14:paraId="3A910184" w14:textId="4F44D3BA" w:rsidR="004860C8" w:rsidRPr="00FA3C78" w:rsidRDefault="004860C8" w:rsidP="00FA3C78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  <w:tab w:val="left" w:leader="dot" w:pos="9029"/>
        </w:tabs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Integralną część niniejszej umowy stanowi </w:t>
      </w:r>
      <w:r w:rsidR="00B77B74" w:rsidRPr="00FA3C78">
        <w:rPr>
          <w:rFonts w:ascii="Arial" w:hAnsi="Arial" w:cs="Arial"/>
          <w:sz w:val="24"/>
          <w:szCs w:val="24"/>
        </w:rPr>
        <w:t xml:space="preserve">oferta </w:t>
      </w:r>
      <w:r w:rsidR="002F2B8E" w:rsidRPr="00FA3C78">
        <w:rPr>
          <w:rFonts w:ascii="Arial" w:hAnsi="Arial" w:cs="Arial"/>
          <w:sz w:val="24"/>
          <w:szCs w:val="24"/>
        </w:rPr>
        <w:t>Wykonawcy</w:t>
      </w:r>
      <w:r w:rsidR="00427781" w:rsidRPr="00FA3C78">
        <w:rPr>
          <w:rFonts w:ascii="Arial" w:hAnsi="Arial" w:cs="Arial"/>
          <w:sz w:val="24"/>
          <w:szCs w:val="24"/>
        </w:rPr>
        <w:t>.</w:t>
      </w:r>
    </w:p>
    <w:p w14:paraId="7E3C1F9E" w14:textId="41B22197" w:rsidR="00671B76" w:rsidRDefault="0093023D" w:rsidP="00096B35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  <w:tab w:val="left" w:leader="dot" w:pos="9029"/>
        </w:tabs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3023D">
        <w:rPr>
          <w:rFonts w:ascii="Arial" w:hAnsi="Arial" w:cs="Arial"/>
          <w:sz w:val="24"/>
          <w:szCs w:val="24"/>
        </w:rPr>
        <w:t xml:space="preserve">Termin </w:t>
      </w:r>
      <w:r w:rsidR="004B5127">
        <w:rPr>
          <w:rFonts w:ascii="Arial" w:hAnsi="Arial" w:cs="Arial"/>
          <w:sz w:val="24"/>
          <w:szCs w:val="24"/>
        </w:rPr>
        <w:t xml:space="preserve">każdej </w:t>
      </w:r>
      <w:r w:rsidR="0032509A">
        <w:rPr>
          <w:rFonts w:ascii="Arial" w:hAnsi="Arial" w:cs="Arial"/>
          <w:sz w:val="24"/>
          <w:szCs w:val="24"/>
        </w:rPr>
        <w:t xml:space="preserve">sukcesywnej, </w:t>
      </w:r>
      <w:r w:rsidR="004B5127">
        <w:rPr>
          <w:rFonts w:ascii="Arial" w:hAnsi="Arial" w:cs="Arial"/>
          <w:sz w:val="24"/>
          <w:szCs w:val="24"/>
        </w:rPr>
        <w:t xml:space="preserve">częściowej </w:t>
      </w:r>
      <w:r w:rsidRPr="0093023D">
        <w:rPr>
          <w:rFonts w:ascii="Arial" w:hAnsi="Arial" w:cs="Arial"/>
          <w:sz w:val="24"/>
          <w:szCs w:val="24"/>
        </w:rPr>
        <w:t xml:space="preserve">dostawy </w:t>
      </w:r>
      <w:r w:rsidR="00705CA5" w:rsidRPr="00BF5E57">
        <w:rPr>
          <w:rFonts w:ascii="Arial" w:hAnsi="Arial" w:cs="Arial"/>
          <w:sz w:val="24"/>
          <w:szCs w:val="24"/>
        </w:rPr>
        <w:t xml:space="preserve">wynosi </w:t>
      </w:r>
      <w:r w:rsidR="00BF5E57" w:rsidRPr="00BF5E57">
        <w:rPr>
          <w:rFonts w:ascii="Arial" w:hAnsi="Arial" w:cs="Arial"/>
          <w:sz w:val="24"/>
          <w:szCs w:val="24"/>
        </w:rPr>
        <w:t>…</w:t>
      </w:r>
      <w:r w:rsidR="004B5127">
        <w:rPr>
          <w:rFonts w:ascii="Arial" w:hAnsi="Arial" w:cs="Arial"/>
          <w:sz w:val="24"/>
          <w:szCs w:val="24"/>
        </w:rPr>
        <w:t>…</w:t>
      </w:r>
      <w:r w:rsidR="00705CA5" w:rsidRPr="00BF5E57">
        <w:rPr>
          <w:rFonts w:ascii="Arial" w:hAnsi="Arial" w:cs="Arial"/>
          <w:sz w:val="24"/>
          <w:szCs w:val="24"/>
        </w:rPr>
        <w:t xml:space="preserve"> dni </w:t>
      </w:r>
      <w:bookmarkEnd w:id="3"/>
      <w:r w:rsidR="00BF58FF">
        <w:rPr>
          <w:rFonts w:ascii="Arial" w:hAnsi="Arial" w:cs="Arial"/>
          <w:sz w:val="24"/>
          <w:szCs w:val="24"/>
        </w:rPr>
        <w:t>roboczych</w:t>
      </w:r>
      <w:r w:rsidR="00F812EA">
        <w:rPr>
          <w:rFonts w:ascii="Arial" w:hAnsi="Arial" w:cs="Arial"/>
          <w:sz w:val="24"/>
          <w:szCs w:val="24"/>
        </w:rPr>
        <w:t xml:space="preserve"> </w:t>
      </w:r>
      <w:r w:rsidR="00F812EA" w:rsidRPr="00F812EA">
        <w:rPr>
          <w:rFonts w:ascii="Arial" w:hAnsi="Arial" w:cs="Arial"/>
          <w:sz w:val="24"/>
          <w:szCs w:val="24"/>
        </w:rPr>
        <w:t>od dnia zamówienia</w:t>
      </w:r>
      <w:r w:rsidR="00F812EA">
        <w:rPr>
          <w:rFonts w:ascii="Arial" w:hAnsi="Arial" w:cs="Arial"/>
          <w:sz w:val="24"/>
          <w:szCs w:val="24"/>
        </w:rPr>
        <w:t>.</w:t>
      </w:r>
    </w:p>
    <w:p w14:paraId="3B4B5CE7" w14:textId="03B2A5E7" w:rsidR="0032509A" w:rsidRDefault="00F23FDD" w:rsidP="00096B35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  <w:tab w:val="left" w:leader="dot" w:pos="9029"/>
        </w:tabs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Umowa będzie obowiązywać do 31.12.2026r. lub do czasu </w:t>
      </w:r>
      <w:r w:rsidR="008444E5">
        <w:rPr>
          <w:rFonts w:ascii="Arial" w:hAnsi="Arial" w:cs="Arial"/>
          <w:sz w:val="24"/>
          <w:szCs w:val="24"/>
        </w:rPr>
        <w:t>realizacji zamówień na cały zakres asortymentowy zamów</w:t>
      </w:r>
      <w:r w:rsidR="000B0D7D">
        <w:rPr>
          <w:rFonts w:ascii="Arial" w:hAnsi="Arial" w:cs="Arial"/>
          <w:sz w:val="24"/>
          <w:szCs w:val="24"/>
        </w:rPr>
        <w:t xml:space="preserve">iony do terminu </w:t>
      </w:r>
      <w:r w:rsidR="00F24704">
        <w:rPr>
          <w:rFonts w:ascii="Arial" w:hAnsi="Arial" w:cs="Arial"/>
          <w:sz w:val="24"/>
          <w:szCs w:val="24"/>
        </w:rPr>
        <w:t>31.12.2026r.</w:t>
      </w:r>
    </w:p>
    <w:p w14:paraId="17123CF4" w14:textId="5AA78B9F" w:rsidR="009E28DE" w:rsidRPr="008A622F" w:rsidRDefault="009E28DE" w:rsidP="008A622F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8A622F">
        <w:rPr>
          <w:rFonts w:ascii="Arial" w:hAnsi="Arial" w:cs="Arial"/>
          <w:b/>
          <w:bCs/>
          <w:color w:val="auto"/>
          <w:sz w:val="24"/>
          <w:szCs w:val="24"/>
        </w:rPr>
        <w:t>§ 2</w:t>
      </w:r>
      <w:r w:rsidR="009062A8" w:rsidRPr="008A622F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p w14:paraId="273877B5" w14:textId="34DE3A7B" w:rsidR="00893061" w:rsidRPr="009062A8" w:rsidRDefault="0062329D" w:rsidP="00886AD7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Za wykonanie przedmiotu umowy, o którym mowa § 1 Zamawiający zapłaci Wykonawcy kwotę</w:t>
      </w:r>
      <w:r w:rsidR="009062A8">
        <w:rPr>
          <w:rFonts w:ascii="Arial" w:hAnsi="Arial" w:cs="Arial"/>
          <w:sz w:val="24"/>
          <w:szCs w:val="24"/>
        </w:rPr>
        <w:t xml:space="preserve"> do </w:t>
      </w:r>
      <w:r w:rsidRPr="009062A8">
        <w:rPr>
          <w:rFonts w:ascii="Arial" w:hAnsi="Arial" w:cs="Arial"/>
          <w:sz w:val="24"/>
          <w:szCs w:val="24"/>
        </w:rPr>
        <w:t>wysokości ……</w:t>
      </w:r>
      <w:r w:rsidR="007E732D">
        <w:rPr>
          <w:rFonts w:ascii="Arial" w:hAnsi="Arial" w:cs="Arial"/>
          <w:sz w:val="24"/>
          <w:szCs w:val="24"/>
        </w:rPr>
        <w:t>………………</w:t>
      </w:r>
      <w:r w:rsidRPr="009062A8">
        <w:rPr>
          <w:rFonts w:ascii="Arial" w:hAnsi="Arial" w:cs="Arial"/>
          <w:sz w:val="24"/>
          <w:szCs w:val="24"/>
        </w:rPr>
        <w:t>….. zł brutto (słownie: ……………złotych brutto …../100) w tym VAT,</w:t>
      </w:r>
      <w:bookmarkStart w:id="4" w:name="_Hlk83203820"/>
      <w:r w:rsidR="009062A8">
        <w:rPr>
          <w:rFonts w:ascii="Arial" w:hAnsi="Arial" w:cs="Arial"/>
          <w:sz w:val="24"/>
          <w:szCs w:val="24"/>
        </w:rPr>
        <w:t xml:space="preserve"> </w:t>
      </w:r>
      <w:r w:rsidR="00C0049C" w:rsidRPr="009062A8">
        <w:rPr>
          <w:rFonts w:ascii="Arial" w:hAnsi="Arial" w:cs="Arial"/>
          <w:sz w:val="24"/>
          <w:szCs w:val="24"/>
        </w:rPr>
        <w:t xml:space="preserve">co wynika z kalkulacji </w:t>
      </w:r>
      <w:r w:rsidR="00BE3D52" w:rsidRPr="009062A8">
        <w:rPr>
          <w:rFonts w:ascii="Arial" w:hAnsi="Arial" w:cs="Arial"/>
          <w:sz w:val="24"/>
          <w:szCs w:val="24"/>
        </w:rPr>
        <w:t xml:space="preserve">zawartej w zał. 1A do umowy (Szczegółowy przedmiot zamówienia (zał. nr 1A do SWZ) </w:t>
      </w:r>
      <w:r w:rsidR="00F24704" w:rsidRPr="00F24704">
        <w:rPr>
          <w:rFonts w:ascii="Arial" w:hAnsi="Arial" w:cs="Arial"/>
          <w:sz w:val="24"/>
          <w:szCs w:val="24"/>
        </w:rPr>
        <w:t xml:space="preserve">rozszerzony o wartości netto produktów, stawkę VAT i cenę brutto </w:t>
      </w:r>
      <w:r w:rsidR="00BE3D52" w:rsidRPr="009062A8">
        <w:rPr>
          <w:rFonts w:ascii="Arial" w:hAnsi="Arial" w:cs="Arial"/>
          <w:sz w:val="24"/>
          <w:szCs w:val="24"/>
        </w:rPr>
        <w:t>stanowi załącznik nr 1 do niniejszej do umowy).</w:t>
      </w:r>
      <w:bookmarkEnd w:id="4"/>
    </w:p>
    <w:p w14:paraId="3C550FE1" w14:textId="36DBE672" w:rsidR="003C3E79" w:rsidRPr="008A622F" w:rsidRDefault="003C3E79" w:rsidP="008A622F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8A622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3</w:t>
      </w:r>
      <w:r w:rsidR="00E42824" w:rsidRPr="008A622F">
        <w:rPr>
          <w:rFonts w:ascii="Arial" w:hAnsi="Arial" w:cs="Arial"/>
          <w:b/>
          <w:bCs/>
          <w:color w:val="auto"/>
          <w:sz w:val="24"/>
          <w:szCs w:val="24"/>
        </w:rPr>
        <w:t xml:space="preserve"> Płatności</w:t>
      </w:r>
    </w:p>
    <w:p w14:paraId="264EFC43" w14:textId="3EAB0521" w:rsidR="0055358A" w:rsidRPr="00FA3C78" w:rsidRDefault="00770D04" w:rsidP="00FA3C7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Wynagrodzenie ustalone w § </w:t>
      </w:r>
      <w:r w:rsidR="0040170B" w:rsidRPr="00FA3C78">
        <w:rPr>
          <w:rFonts w:ascii="Arial" w:hAnsi="Arial" w:cs="Arial"/>
          <w:sz w:val="24"/>
          <w:szCs w:val="24"/>
        </w:rPr>
        <w:t>2</w:t>
      </w:r>
      <w:r w:rsidR="00C4241F" w:rsidRPr="00FA3C78">
        <w:rPr>
          <w:rFonts w:ascii="Arial" w:hAnsi="Arial" w:cs="Arial"/>
          <w:sz w:val="24"/>
          <w:szCs w:val="24"/>
        </w:rPr>
        <w:t>,</w:t>
      </w:r>
      <w:r w:rsidR="00784086" w:rsidRPr="00FA3C78">
        <w:rPr>
          <w:rFonts w:ascii="Arial" w:hAnsi="Arial" w:cs="Arial"/>
          <w:sz w:val="24"/>
          <w:szCs w:val="24"/>
        </w:rPr>
        <w:t xml:space="preserve"> </w:t>
      </w:r>
      <w:r w:rsidR="009B16A7" w:rsidRPr="00FA3C78">
        <w:rPr>
          <w:rFonts w:ascii="Arial" w:hAnsi="Arial" w:cs="Arial"/>
          <w:sz w:val="24"/>
          <w:szCs w:val="24"/>
        </w:rPr>
        <w:t xml:space="preserve">będzie płatne przelewem, </w:t>
      </w:r>
      <w:r w:rsidR="00E42824">
        <w:rPr>
          <w:rFonts w:ascii="Arial" w:hAnsi="Arial" w:cs="Arial"/>
          <w:sz w:val="24"/>
          <w:szCs w:val="24"/>
        </w:rPr>
        <w:t xml:space="preserve">częściowo </w:t>
      </w:r>
      <w:r w:rsidR="00D03694" w:rsidRPr="00FA3C78">
        <w:rPr>
          <w:rFonts w:ascii="Arial" w:hAnsi="Arial" w:cs="Arial"/>
          <w:sz w:val="24"/>
          <w:szCs w:val="24"/>
        </w:rPr>
        <w:t xml:space="preserve">po wykonaniu </w:t>
      </w:r>
      <w:r w:rsidR="003F491A">
        <w:rPr>
          <w:rFonts w:ascii="Arial" w:hAnsi="Arial" w:cs="Arial"/>
          <w:sz w:val="24"/>
          <w:szCs w:val="24"/>
        </w:rPr>
        <w:t xml:space="preserve">części </w:t>
      </w:r>
      <w:r w:rsidR="006D43A3">
        <w:rPr>
          <w:rFonts w:ascii="Arial" w:hAnsi="Arial" w:cs="Arial"/>
          <w:sz w:val="24"/>
          <w:szCs w:val="24"/>
        </w:rPr>
        <w:t xml:space="preserve">zamówienia </w:t>
      </w:r>
      <w:r w:rsidR="00D03694" w:rsidRPr="00FA3C78">
        <w:rPr>
          <w:rFonts w:ascii="Arial" w:hAnsi="Arial" w:cs="Arial"/>
          <w:sz w:val="24"/>
          <w:szCs w:val="24"/>
        </w:rPr>
        <w:t xml:space="preserve">przedmiotu umowy, </w:t>
      </w:r>
      <w:r w:rsidR="009B16A7" w:rsidRPr="00FA3C78">
        <w:rPr>
          <w:rFonts w:ascii="Arial" w:hAnsi="Arial" w:cs="Arial"/>
          <w:sz w:val="24"/>
          <w:szCs w:val="24"/>
        </w:rPr>
        <w:t xml:space="preserve">w terminie </w:t>
      </w:r>
      <w:r w:rsidR="00C4241F" w:rsidRPr="00FA3C78">
        <w:rPr>
          <w:rFonts w:ascii="Arial" w:hAnsi="Arial" w:cs="Arial"/>
          <w:sz w:val="24"/>
          <w:szCs w:val="24"/>
        </w:rPr>
        <w:t xml:space="preserve">do </w:t>
      </w:r>
      <w:r w:rsidR="0040170B" w:rsidRPr="00FA3C78">
        <w:rPr>
          <w:rFonts w:ascii="Arial" w:hAnsi="Arial" w:cs="Arial"/>
          <w:sz w:val="24"/>
          <w:szCs w:val="24"/>
        </w:rPr>
        <w:t xml:space="preserve">14 dni od dnia </w:t>
      </w:r>
      <w:r w:rsidR="00D03694" w:rsidRPr="00FA3C78">
        <w:rPr>
          <w:rFonts w:ascii="Arial" w:hAnsi="Arial" w:cs="Arial"/>
          <w:sz w:val="24"/>
          <w:szCs w:val="24"/>
        </w:rPr>
        <w:t xml:space="preserve">dostarczenia Zamawiającemu </w:t>
      </w:r>
      <w:r w:rsidR="009B16A7" w:rsidRPr="00FA3C78">
        <w:rPr>
          <w:rFonts w:ascii="Arial" w:hAnsi="Arial" w:cs="Arial"/>
          <w:sz w:val="24"/>
          <w:szCs w:val="24"/>
        </w:rPr>
        <w:t xml:space="preserve">prawidłowo </w:t>
      </w:r>
      <w:r w:rsidR="0040170B" w:rsidRPr="00FA3C78">
        <w:rPr>
          <w:rFonts w:ascii="Arial" w:hAnsi="Arial" w:cs="Arial"/>
          <w:sz w:val="24"/>
          <w:szCs w:val="24"/>
        </w:rPr>
        <w:t>wystawionej faktury, n</w:t>
      </w:r>
      <w:r w:rsidR="0039403B" w:rsidRPr="00FA3C78">
        <w:rPr>
          <w:rFonts w:ascii="Arial" w:hAnsi="Arial" w:cs="Arial"/>
          <w:sz w:val="24"/>
          <w:szCs w:val="24"/>
        </w:rPr>
        <w:t xml:space="preserve">a konto bankowe </w:t>
      </w:r>
      <w:r w:rsidR="002F2B8E" w:rsidRPr="00FA3C78">
        <w:rPr>
          <w:rFonts w:ascii="Arial" w:hAnsi="Arial" w:cs="Arial"/>
          <w:sz w:val="24"/>
          <w:szCs w:val="24"/>
        </w:rPr>
        <w:t>Wykonawcy</w:t>
      </w:r>
      <w:r w:rsidR="0040170B" w:rsidRPr="00FA3C78">
        <w:rPr>
          <w:rFonts w:ascii="Arial" w:hAnsi="Arial" w:cs="Arial"/>
          <w:sz w:val="24"/>
          <w:szCs w:val="24"/>
        </w:rPr>
        <w:t xml:space="preserve"> wskazane na fakturze.</w:t>
      </w:r>
    </w:p>
    <w:p w14:paraId="3F3061CB" w14:textId="17F46BF4" w:rsidR="00CB74E4" w:rsidRPr="00FA3C78" w:rsidRDefault="003C3E79" w:rsidP="00FA3C7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Warun</w:t>
      </w:r>
      <w:r w:rsidR="0040170B" w:rsidRPr="00FA3C78">
        <w:rPr>
          <w:rFonts w:ascii="Arial" w:hAnsi="Arial" w:cs="Arial"/>
          <w:sz w:val="24"/>
          <w:szCs w:val="24"/>
        </w:rPr>
        <w:t>kiem</w:t>
      </w:r>
      <w:r w:rsidR="0039403B" w:rsidRPr="00FA3C78">
        <w:rPr>
          <w:rFonts w:ascii="Arial" w:hAnsi="Arial" w:cs="Arial"/>
          <w:sz w:val="24"/>
          <w:szCs w:val="24"/>
        </w:rPr>
        <w:t xml:space="preserve"> wystawienia przez </w:t>
      </w:r>
      <w:r w:rsidR="002F2B8E" w:rsidRPr="00FA3C78">
        <w:rPr>
          <w:rFonts w:ascii="Arial" w:hAnsi="Arial" w:cs="Arial"/>
          <w:sz w:val="24"/>
          <w:szCs w:val="24"/>
        </w:rPr>
        <w:t>Wykonawcę</w:t>
      </w:r>
      <w:r w:rsidRPr="00FA3C78">
        <w:rPr>
          <w:rFonts w:ascii="Arial" w:hAnsi="Arial" w:cs="Arial"/>
          <w:sz w:val="24"/>
          <w:szCs w:val="24"/>
        </w:rPr>
        <w:t xml:space="preserve"> faktury </w:t>
      </w:r>
      <w:r w:rsidR="0055358A" w:rsidRPr="00FA3C78">
        <w:rPr>
          <w:rFonts w:ascii="Arial" w:hAnsi="Arial" w:cs="Arial"/>
          <w:sz w:val="24"/>
          <w:szCs w:val="24"/>
        </w:rPr>
        <w:t xml:space="preserve">jest uprzedni odbiór </w:t>
      </w:r>
      <w:r w:rsidR="006D43A3">
        <w:rPr>
          <w:rFonts w:ascii="Arial" w:hAnsi="Arial" w:cs="Arial"/>
          <w:sz w:val="24"/>
          <w:szCs w:val="24"/>
        </w:rPr>
        <w:t xml:space="preserve">częściowo </w:t>
      </w:r>
      <w:r w:rsidR="0055358A" w:rsidRPr="00FA3C78">
        <w:rPr>
          <w:rFonts w:ascii="Arial" w:hAnsi="Arial" w:cs="Arial"/>
          <w:sz w:val="24"/>
          <w:szCs w:val="24"/>
        </w:rPr>
        <w:t>wykonanego</w:t>
      </w:r>
      <w:r w:rsidR="003B4345" w:rsidRPr="00FA3C78">
        <w:rPr>
          <w:rFonts w:ascii="Arial" w:hAnsi="Arial" w:cs="Arial"/>
          <w:sz w:val="24"/>
          <w:szCs w:val="24"/>
        </w:rPr>
        <w:t xml:space="preserve"> </w:t>
      </w:r>
      <w:r w:rsidR="0039403B" w:rsidRPr="00FA3C78">
        <w:rPr>
          <w:rFonts w:ascii="Arial" w:hAnsi="Arial" w:cs="Arial"/>
          <w:sz w:val="24"/>
          <w:szCs w:val="24"/>
        </w:rPr>
        <w:t xml:space="preserve">przedmiotu zamówienia przez </w:t>
      </w:r>
      <w:r w:rsidR="0073707C" w:rsidRPr="00FA3C78">
        <w:rPr>
          <w:rFonts w:ascii="Arial" w:hAnsi="Arial" w:cs="Arial"/>
          <w:sz w:val="24"/>
          <w:szCs w:val="24"/>
        </w:rPr>
        <w:t>Zamawiającego</w:t>
      </w:r>
      <w:r w:rsidRPr="00FA3C78">
        <w:rPr>
          <w:rFonts w:ascii="Arial" w:hAnsi="Arial" w:cs="Arial"/>
          <w:sz w:val="24"/>
          <w:szCs w:val="24"/>
        </w:rPr>
        <w:t xml:space="preserve"> bez zastrzeżeń, na podstawie protokołu odbioru, o którym mowa w § 1 ust.</w:t>
      </w:r>
      <w:r w:rsidR="00A7237B" w:rsidRPr="00FA3C78">
        <w:rPr>
          <w:rFonts w:ascii="Arial" w:hAnsi="Arial" w:cs="Arial"/>
          <w:sz w:val="24"/>
          <w:szCs w:val="24"/>
        </w:rPr>
        <w:t>4</w:t>
      </w:r>
      <w:r w:rsidRPr="00FA3C78">
        <w:rPr>
          <w:rFonts w:ascii="Arial" w:hAnsi="Arial" w:cs="Arial"/>
          <w:sz w:val="24"/>
          <w:szCs w:val="24"/>
        </w:rPr>
        <w:t>.</w:t>
      </w:r>
    </w:p>
    <w:p w14:paraId="3E247F37" w14:textId="7C829E47" w:rsidR="003C3E79" w:rsidRPr="00FA3C78" w:rsidRDefault="003C3E79" w:rsidP="00FA3C7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Wynagrodzenie, o którym mowa</w:t>
      </w:r>
      <w:r w:rsidR="0039403B" w:rsidRPr="00FA3C78">
        <w:rPr>
          <w:rFonts w:ascii="Arial" w:hAnsi="Arial" w:cs="Arial"/>
          <w:sz w:val="24"/>
          <w:szCs w:val="24"/>
        </w:rPr>
        <w:t xml:space="preserve"> w §</w:t>
      </w:r>
      <w:r w:rsidR="00893061" w:rsidRPr="00FA3C78">
        <w:rPr>
          <w:rFonts w:ascii="Arial" w:hAnsi="Arial" w:cs="Arial"/>
          <w:sz w:val="24"/>
          <w:szCs w:val="24"/>
        </w:rPr>
        <w:t xml:space="preserve"> </w:t>
      </w:r>
      <w:r w:rsidR="0039403B" w:rsidRPr="00FA3C78">
        <w:rPr>
          <w:rFonts w:ascii="Arial" w:hAnsi="Arial" w:cs="Arial"/>
          <w:sz w:val="24"/>
          <w:szCs w:val="24"/>
        </w:rPr>
        <w:t>2 zaspokaja wszelkie roszczenia</w:t>
      </w:r>
      <w:r w:rsidR="0040170B" w:rsidRPr="00FA3C78">
        <w:rPr>
          <w:rFonts w:ascii="Arial" w:hAnsi="Arial" w:cs="Arial"/>
          <w:sz w:val="24"/>
          <w:szCs w:val="24"/>
        </w:rPr>
        <w:t xml:space="preserve"> </w:t>
      </w:r>
      <w:r w:rsidR="002F2B8E" w:rsidRPr="00FA3C78">
        <w:rPr>
          <w:rFonts w:ascii="Arial" w:hAnsi="Arial" w:cs="Arial"/>
          <w:sz w:val="24"/>
          <w:szCs w:val="24"/>
        </w:rPr>
        <w:t>Wykonawcy</w:t>
      </w:r>
      <w:r w:rsidR="00B77B74" w:rsidRPr="00FA3C78">
        <w:rPr>
          <w:rFonts w:ascii="Arial" w:hAnsi="Arial" w:cs="Arial"/>
          <w:sz w:val="24"/>
          <w:szCs w:val="24"/>
        </w:rPr>
        <w:t xml:space="preserve"> </w:t>
      </w:r>
      <w:r w:rsidRPr="00FA3C78">
        <w:rPr>
          <w:rFonts w:ascii="Arial" w:hAnsi="Arial" w:cs="Arial"/>
          <w:sz w:val="24"/>
          <w:szCs w:val="24"/>
        </w:rPr>
        <w:t>z tytułu wykonania umowy.</w:t>
      </w:r>
    </w:p>
    <w:p w14:paraId="19312BFD" w14:textId="003E4644" w:rsidR="0047196F" w:rsidRPr="00FA3C78" w:rsidRDefault="0047196F" w:rsidP="00FA3C78">
      <w:pPr>
        <w:widowControl/>
        <w:numPr>
          <w:ilvl w:val="0"/>
          <w:numId w:val="5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Faktura</w:t>
      </w:r>
      <w:r w:rsidR="008F78D3" w:rsidRPr="00FA3C78">
        <w:rPr>
          <w:rFonts w:ascii="Arial" w:hAnsi="Arial" w:cs="Arial"/>
          <w:sz w:val="24"/>
          <w:szCs w:val="24"/>
        </w:rPr>
        <w:t xml:space="preserve"> </w:t>
      </w:r>
      <w:r w:rsidRPr="00FA3C78">
        <w:rPr>
          <w:rFonts w:ascii="Arial" w:hAnsi="Arial" w:cs="Arial"/>
          <w:sz w:val="24"/>
          <w:szCs w:val="24"/>
        </w:rPr>
        <w:t>wystawiona będzie na:</w:t>
      </w:r>
    </w:p>
    <w:p w14:paraId="6219E15D" w14:textId="77777777" w:rsidR="008377D8" w:rsidRPr="00FA3C78" w:rsidRDefault="008377D8" w:rsidP="00FA3C78">
      <w:pPr>
        <w:pStyle w:val="Standard"/>
        <w:spacing w:before="240" w:after="240" w:line="360" w:lineRule="auto"/>
        <w:ind w:left="720" w:hanging="294"/>
        <w:rPr>
          <w:rFonts w:ascii="Arial" w:hAnsi="Arial" w:cs="Arial"/>
          <w:b/>
          <w:kern w:val="0"/>
        </w:rPr>
      </w:pPr>
      <w:r w:rsidRPr="00FA3C78">
        <w:rPr>
          <w:rFonts w:ascii="Arial" w:hAnsi="Arial" w:cs="Arial"/>
          <w:b/>
          <w:kern w:val="0"/>
        </w:rPr>
        <w:t>NABYWCA</w:t>
      </w:r>
    </w:p>
    <w:p w14:paraId="15E787C0" w14:textId="58F37619" w:rsidR="008377D8" w:rsidRPr="00FA3C78" w:rsidRDefault="008377D8" w:rsidP="00FA3C78">
      <w:pPr>
        <w:pStyle w:val="Standard"/>
        <w:spacing w:before="240" w:after="240" w:line="360" w:lineRule="auto"/>
        <w:ind w:left="720" w:hanging="294"/>
        <w:rPr>
          <w:rFonts w:ascii="Arial" w:hAnsi="Arial" w:cs="Arial"/>
          <w:kern w:val="0"/>
        </w:rPr>
      </w:pPr>
      <w:r w:rsidRPr="00FA3C78">
        <w:rPr>
          <w:rFonts w:ascii="Arial" w:hAnsi="Arial" w:cs="Arial"/>
          <w:kern w:val="0"/>
        </w:rPr>
        <w:t xml:space="preserve">Województwo Opolskie, ul. </w:t>
      </w:r>
      <w:r w:rsidR="003F491A">
        <w:rPr>
          <w:rFonts w:ascii="Arial" w:hAnsi="Arial" w:cs="Arial"/>
          <w:kern w:val="0"/>
        </w:rPr>
        <w:t>Ostrówek 5</w:t>
      </w:r>
      <w:r w:rsidRPr="00FA3C78">
        <w:rPr>
          <w:rFonts w:ascii="Arial" w:hAnsi="Arial" w:cs="Arial"/>
          <w:kern w:val="0"/>
        </w:rPr>
        <w:t>, 45-0</w:t>
      </w:r>
      <w:r w:rsidR="003F491A">
        <w:rPr>
          <w:rFonts w:ascii="Arial" w:hAnsi="Arial" w:cs="Arial"/>
          <w:kern w:val="0"/>
        </w:rPr>
        <w:t>88</w:t>
      </w:r>
      <w:r w:rsidRPr="00FA3C78">
        <w:rPr>
          <w:rFonts w:ascii="Arial" w:hAnsi="Arial" w:cs="Arial"/>
          <w:kern w:val="0"/>
        </w:rPr>
        <w:t xml:space="preserve"> Opole, NIP: 754-30-77-565</w:t>
      </w:r>
    </w:p>
    <w:p w14:paraId="6E4F97DB" w14:textId="77777777" w:rsidR="008377D8" w:rsidRPr="00FA3C78" w:rsidRDefault="008377D8" w:rsidP="00FA3C78">
      <w:pPr>
        <w:pStyle w:val="Standard"/>
        <w:spacing w:before="240" w:after="240" w:line="360" w:lineRule="auto"/>
        <w:ind w:left="720" w:hanging="294"/>
        <w:rPr>
          <w:rFonts w:ascii="Arial" w:hAnsi="Arial" w:cs="Arial"/>
          <w:b/>
        </w:rPr>
      </w:pPr>
      <w:r w:rsidRPr="00FA3C78">
        <w:rPr>
          <w:rFonts w:ascii="Arial" w:hAnsi="Arial" w:cs="Arial"/>
          <w:b/>
        </w:rPr>
        <w:t>ODBIORCA</w:t>
      </w:r>
    </w:p>
    <w:p w14:paraId="7E8194DB" w14:textId="19D5BF67" w:rsidR="008377D8" w:rsidRPr="00FA3C78" w:rsidRDefault="008377D8" w:rsidP="00FA3C78">
      <w:pPr>
        <w:pStyle w:val="Standard"/>
        <w:spacing w:before="240" w:after="240" w:line="360" w:lineRule="auto"/>
        <w:ind w:left="720" w:hanging="294"/>
        <w:rPr>
          <w:rFonts w:ascii="Arial" w:hAnsi="Arial" w:cs="Arial"/>
        </w:rPr>
      </w:pPr>
      <w:r w:rsidRPr="00FA3C78">
        <w:rPr>
          <w:rFonts w:ascii="Arial" w:hAnsi="Arial" w:cs="Arial"/>
        </w:rPr>
        <w:t>Regionalny Ośrodek Polityki Społecznej w Opolu, ul. Głogowska 25 c, 45-315 Opole</w:t>
      </w:r>
      <w:r w:rsidR="0062329D" w:rsidRPr="00FA3C78">
        <w:rPr>
          <w:rFonts w:ascii="Arial" w:hAnsi="Arial" w:cs="Arial"/>
        </w:rPr>
        <w:t>.</w:t>
      </w:r>
      <w:r w:rsidRPr="00FA3C78">
        <w:rPr>
          <w:rFonts w:ascii="Arial" w:hAnsi="Arial" w:cs="Arial"/>
        </w:rPr>
        <w:t xml:space="preserve"> </w:t>
      </w:r>
    </w:p>
    <w:p w14:paraId="75EE64E1" w14:textId="77777777" w:rsidR="00B77B74" w:rsidRPr="00FA3C78" w:rsidRDefault="0047196F" w:rsidP="00FA3C78">
      <w:pPr>
        <w:widowControl/>
        <w:numPr>
          <w:ilvl w:val="0"/>
          <w:numId w:val="5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Adresem dla doręczenia Zamawiającemu faktury VAT jest: Regionalny Ośrodek Polityki Społecznej w Opolu, ul. Głogowska 25 c, 45-315 Opole.</w:t>
      </w:r>
    </w:p>
    <w:p w14:paraId="55A10EC9" w14:textId="508301C1" w:rsidR="00EC5691" w:rsidRPr="00FA3C78" w:rsidRDefault="00733324" w:rsidP="00FA3C78">
      <w:pPr>
        <w:widowControl/>
        <w:numPr>
          <w:ilvl w:val="0"/>
          <w:numId w:val="5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Zamawiający dopuszcz</w:t>
      </w:r>
      <w:r w:rsidR="001F3898" w:rsidRPr="00FA3C78">
        <w:rPr>
          <w:rFonts w:ascii="Arial" w:hAnsi="Arial" w:cs="Arial"/>
          <w:sz w:val="24"/>
          <w:szCs w:val="24"/>
        </w:rPr>
        <w:t xml:space="preserve">a przesyłanie faktur w formie elektronicznej poczta e-mail na adres </w:t>
      </w:r>
      <w:r w:rsidR="001F3898" w:rsidRPr="003F491A">
        <w:rPr>
          <w:rFonts w:ascii="Arial" w:hAnsi="Arial" w:cs="Arial"/>
          <w:sz w:val="24"/>
          <w:szCs w:val="24"/>
        </w:rPr>
        <w:t>rops@rops-opole.pl</w:t>
      </w:r>
      <w:r w:rsidR="001F3898" w:rsidRPr="00FA3C78">
        <w:rPr>
          <w:rFonts w:ascii="Arial" w:hAnsi="Arial" w:cs="Arial"/>
          <w:sz w:val="24"/>
          <w:szCs w:val="24"/>
        </w:rPr>
        <w:t xml:space="preserve"> </w:t>
      </w:r>
      <w:r w:rsidR="00C4241F" w:rsidRPr="00FA3C78">
        <w:rPr>
          <w:rFonts w:ascii="Arial" w:hAnsi="Arial" w:cs="Arial"/>
          <w:sz w:val="24"/>
          <w:szCs w:val="24"/>
        </w:rPr>
        <w:t>w formacie</w:t>
      </w:r>
      <w:r w:rsidR="001F3898" w:rsidRPr="00FA3C78">
        <w:rPr>
          <w:rFonts w:ascii="Arial" w:hAnsi="Arial" w:cs="Arial"/>
          <w:sz w:val="24"/>
          <w:szCs w:val="24"/>
        </w:rPr>
        <w:t xml:space="preserve"> pdf.</w:t>
      </w:r>
    </w:p>
    <w:p w14:paraId="1EC12963" w14:textId="70DAE5A7" w:rsidR="009E28DE" w:rsidRPr="008A622F" w:rsidRDefault="007A47BB" w:rsidP="008A622F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8A622F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3F491A" w:rsidRPr="008A622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839C4" w:rsidRPr="008A622F">
        <w:rPr>
          <w:rFonts w:ascii="Arial" w:hAnsi="Arial" w:cs="Arial"/>
          <w:b/>
          <w:bCs/>
          <w:color w:val="auto"/>
          <w:sz w:val="24"/>
          <w:szCs w:val="24"/>
        </w:rPr>
        <w:t>Zasady współpracy</w:t>
      </w:r>
    </w:p>
    <w:p w14:paraId="735D71CF" w14:textId="18A93507" w:rsidR="00D72B6D" w:rsidRPr="00FA3C78" w:rsidRDefault="00D72B6D" w:rsidP="00FA3C78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bookmarkStart w:id="5" w:name="_Hlk83123213"/>
      <w:r w:rsidRPr="00FA3C78">
        <w:rPr>
          <w:rFonts w:ascii="Arial" w:hAnsi="Arial" w:cs="Arial"/>
          <w:sz w:val="24"/>
          <w:szCs w:val="24"/>
        </w:rPr>
        <w:t xml:space="preserve">Wykonawca zobowiązuje się do współpracy ze Zamawiającym na każdym etapie prac związanych z realizacją przedmiotu zamówienia, a szczególności </w:t>
      </w:r>
      <w:r w:rsidR="008839C4">
        <w:rPr>
          <w:rFonts w:ascii="Arial" w:hAnsi="Arial" w:cs="Arial"/>
          <w:sz w:val="24"/>
          <w:szCs w:val="24"/>
        </w:rPr>
        <w:br/>
      </w:r>
      <w:r w:rsidRPr="00FA3C78">
        <w:rPr>
          <w:rFonts w:ascii="Arial" w:hAnsi="Arial" w:cs="Arial"/>
          <w:sz w:val="24"/>
          <w:szCs w:val="24"/>
        </w:rPr>
        <w:t>w zakresie wizualizacji przedmiotu zamówienia.</w:t>
      </w:r>
    </w:p>
    <w:p w14:paraId="3B3C26CB" w14:textId="51039621" w:rsidR="00D97206" w:rsidRPr="00FA3C78" w:rsidRDefault="00D97206" w:rsidP="00FA3C78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A3C78">
        <w:rPr>
          <w:rFonts w:ascii="Arial" w:eastAsia="Calibri" w:hAnsi="Arial" w:cs="Arial"/>
          <w:sz w:val="24"/>
          <w:szCs w:val="24"/>
        </w:rPr>
        <w:t xml:space="preserve">Za moment doręczenia jakiegokolwiek dokumentu/materiału Zamawiającemu przyjmuje się moment wpływu danego dokumentu/materiału do ROPS w Opolu </w:t>
      </w:r>
      <w:r w:rsidRPr="00FA3C78">
        <w:rPr>
          <w:rFonts w:ascii="Arial" w:eastAsia="Calibri" w:hAnsi="Arial" w:cs="Arial"/>
          <w:sz w:val="24"/>
          <w:szCs w:val="24"/>
        </w:rPr>
        <w:lastRenderedPageBreak/>
        <w:t>lub moment uzyskania potwierdzenia odbioru w przypadku dokumentów/materiałów przekazywanych za pośrednictwem poczty elektronicznej.</w:t>
      </w:r>
    </w:p>
    <w:bookmarkEnd w:id="5"/>
    <w:p w14:paraId="592B11E9" w14:textId="300696BD" w:rsidR="009651F8" w:rsidRPr="008A622F" w:rsidRDefault="009651F8" w:rsidP="008A622F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8A622F">
        <w:rPr>
          <w:rFonts w:ascii="Arial" w:hAnsi="Arial" w:cs="Arial"/>
          <w:b/>
          <w:bCs/>
          <w:color w:val="auto"/>
          <w:sz w:val="24"/>
          <w:szCs w:val="24"/>
        </w:rPr>
        <w:t>§ 5</w:t>
      </w:r>
      <w:r w:rsidR="000C12F6" w:rsidRPr="008A622F">
        <w:rPr>
          <w:rFonts w:ascii="Arial" w:hAnsi="Arial" w:cs="Arial"/>
          <w:b/>
          <w:bCs/>
          <w:color w:val="auto"/>
          <w:sz w:val="24"/>
          <w:szCs w:val="24"/>
        </w:rPr>
        <w:t xml:space="preserve"> Osoby do współpracy</w:t>
      </w:r>
    </w:p>
    <w:p w14:paraId="645AFE72" w14:textId="77777777" w:rsidR="009651F8" w:rsidRPr="00FA3C78" w:rsidRDefault="009651F8" w:rsidP="00FA3C78">
      <w:pPr>
        <w:pStyle w:val="Akapitzlist"/>
        <w:numPr>
          <w:ilvl w:val="0"/>
          <w:numId w:val="7"/>
        </w:numPr>
        <w:spacing w:before="240" w:after="24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Do współpracy w sprawach związanych z wykonaniem umowy upoważnia się:</w:t>
      </w:r>
    </w:p>
    <w:p w14:paraId="05C1713B" w14:textId="12C4E3E4" w:rsidR="00CB548D" w:rsidRPr="00FA3C78" w:rsidRDefault="009651F8" w:rsidP="00FA3C78">
      <w:pPr>
        <w:pStyle w:val="Akapitzlist"/>
        <w:numPr>
          <w:ilvl w:val="0"/>
          <w:numId w:val="27"/>
        </w:numPr>
        <w:spacing w:before="240" w:after="240" w:line="360" w:lineRule="auto"/>
        <w:contextualSpacing w:val="0"/>
        <w:rPr>
          <w:rFonts w:ascii="Arial" w:hAnsi="Arial" w:cs="Arial"/>
          <w:color w:val="0070C0"/>
          <w:sz w:val="24"/>
          <w:szCs w:val="24"/>
          <w:u w:val="single"/>
        </w:rPr>
      </w:pPr>
      <w:r w:rsidRPr="00FA3C78">
        <w:rPr>
          <w:rFonts w:ascii="Arial" w:hAnsi="Arial" w:cs="Arial"/>
          <w:sz w:val="24"/>
          <w:szCs w:val="24"/>
        </w:rPr>
        <w:t>ze strony Zamawiającego</w:t>
      </w:r>
      <w:r w:rsidR="00CB548D" w:rsidRPr="00FA3C78">
        <w:rPr>
          <w:rFonts w:ascii="Arial" w:hAnsi="Arial" w:cs="Arial"/>
          <w:sz w:val="24"/>
          <w:szCs w:val="24"/>
        </w:rPr>
        <w:t xml:space="preserve">: </w:t>
      </w:r>
      <w:r w:rsidRPr="00FA3C78">
        <w:rPr>
          <w:rFonts w:ascii="Arial" w:hAnsi="Arial" w:cs="Arial"/>
          <w:sz w:val="24"/>
          <w:szCs w:val="24"/>
        </w:rPr>
        <w:t xml:space="preserve"> </w:t>
      </w:r>
      <w:r w:rsidR="000C12F6">
        <w:rPr>
          <w:rFonts w:ascii="Arial" w:hAnsi="Arial" w:cs="Arial"/>
          <w:sz w:val="24"/>
          <w:szCs w:val="24"/>
        </w:rPr>
        <w:t>………………….</w:t>
      </w:r>
      <w:r w:rsidR="00CB548D" w:rsidRPr="00FA3C78">
        <w:rPr>
          <w:rFonts w:ascii="Arial" w:hAnsi="Arial" w:cs="Arial"/>
          <w:sz w:val="24"/>
          <w:szCs w:val="24"/>
        </w:rPr>
        <w:t xml:space="preserve">, tel. </w:t>
      </w:r>
      <w:r w:rsidR="000C12F6">
        <w:rPr>
          <w:rFonts w:ascii="Arial" w:hAnsi="Arial" w:cs="Arial"/>
          <w:sz w:val="24"/>
          <w:szCs w:val="24"/>
        </w:rPr>
        <w:t>………………….</w:t>
      </w:r>
      <w:r w:rsidR="00CB548D" w:rsidRPr="00FA3C78">
        <w:rPr>
          <w:rFonts w:ascii="Arial" w:hAnsi="Arial" w:cs="Arial"/>
          <w:sz w:val="24"/>
          <w:szCs w:val="24"/>
        </w:rPr>
        <w:t xml:space="preserve">, e-mail: </w:t>
      </w:r>
      <w:hyperlink r:id="rId8" w:history="1">
        <w:r w:rsidR="000C12F6">
          <w:rPr>
            <w:rStyle w:val="Hipercze"/>
            <w:rFonts w:ascii="Arial" w:hAnsi="Arial" w:cs="Arial"/>
            <w:sz w:val="24"/>
            <w:szCs w:val="24"/>
          </w:rPr>
          <w:t>……………………………</w:t>
        </w:r>
      </w:hyperlink>
    </w:p>
    <w:p w14:paraId="0174682A" w14:textId="099309BC" w:rsidR="00CB548D" w:rsidRPr="00FA3C78" w:rsidRDefault="00CB548D" w:rsidP="00FA3C78">
      <w:pPr>
        <w:pStyle w:val="Akapitzlist"/>
        <w:numPr>
          <w:ilvl w:val="0"/>
          <w:numId w:val="27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  <w:u w:val="single"/>
        </w:rPr>
      </w:pPr>
      <w:r w:rsidRPr="00FA3C78">
        <w:rPr>
          <w:rFonts w:ascii="Arial" w:hAnsi="Arial" w:cs="Arial"/>
          <w:sz w:val="24"/>
          <w:szCs w:val="24"/>
        </w:rPr>
        <w:t>ze strony Wykonawcy</w:t>
      </w:r>
      <w:r w:rsidR="009651F8" w:rsidRPr="00FA3C78">
        <w:rPr>
          <w:rFonts w:ascii="Arial" w:hAnsi="Arial" w:cs="Arial"/>
          <w:sz w:val="24"/>
          <w:szCs w:val="24"/>
        </w:rPr>
        <w:t>:</w:t>
      </w:r>
      <w:r w:rsidR="00D97206" w:rsidRPr="00FA3C78">
        <w:rPr>
          <w:rFonts w:ascii="Arial" w:hAnsi="Arial" w:cs="Arial"/>
          <w:sz w:val="24"/>
          <w:szCs w:val="24"/>
        </w:rPr>
        <w:t xml:space="preserve"> ……………</w:t>
      </w:r>
      <w:r w:rsidR="00CE2DF5" w:rsidRPr="00FA3C78">
        <w:rPr>
          <w:rFonts w:ascii="Arial" w:hAnsi="Arial" w:cs="Arial"/>
          <w:sz w:val="24"/>
          <w:szCs w:val="24"/>
        </w:rPr>
        <w:t>,</w:t>
      </w:r>
      <w:r w:rsidRPr="00FA3C78">
        <w:rPr>
          <w:rFonts w:ascii="Arial" w:hAnsi="Arial" w:cs="Arial"/>
          <w:sz w:val="24"/>
          <w:szCs w:val="24"/>
        </w:rPr>
        <w:t xml:space="preserve"> tel</w:t>
      </w:r>
      <w:r w:rsidR="00CE2DF5" w:rsidRPr="00FA3C78">
        <w:rPr>
          <w:rFonts w:ascii="Arial" w:hAnsi="Arial" w:cs="Arial"/>
          <w:sz w:val="24"/>
          <w:szCs w:val="24"/>
        </w:rPr>
        <w:t>.</w:t>
      </w:r>
      <w:r w:rsidR="00D97206" w:rsidRPr="00FA3C78">
        <w:rPr>
          <w:rFonts w:ascii="Arial" w:hAnsi="Arial" w:cs="Arial"/>
          <w:sz w:val="24"/>
          <w:szCs w:val="24"/>
        </w:rPr>
        <w:t xml:space="preserve"> ………………..</w:t>
      </w:r>
      <w:r w:rsidR="00CE2DF5" w:rsidRPr="00FA3C78">
        <w:rPr>
          <w:rFonts w:ascii="Arial" w:hAnsi="Arial" w:cs="Arial"/>
          <w:sz w:val="24"/>
          <w:szCs w:val="24"/>
        </w:rPr>
        <w:t>,</w:t>
      </w:r>
      <w:r w:rsidRPr="00FA3C78">
        <w:rPr>
          <w:rFonts w:ascii="Arial" w:hAnsi="Arial" w:cs="Arial"/>
          <w:sz w:val="24"/>
          <w:szCs w:val="24"/>
        </w:rPr>
        <w:t xml:space="preserve"> e-mai</w:t>
      </w:r>
      <w:r w:rsidR="00D97206" w:rsidRPr="00FA3C78">
        <w:rPr>
          <w:rFonts w:ascii="Arial" w:hAnsi="Arial" w:cs="Arial"/>
          <w:sz w:val="24"/>
          <w:szCs w:val="24"/>
        </w:rPr>
        <w:t>l: …………………………</w:t>
      </w:r>
      <w:r w:rsidR="00686840" w:rsidRPr="00FA3C78">
        <w:rPr>
          <w:rFonts w:ascii="Arial" w:hAnsi="Arial" w:cs="Arial"/>
          <w:sz w:val="24"/>
          <w:szCs w:val="24"/>
        </w:rPr>
        <w:t>.</w:t>
      </w:r>
      <w:r w:rsidR="00CE2DF5" w:rsidRPr="00FA3C78">
        <w:rPr>
          <w:rFonts w:ascii="Arial" w:hAnsi="Arial" w:cs="Arial"/>
          <w:color w:val="4F81BD" w:themeColor="accent1"/>
          <w:sz w:val="24"/>
          <w:szCs w:val="24"/>
          <w:u w:val="single"/>
        </w:rPr>
        <w:t xml:space="preserve"> </w:t>
      </w:r>
    </w:p>
    <w:p w14:paraId="2DEDE3C5" w14:textId="4D2F2B66" w:rsidR="009651F8" w:rsidRPr="00FA3C78" w:rsidRDefault="009651F8" w:rsidP="00FA3C78">
      <w:pPr>
        <w:pStyle w:val="Akapitzlist"/>
        <w:numPr>
          <w:ilvl w:val="0"/>
          <w:numId w:val="7"/>
        </w:numPr>
        <w:spacing w:before="240" w:after="24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Zmiana osób, o których mowa w </w:t>
      </w:r>
      <w:r w:rsidR="001D10C5">
        <w:rPr>
          <w:rFonts w:ascii="Arial" w:hAnsi="Arial" w:cs="Arial"/>
          <w:sz w:val="24"/>
          <w:szCs w:val="24"/>
        </w:rPr>
        <w:t>ust.</w:t>
      </w:r>
      <w:r w:rsidRPr="00FA3C78">
        <w:rPr>
          <w:rFonts w:ascii="Arial" w:hAnsi="Arial" w:cs="Arial"/>
          <w:sz w:val="24"/>
          <w:szCs w:val="24"/>
        </w:rPr>
        <w:t xml:space="preserve"> 1, następuje poprzez pisemne powiadomienie drugiej Strony i nie stanowi zmiany treści umowy.</w:t>
      </w:r>
    </w:p>
    <w:p w14:paraId="35E08E6F" w14:textId="3F854D54" w:rsidR="009651F8" w:rsidRDefault="009651F8" w:rsidP="000C12F6">
      <w:pPr>
        <w:pStyle w:val="Akapitzlist"/>
        <w:numPr>
          <w:ilvl w:val="0"/>
          <w:numId w:val="7"/>
        </w:numPr>
        <w:spacing w:before="240" w:after="24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0C12F6">
        <w:rPr>
          <w:rFonts w:ascii="Arial" w:hAnsi="Arial" w:cs="Arial"/>
          <w:sz w:val="24"/>
          <w:szCs w:val="24"/>
        </w:rPr>
        <w:t xml:space="preserve">Wszystkie informacje dotyczące wykonywania przedmiotu zamówienia, o którym mowa w </w:t>
      </w:r>
      <w:r w:rsidRPr="000C12F6">
        <w:rPr>
          <w:rFonts w:ascii="Arial" w:hAnsi="Arial" w:cs="Arial"/>
          <w:bCs/>
          <w:sz w:val="24"/>
          <w:szCs w:val="24"/>
        </w:rPr>
        <w:t>§ 1</w:t>
      </w:r>
      <w:r w:rsidRPr="000C12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12F6">
        <w:rPr>
          <w:rFonts w:ascii="Arial" w:hAnsi="Arial" w:cs="Arial"/>
          <w:sz w:val="24"/>
          <w:szCs w:val="24"/>
        </w:rPr>
        <w:t>przekazywane będą drogą elektroniczną.</w:t>
      </w:r>
    </w:p>
    <w:p w14:paraId="5BE58C5E" w14:textId="3D99EE37" w:rsidR="00CB548D" w:rsidRPr="000C12F6" w:rsidRDefault="009651F8" w:rsidP="000C12F6">
      <w:pPr>
        <w:pStyle w:val="Akapitzlist"/>
        <w:numPr>
          <w:ilvl w:val="0"/>
          <w:numId w:val="7"/>
        </w:numPr>
        <w:spacing w:before="240" w:after="24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0C12F6">
        <w:rPr>
          <w:rFonts w:ascii="Arial" w:hAnsi="Arial" w:cs="Arial"/>
          <w:sz w:val="24"/>
          <w:szCs w:val="24"/>
        </w:rPr>
        <w:t>Informacje, o których mowa w ust. 1, będą przekazywane</w:t>
      </w:r>
      <w:r w:rsidR="000C12F6" w:rsidRPr="000C12F6">
        <w:rPr>
          <w:rFonts w:ascii="Arial" w:eastAsia="TimesNewRoman" w:hAnsi="Arial" w:cs="Arial"/>
          <w:sz w:val="24"/>
          <w:szCs w:val="24"/>
        </w:rPr>
        <w:t xml:space="preserve"> na adresy wskazane </w:t>
      </w:r>
      <w:r w:rsidR="000C12F6" w:rsidRPr="000C12F6">
        <w:rPr>
          <w:rFonts w:ascii="Arial" w:eastAsia="TimesNewRoman" w:hAnsi="Arial" w:cs="Arial"/>
          <w:sz w:val="24"/>
          <w:szCs w:val="24"/>
        </w:rPr>
        <w:br/>
        <w:t>w komparycji umowy i na adresy mailowe wskazane w § 5.</w:t>
      </w:r>
    </w:p>
    <w:p w14:paraId="386416A3" w14:textId="1EAD4CA1" w:rsidR="00A44196" w:rsidRPr="000C12F6" w:rsidRDefault="009651F8" w:rsidP="000C12F6">
      <w:pPr>
        <w:pStyle w:val="Akapitzlist"/>
        <w:numPr>
          <w:ilvl w:val="0"/>
          <w:numId w:val="7"/>
        </w:numPr>
        <w:spacing w:before="240" w:after="240" w:line="360" w:lineRule="auto"/>
        <w:ind w:left="426" w:hanging="425"/>
        <w:contextualSpacing w:val="0"/>
        <w:rPr>
          <w:rFonts w:ascii="Arial" w:hAnsi="Arial" w:cs="Arial"/>
          <w:sz w:val="24"/>
          <w:szCs w:val="24"/>
        </w:rPr>
      </w:pPr>
      <w:r w:rsidRPr="000C12F6">
        <w:rPr>
          <w:rFonts w:ascii="Arial" w:hAnsi="Arial" w:cs="Arial"/>
          <w:sz w:val="24"/>
          <w:szCs w:val="24"/>
        </w:rPr>
        <w:t>W przypadku zmiany adresu e-mail do przekazywania</w:t>
      </w:r>
      <w:r w:rsidRPr="000C12F6">
        <w:rPr>
          <w:rFonts w:ascii="Arial" w:eastAsia="TimesNewRoman" w:hAnsi="Arial" w:cs="Arial"/>
          <w:sz w:val="24"/>
          <w:szCs w:val="24"/>
        </w:rPr>
        <w:t xml:space="preserve"> </w:t>
      </w:r>
      <w:r w:rsidRPr="000C12F6">
        <w:rPr>
          <w:rFonts w:ascii="Arial" w:hAnsi="Arial" w:cs="Arial"/>
          <w:sz w:val="24"/>
          <w:szCs w:val="24"/>
        </w:rPr>
        <w:t>powy</w:t>
      </w:r>
      <w:r w:rsidRPr="000C12F6">
        <w:rPr>
          <w:rFonts w:ascii="Arial" w:eastAsia="TimesNewRoman" w:hAnsi="Arial" w:cs="Arial"/>
          <w:sz w:val="24"/>
          <w:szCs w:val="24"/>
        </w:rPr>
        <w:t>ż</w:t>
      </w:r>
      <w:r w:rsidRPr="000C12F6">
        <w:rPr>
          <w:rFonts w:ascii="Arial" w:hAnsi="Arial" w:cs="Arial"/>
          <w:sz w:val="24"/>
          <w:szCs w:val="24"/>
        </w:rPr>
        <w:t>szych informacji, ka</w:t>
      </w:r>
      <w:r w:rsidRPr="000C12F6">
        <w:rPr>
          <w:rFonts w:ascii="Arial" w:eastAsia="TimesNewRoman" w:hAnsi="Arial" w:cs="Arial"/>
          <w:sz w:val="24"/>
          <w:szCs w:val="24"/>
        </w:rPr>
        <w:t>ż</w:t>
      </w:r>
      <w:r w:rsidRPr="000C12F6">
        <w:rPr>
          <w:rFonts w:ascii="Arial" w:hAnsi="Arial" w:cs="Arial"/>
          <w:sz w:val="24"/>
          <w:szCs w:val="24"/>
        </w:rPr>
        <w:t>da ze Stron powiadomi o tym drug</w:t>
      </w:r>
      <w:r w:rsidRPr="000C12F6">
        <w:rPr>
          <w:rFonts w:ascii="Arial" w:eastAsia="TimesNewRoman" w:hAnsi="Arial" w:cs="Arial"/>
          <w:sz w:val="24"/>
          <w:szCs w:val="24"/>
        </w:rPr>
        <w:t xml:space="preserve">ą </w:t>
      </w:r>
      <w:r w:rsidRPr="000C12F6">
        <w:rPr>
          <w:rFonts w:ascii="Arial" w:hAnsi="Arial" w:cs="Arial"/>
          <w:sz w:val="24"/>
          <w:szCs w:val="24"/>
        </w:rPr>
        <w:t>Stron</w:t>
      </w:r>
      <w:r w:rsidRPr="000C12F6">
        <w:rPr>
          <w:rFonts w:ascii="Arial" w:eastAsia="TimesNewRoman" w:hAnsi="Arial" w:cs="Arial"/>
          <w:sz w:val="24"/>
          <w:szCs w:val="24"/>
        </w:rPr>
        <w:t xml:space="preserve">ę </w:t>
      </w:r>
      <w:r w:rsidRPr="000C12F6">
        <w:rPr>
          <w:rFonts w:ascii="Arial" w:hAnsi="Arial" w:cs="Arial"/>
          <w:sz w:val="24"/>
          <w:szCs w:val="24"/>
        </w:rPr>
        <w:t>na pi</w:t>
      </w:r>
      <w:r w:rsidRPr="000C12F6">
        <w:rPr>
          <w:rFonts w:ascii="Arial" w:eastAsia="TimesNewRoman" w:hAnsi="Arial" w:cs="Arial"/>
          <w:sz w:val="24"/>
          <w:szCs w:val="24"/>
        </w:rPr>
        <w:t>ś</w:t>
      </w:r>
      <w:r w:rsidRPr="000C12F6">
        <w:rPr>
          <w:rFonts w:ascii="Arial" w:hAnsi="Arial" w:cs="Arial"/>
          <w:sz w:val="24"/>
          <w:szCs w:val="24"/>
        </w:rPr>
        <w:t>mie, z odpowiednim wyprzedzeniem. W przypadku niedopełnienia tego obowi</w:t>
      </w:r>
      <w:r w:rsidRPr="000C12F6">
        <w:rPr>
          <w:rFonts w:ascii="Arial" w:eastAsia="TimesNewRoman" w:hAnsi="Arial" w:cs="Arial"/>
          <w:sz w:val="24"/>
          <w:szCs w:val="24"/>
        </w:rPr>
        <w:t>ą</w:t>
      </w:r>
      <w:r w:rsidRPr="000C12F6">
        <w:rPr>
          <w:rFonts w:ascii="Arial" w:hAnsi="Arial" w:cs="Arial"/>
          <w:sz w:val="24"/>
          <w:szCs w:val="24"/>
        </w:rPr>
        <w:t>zku informacje przekazane na poprzedni adres e-mail uznaje si</w:t>
      </w:r>
      <w:r w:rsidRPr="000C12F6">
        <w:rPr>
          <w:rFonts w:ascii="Arial" w:eastAsia="TimesNewRoman" w:hAnsi="Arial" w:cs="Arial"/>
          <w:sz w:val="24"/>
          <w:szCs w:val="24"/>
        </w:rPr>
        <w:t xml:space="preserve">ę </w:t>
      </w:r>
      <w:r w:rsidRPr="000C12F6">
        <w:rPr>
          <w:rFonts w:ascii="Arial" w:hAnsi="Arial" w:cs="Arial"/>
          <w:sz w:val="24"/>
          <w:szCs w:val="24"/>
        </w:rPr>
        <w:t>za skuteczne.</w:t>
      </w:r>
    </w:p>
    <w:p w14:paraId="7CD8A4CD" w14:textId="4D1E1EB4" w:rsidR="00765409" w:rsidRPr="008A622F" w:rsidRDefault="009651F8" w:rsidP="008A622F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8A622F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C12F6" w:rsidRPr="008A622F">
        <w:rPr>
          <w:rFonts w:ascii="Arial" w:hAnsi="Arial" w:cs="Arial"/>
          <w:b/>
          <w:bCs/>
          <w:color w:val="auto"/>
          <w:sz w:val="24"/>
          <w:szCs w:val="24"/>
        </w:rPr>
        <w:t>6 Kary umowne</w:t>
      </w:r>
    </w:p>
    <w:p w14:paraId="1E373573" w14:textId="4C6317E9" w:rsidR="00765409" w:rsidRPr="00FA3C78" w:rsidRDefault="002F2B8E" w:rsidP="00FA3C78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Wykonawca</w:t>
      </w:r>
      <w:r w:rsidR="00181E58" w:rsidRPr="00FA3C78">
        <w:rPr>
          <w:rFonts w:ascii="Arial" w:hAnsi="Arial" w:cs="Arial"/>
          <w:sz w:val="24"/>
          <w:szCs w:val="24"/>
        </w:rPr>
        <w:t xml:space="preserve"> </w:t>
      </w:r>
      <w:r w:rsidR="00765409" w:rsidRPr="00FA3C78">
        <w:rPr>
          <w:rFonts w:ascii="Arial" w:hAnsi="Arial" w:cs="Arial"/>
          <w:sz w:val="24"/>
          <w:szCs w:val="24"/>
        </w:rPr>
        <w:t xml:space="preserve">zobowiązany jest do zapłacenia </w:t>
      </w:r>
      <w:r w:rsidR="006A389E">
        <w:rPr>
          <w:rFonts w:ascii="Arial" w:hAnsi="Arial" w:cs="Arial"/>
          <w:sz w:val="24"/>
          <w:szCs w:val="24"/>
        </w:rPr>
        <w:t xml:space="preserve">Zamawiającemu </w:t>
      </w:r>
      <w:r w:rsidR="00765409" w:rsidRPr="00FA3C78">
        <w:rPr>
          <w:rFonts w:ascii="Arial" w:hAnsi="Arial" w:cs="Arial"/>
          <w:sz w:val="24"/>
          <w:szCs w:val="24"/>
        </w:rPr>
        <w:t xml:space="preserve">kary umownej </w:t>
      </w:r>
      <w:r w:rsidR="006A389E">
        <w:rPr>
          <w:rFonts w:ascii="Arial" w:hAnsi="Arial" w:cs="Arial"/>
          <w:sz w:val="24"/>
          <w:szCs w:val="24"/>
        </w:rPr>
        <w:br/>
      </w:r>
      <w:r w:rsidR="00765409" w:rsidRPr="00FA3C78">
        <w:rPr>
          <w:rFonts w:ascii="Arial" w:hAnsi="Arial" w:cs="Arial"/>
          <w:sz w:val="24"/>
          <w:szCs w:val="24"/>
        </w:rPr>
        <w:t xml:space="preserve">w następujących przypadkach: </w:t>
      </w:r>
    </w:p>
    <w:p w14:paraId="470A42AF" w14:textId="1B69FEDD" w:rsidR="00765409" w:rsidRPr="00FA3C78" w:rsidRDefault="00765409" w:rsidP="00FA3C78">
      <w:pPr>
        <w:widowControl/>
        <w:numPr>
          <w:ilvl w:val="1"/>
          <w:numId w:val="2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odstąpie</w:t>
      </w:r>
      <w:r w:rsidR="0039403B" w:rsidRPr="00FA3C78">
        <w:rPr>
          <w:rFonts w:ascii="Arial" w:hAnsi="Arial" w:cs="Arial"/>
          <w:sz w:val="24"/>
          <w:szCs w:val="24"/>
        </w:rPr>
        <w:t xml:space="preserve">nia od umowy przez </w:t>
      </w:r>
      <w:r w:rsidR="0073707C" w:rsidRPr="00FA3C78">
        <w:rPr>
          <w:rFonts w:ascii="Arial" w:hAnsi="Arial" w:cs="Arial"/>
          <w:sz w:val="24"/>
          <w:szCs w:val="24"/>
        </w:rPr>
        <w:t>Zamawiającego</w:t>
      </w:r>
      <w:r w:rsidRPr="00FA3C78">
        <w:rPr>
          <w:rFonts w:ascii="Arial" w:hAnsi="Arial" w:cs="Arial"/>
          <w:sz w:val="24"/>
          <w:szCs w:val="24"/>
        </w:rPr>
        <w:t xml:space="preserve"> z przyczyn leżących po stronie </w:t>
      </w:r>
      <w:r w:rsidR="002F2B8E" w:rsidRPr="00FA3C78">
        <w:rPr>
          <w:rFonts w:ascii="Arial" w:hAnsi="Arial" w:cs="Arial"/>
          <w:sz w:val="24"/>
          <w:szCs w:val="24"/>
        </w:rPr>
        <w:t>Wykonawcy</w:t>
      </w:r>
      <w:r w:rsidRPr="00FA3C78">
        <w:rPr>
          <w:rFonts w:ascii="Arial" w:hAnsi="Arial" w:cs="Arial"/>
          <w:sz w:val="24"/>
          <w:szCs w:val="24"/>
        </w:rPr>
        <w:t xml:space="preserve"> w wysokości</w:t>
      </w:r>
      <w:r w:rsidR="007A18FC" w:rsidRPr="00FA3C78">
        <w:rPr>
          <w:rFonts w:ascii="Arial" w:hAnsi="Arial" w:cs="Arial"/>
          <w:sz w:val="24"/>
          <w:szCs w:val="24"/>
        </w:rPr>
        <w:t xml:space="preserve"> 1</w:t>
      </w:r>
      <w:r w:rsidRPr="00FA3C78">
        <w:rPr>
          <w:rFonts w:ascii="Arial" w:hAnsi="Arial" w:cs="Arial"/>
          <w:sz w:val="24"/>
          <w:szCs w:val="24"/>
        </w:rPr>
        <w:t>0%</w:t>
      </w:r>
      <w:r w:rsidR="00A44196" w:rsidRPr="00FA3C78">
        <w:rPr>
          <w:rFonts w:ascii="Arial" w:hAnsi="Arial" w:cs="Arial"/>
          <w:sz w:val="24"/>
          <w:szCs w:val="24"/>
        </w:rPr>
        <w:t xml:space="preserve"> wynagrodzenia umownego brutto, o którym mowa w § 2</w:t>
      </w:r>
      <w:r w:rsidR="00486A60" w:rsidRPr="00FA3C78">
        <w:rPr>
          <w:rFonts w:ascii="Arial" w:hAnsi="Arial" w:cs="Arial"/>
          <w:sz w:val="24"/>
          <w:szCs w:val="24"/>
        </w:rPr>
        <w:t>,</w:t>
      </w:r>
    </w:p>
    <w:p w14:paraId="6FAD1F78" w14:textId="7B0252DE" w:rsidR="00765409" w:rsidRPr="00FA3C78" w:rsidRDefault="00765409" w:rsidP="00FA3C78">
      <w:pPr>
        <w:widowControl/>
        <w:numPr>
          <w:ilvl w:val="1"/>
          <w:numId w:val="2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niewykonania </w:t>
      </w:r>
      <w:r w:rsidR="007A18FC" w:rsidRPr="00FA3C78">
        <w:rPr>
          <w:rFonts w:ascii="Arial" w:hAnsi="Arial" w:cs="Arial"/>
          <w:sz w:val="24"/>
          <w:szCs w:val="24"/>
        </w:rPr>
        <w:t>przedmiotu umowy - w wysokości 1</w:t>
      </w:r>
      <w:r w:rsidRPr="00FA3C78">
        <w:rPr>
          <w:rFonts w:ascii="Arial" w:hAnsi="Arial" w:cs="Arial"/>
          <w:sz w:val="24"/>
          <w:szCs w:val="24"/>
        </w:rPr>
        <w:t>0%</w:t>
      </w:r>
      <w:r w:rsidR="00F97817" w:rsidRPr="00FA3C78">
        <w:rPr>
          <w:rFonts w:ascii="Arial" w:hAnsi="Arial" w:cs="Arial"/>
          <w:sz w:val="24"/>
          <w:szCs w:val="24"/>
        </w:rPr>
        <w:t xml:space="preserve"> </w:t>
      </w:r>
      <w:r w:rsidR="00D97206" w:rsidRPr="00FA3C78">
        <w:rPr>
          <w:rFonts w:ascii="Arial" w:hAnsi="Arial" w:cs="Arial"/>
          <w:sz w:val="24"/>
          <w:szCs w:val="24"/>
        </w:rPr>
        <w:t xml:space="preserve">wynagrodzenia umownego brutto, o którym mowa w § </w:t>
      </w:r>
      <w:r w:rsidR="006A389E">
        <w:rPr>
          <w:rFonts w:ascii="Arial" w:hAnsi="Arial" w:cs="Arial"/>
          <w:sz w:val="24"/>
          <w:szCs w:val="24"/>
        </w:rPr>
        <w:t>2</w:t>
      </w:r>
      <w:r w:rsidR="000C12F6">
        <w:rPr>
          <w:rFonts w:ascii="Arial" w:hAnsi="Arial" w:cs="Arial"/>
          <w:sz w:val="24"/>
          <w:szCs w:val="24"/>
        </w:rPr>
        <w:t>,</w:t>
      </w:r>
    </w:p>
    <w:p w14:paraId="5F9D2E03" w14:textId="6120C45E" w:rsidR="00765409" w:rsidRPr="00FA3C78" w:rsidRDefault="00765409" w:rsidP="00FA3C78">
      <w:pPr>
        <w:widowControl/>
        <w:numPr>
          <w:ilvl w:val="1"/>
          <w:numId w:val="2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lastRenderedPageBreak/>
        <w:t xml:space="preserve">za </w:t>
      </w:r>
      <w:r w:rsidR="000C12F6">
        <w:rPr>
          <w:rFonts w:ascii="Arial" w:hAnsi="Arial" w:cs="Arial"/>
          <w:sz w:val="24"/>
          <w:szCs w:val="24"/>
        </w:rPr>
        <w:t>zwłokę</w:t>
      </w:r>
      <w:r w:rsidRPr="00FA3C78">
        <w:rPr>
          <w:rFonts w:ascii="Arial" w:hAnsi="Arial" w:cs="Arial"/>
          <w:sz w:val="24"/>
          <w:szCs w:val="24"/>
        </w:rPr>
        <w:t xml:space="preserve"> w terminie realizacji zamówienia – 0,5% wynagrodzenia umownego brutto, </w:t>
      </w:r>
      <w:r w:rsidR="007A18FC" w:rsidRPr="00FA3C78">
        <w:rPr>
          <w:rFonts w:ascii="Arial" w:hAnsi="Arial" w:cs="Arial"/>
          <w:sz w:val="24"/>
          <w:szCs w:val="24"/>
        </w:rPr>
        <w:t>o którym mowa w §</w:t>
      </w:r>
      <w:r w:rsidR="00CE2DF5" w:rsidRPr="00FA3C78">
        <w:rPr>
          <w:rFonts w:ascii="Arial" w:hAnsi="Arial" w:cs="Arial"/>
          <w:sz w:val="24"/>
          <w:szCs w:val="24"/>
        </w:rPr>
        <w:t xml:space="preserve"> </w:t>
      </w:r>
      <w:r w:rsidR="007A18FC" w:rsidRPr="00FA3C78">
        <w:rPr>
          <w:rFonts w:ascii="Arial" w:hAnsi="Arial" w:cs="Arial"/>
          <w:sz w:val="24"/>
          <w:szCs w:val="24"/>
        </w:rPr>
        <w:t>2</w:t>
      </w:r>
      <w:r w:rsidR="00175B9E" w:rsidRPr="00FA3C78">
        <w:rPr>
          <w:rFonts w:ascii="Arial" w:hAnsi="Arial" w:cs="Arial"/>
          <w:sz w:val="24"/>
          <w:szCs w:val="24"/>
        </w:rPr>
        <w:t xml:space="preserve"> za każdy dzień </w:t>
      </w:r>
      <w:r w:rsidR="000C12F6">
        <w:rPr>
          <w:rFonts w:ascii="Arial" w:hAnsi="Arial" w:cs="Arial"/>
          <w:sz w:val="24"/>
          <w:szCs w:val="24"/>
        </w:rPr>
        <w:t>zwłoki</w:t>
      </w:r>
      <w:r w:rsidR="00175B9E" w:rsidRPr="00FA3C78">
        <w:rPr>
          <w:rFonts w:ascii="Arial" w:hAnsi="Arial" w:cs="Arial"/>
          <w:sz w:val="24"/>
          <w:szCs w:val="24"/>
        </w:rPr>
        <w:t>, w stosunku do termin</w:t>
      </w:r>
      <w:r w:rsidR="00001E99">
        <w:rPr>
          <w:rFonts w:ascii="Arial" w:hAnsi="Arial" w:cs="Arial"/>
          <w:sz w:val="24"/>
          <w:szCs w:val="24"/>
        </w:rPr>
        <w:t>u</w:t>
      </w:r>
      <w:r w:rsidR="00175B9E" w:rsidRPr="00FA3C78">
        <w:rPr>
          <w:rFonts w:ascii="Arial" w:hAnsi="Arial" w:cs="Arial"/>
          <w:sz w:val="24"/>
          <w:szCs w:val="24"/>
        </w:rPr>
        <w:t xml:space="preserve">, </w:t>
      </w:r>
      <w:r w:rsidR="00001E99">
        <w:rPr>
          <w:rFonts w:ascii="Arial" w:hAnsi="Arial" w:cs="Arial"/>
          <w:sz w:val="24"/>
          <w:szCs w:val="24"/>
        </w:rPr>
        <w:br/>
      </w:r>
      <w:r w:rsidR="00175B9E" w:rsidRPr="00FA3C78">
        <w:rPr>
          <w:rFonts w:ascii="Arial" w:hAnsi="Arial" w:cs="Arial"/>
          <w:sz w:val="24"/>
          <w:szCs w:val="24"/>
        </w:rPr>
        <w:t>o który</w:t>
      </w:r>
      <w:r w:rsidR="00001E99">
        <w:rPr>
          <w:rFonts w:ascii="Arial" w:hAnsi="Arial" w:cs="Arial"/>
          <w:sz w:val="24"/>
          <w:szCs w:val="24"/>
        </w:rPr>
        <w:t>m</w:t>
      </w:r>
      <w:r w:rsidR="00175B9E" w:rsidRPr="00FA3C78">
        <w:rPr>
          <w:rFonts w:ascii="Arial" w:hAnsi="Arial" w:cs="Arial"/>
          <w:sz w:val="24"/>
          <w:szCs w:val="24"/>
        </w:rPr>
        <w:t xml:space="preserve"> mowa w § 1 ust.</w:t>
      </w:r>
      <w:r w:rsidR="00161CA4" w:rsidRPr="00FA3C78">
        <w:rPr>
          <w:rFonts w:ascii="Arial" w:hAnsi="Arial" w:cs="Arial"/>
          <w:sz w:val="24"/>
          <w:szCs w:val="24"/>
        </w:rPr>
        <w:t xml:space="preserve"> </w:t>
      </w:r>
      <w:r w:rsidR="00175B9E" w:rsidRPr="00FA3C78">
        <w:rPr>
          <w:rFonts w:ascii="Arial" w:hAnsi="Arial" w:cs="Arial"/>
          <w:sz w:val="24"/>
          <w:szCs w:val="24"/>
        </w:rPr>
        <w:t>6</w:t>
      </w:r>
      <w:r w:rsidR="000C12F6">
        <w:rPr>
          <w:rFonts w:ascii="Arial" w:hAnsi="Arial" w:cs="Arial"/>
          <w:sz w:val="24"/>
          <w:szCs w:val="24"/>
        </w:rPr>
        <w:t>.</w:t>
      </w:r>
    </w:p>
    <w:p w14:paraId="2BFB06D4" w14:textId="37E08165" w:rsidR="00765409" w:rsidRPr="00FA3C78" w:rsidRDefault="00765409" w:rsidP="00FA3C78">
      <w:pPr>
        <w:widowControl/>
        <w:numPr>
          <w:ilvl w:val="1"/>
          <w:numId w:val="2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za nienależyte wykonanie usług</w:t>
      </w:r>
      <w:r w:rsidR="007A18FC" w:rsidRPr="00FA3C78">
        <w:rPr>
          <w:rFonts w:ascii="Arial" w:hAnsi="Arial" w:cs="Arial"/>
          <w:sz w:val="24"/>
          <w:szCs w:val="24"/>
        </w:rPr>
        <w:t>i w wysokości 1</w:t>
      </w:r>
      <w:r w:rsidRPr="00FA3C78">
        <w:rPr>
          <w:rFonts w:ascii="Arial" w:hAnsi="Arial" w:cs="Arial"/>
          <w:sz w:val="24"/>
          <w:szCs w:val="24"/>
        </w:rPr>
        <w:t>0%</w:t>
      </w:r>
      <w:r w:rsidR="00A7443A" w:rsidRPr="00FA3C78">
        <w:rPr>
          <w:rFonts w:ascii="Arial" w:hAnsi="Arial" w:cs="Arial"/>
          <w:sz w:val="24"/>
          <w:szCs w:val="24"/>
        </w:rPr>
        <w:t xml:space="preserve"> wynagrodzenia umownego brutto, o którym mowa w § 2</w:t>
      </w:r>
      <w:r w:rsidR="00F02A17" w:rsidRPr="00FA3C78">
        <w:rPr>
          <w:rFonts w:ascii="Arial" w:hAnsi="Arial" w:cs="Arial"/>
          <w:sz w:val="24"/>
          <w:szCs w:val="24"/>
        </w:rPr>
        <w:t>.</w:t>
      </w:r>
    </w:p>
    <w:p w14:paraId="5841AF68" w14:textId="5980909D" w:rsidR="00765409" w:rsidRPr="00FA3C78" w:rsidRDefault="00765409" w:rsidP="00FA3C78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Przez nienależyte wykonanie uznaje się realizację usługi niezg</w:t>
      </w:r>
      <w:r w:rsidR="00EC5691" w:rsidRPr="00FA3C78">
        <w:rPr>
          <w:rFonts w:ascii="Arial" w:hAnsi="Arial" w:cs="Arial"/>
          <w:sz w:val="24"/>
          <w:szCs w:val="24"/>
        </w:rPr>
        <w:t xml:space="preserve">odnie </w:t>
      </w:r>
      <w:r w:rsidR="000C12F6">
        <w:rPr>
          <w:rFonts w:ascii="Arial" w:hAnsi="Arial" w:cs="Arial"/>
          <w:sz w:val="24"/>
          <w:szCs w:val="24"/>
        </w:rPr>
        <w:br/>
      </w:r>
      <w:r w:rsidR="00EC5691" w:rsidRPr="00FA3C78">
        <w:rPr>
          <w:rFonts w:ascii="Arial" w:hAnsi="Arial" w:cs="Arial"/>
          <w:sz w:val="24"/>
          <w:szCs w:val="24"/>
        </w:rPr>
        <w:t xml:space="preserve">z przedmiotem zamówienia </w:t>
      </w:r>
      <w:r w:rsidRPr="00FA3C78">
        <w:rPr>
          <w:rFonts w:ascii="Arial" w:hAnsi="Arial" w:cs="Arial"/>
          <w:sz w:val="24"/>
          <w:szCs w:val="24"/>
        </w:rPr>
        <w:t xml:space="preserve">oraz </w:t>
      </w:r>
      <w:r w:rsidR="00EC5691" w:rsidRPr="00FA3C78">
        <w:rPr>
          <w:rFonts w:ascii="Arial" w:hAnsi="Arial" w:cs="Arial"/>
          <w:sz w:val="24"/>
          <w:szCs w:val="24"/>
        </w:rPr>
        <w:t>wszelkie</w:t>
      </w:r>
      <w:r w:rsidR="001D2DC2" w:rsidRPr="00FA3C78">
        <w:rPr>
          <w:rFonts w:ascii="Arial" w:hAnsi="Arial" w:cs="Arial"/>
          <w:sz w:val="24"/>
          <w:szCs w:val="24"/>
        </w:rPr>
        <w:t xml:space="preserve"> nieprawidłowości </w:t>
      </w:r>
      <w:r w:rsidR="00EC5691" w:rsidRPr="00FA3C78">
        <w:rPr>
          <w:rFonts w:ascii="Arial" w:hAnsi="Arial" w:cs="Arial"/>
          <w:sz w:val="24"/>
          <w:szCs w:val="24"/>
        </w:rPr>
        <w:t xml:space="preserve">w </w:t>
      </w:r>
      <w:r w:rsidR="001D2DC2" w:rsidRPr="00FA3C78">
        <w:rPr>
          <w:rFonts w:ascii="Arial" w:hAnsi="Arial" w:cs="Arial"/>
          <w:sz w:val="24"/>
          <w:szCs w:val="24"/>
        </w:rPr>
        <w:t>zakresie realizacji umowy.</w:t>
      </w:r>
    </w:p>
    <w:p w14:paraId="161D1C15" w14:textId="354B237F" w:rsidR="002C45E8" w:rsidRPr="00FA3C78" w:rsidRDefault="002C45E8" w:rsidP="00FA3C78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Strony zgodnie postanawiają, że kara umowna, o której mowa w ust. 1 </w:t>
      </w:r>
      <w:r w:rsidR="005F1076" w:rsidRPr="00FA3C78">
        <w:rPr>
          <w:rFonts w:ascii="Arial" w:hAnsi="Arial" w:cs="Arial"/>
          <w:sz w:val="24"/>
          <w:szCs w:val="24"/>
        </w:rPr>
        <w:t>pkt.</w:t>
      </w:r>
      <w:r w:rsidR="00D57575" w:rsidRPr="00FA3C78">
        <w:rPr>
          <w:rFonts w:ascii="Arial" w:hAnsi="Arial" w:cs="Arial"/>
          <w:sz w:val="24"/>
          <w:szCs w:val="24"/>
        </w:rPr>
        <w:t xml:space="preserve"> </w:t>
      </w:r>
      <w:r w:rsidR="005F1076" w:rsidRPr="00FA3C78">
        <w:rPr>
          <w:rFonts w:ascii="Arial" w:hAnsi="Arial" w:cs="Arial"/>
          <w:sz w:val="24"/>
          <w:szCs w:val="24"/>
        </w:rPr>
        <w:t>3</w:t>
      </w:r>
      <w:r w:rsidRPr="00FA3C78">
        <w:rPr>
          <w:rFonts w:ascii="Arial" w:hAnsi="Arial" w:cs="Arial"/>
          <w:sz w:val="24"/>
          <w:szCs w:val="24"/>
        </w:rPr>
        <w:t xml:space="preserve">) </w:t>
      </w:r>
      <w:r w:rsidR="00D57575" w:rsidRPr="00FA3C78">
        <w:rPr>
          <w:rFonts w:ascii="Arial" w:hAnsi="Arial" w:cs="Arial"/>
          <w:sz w:val="24"/>
          <w:szCs w:val="24"/>
        </w:rPr>
        <w:t xml:space="preserve">i </w:t>
      </w:r>
      <w:r w:rsidR="005F1076" w:rsidRPr="00FA3C78">
        <w:rPr>
          <w:rFonts w:ascii="Arial" w:hAnsi="Arial" w:cs="Arial"/>
          <w:sz w:val="24"/>
          <w:szCs w:val="24"/>
        </w:rPr>
        <w:t>4</w:t>
      </w:r>
      <w:r w:rsidR="00D57575" w:rsidRPr="00FA3C78">
        <w:rPr>
          <w:rFonts w:ascii="Arial" w:hAnsi="Arial" w:cs="Arial"/>
          <w:sz w:val="24"/>
          <w:szCs w:val="24"/>
        </w:rPr>
        <w:t xml:space="preserve">) </w:t>
      </w:r>
      <w:r w:rsidRPr="00FA3C78">
        <w:rPr>
          <w:rFonts w:ascii="Arial" w:hAnsi="Arial" w:cs="Arial"/>
          <w:sz w:val="24"/>
          <w:szCs w:val="24"/>
        </w:rPr>
        <w:t>może zostać potrącona z wynagrodzenia Wykonawcy, o czym zostanie on poinformowany pisemnie.</w:t>
      </w:r>
    </w:p>
    <w:p w14:paraId="75CB004E" w14:textId="1F5225F6" w:rsidR="002C45E8" w:rsidRPr="00FA3C78" w:rsidRDefault="002C45E8" w:rsidP="00FA3C78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W przypadku niewykonania przedmiotu umowy, Wykonawcy nie przysługuje wynagrodzenie, a ponadto Zamawiający może obciążyć Wykonawcę karą umowną naliczoną na zasadach określonych w ust. 1</w:t>
      </w:r>
      <w:r w:rsidR="00D57575" w:rsidRPr="00FA3C78">
        <w:rPr>
          <w:rFonts w:ascii="Arial" w:hAnsi="Arial" w:cs="Arial"/>
          <w:sz w:val="24"/>
          <w:szCs w:val="24"/>
        </w:rPr>
        <w:t xml:space="preserve"> </w:t>
      </w:r>
      <w:r w:rsidR="00157374">
        <w:rPr>
          <w:rFonts w:ascii="Arial" w:hAnsi="Arial" w:cs="Arial"/>
          <w:sz w:val="24"/>
          <w:szCs w:val="24"/>
        </w:rPr>
        <w:t>pkt</w:t>
      </w:r>
      <w:r w:rsidR="00B40F23" w:rsidRPr="00FA3C78">
        <w:rPr>
          <w:rFonts w:ascii="Arial" w:hAnsi="Arial" w:cs="Arial"/>
          <w:sz w:val="24"/>
          <w:szCs w:val="24"/>
        </w:rPr>
        <w:t xml:space="preserve"> 2</w:t>
      </w:r>
      <w:r w:rsidR="00D57575" w:rsidRPr="00FA3C78">
        <w:rPr>
          <w:rFonts w:ascii="Arial" w:hAnsi="Arial" w:cs="Arial"/>
          <w:sz w:val="24"/>
          <w:szCs w:val="24"/>
        </w:rPr>
        <w:t>).</w:t>
      </w:r>
    </w:p>
    <w:p w14:paraId="07D7B6C3" w14:textId="3E300B44" w:rsidR="002C45E8" w:rsidRPr="00FA3C78" w:rsidRDefault="002C45E8" w:rsidP="00FA3C78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kern w:val="3"/>
          <w:sz w:val="24"/>
          <w:szCs w:val="24"/>
        </w:rPr>
        <w:t xml:space="preserve">Zamawiającemu przysługuje prawo dochodzenia </w:t>
      </w:r>
      <w:r w:rsidR="00157374">
        <w:rPr>
          <w:rFonts w:ascii="Arial" w:hAnsi="Arial" w:cs="Arial"/>
          <w:kern w:val="3"/>
          <w:sz w:val="24"/>
          <w:szCs w:val="24"/>
        </w:rPr>
        <w:t xml:space="preserve">od Wykonawcy </w:t>
      </w:r>
      <w:r w:rsidRPr="00FA3C78">
        <w:rPr>
          <w:rFonts w:ascii="Arial" w:hAnsi="Arial" w:cs="Arial"/>
          <w:kern w:val="3"/>
          <w:sz w:val="24"/>
          <w:szCs w:val="24"/>
        </w:rPr>
        <w:t>odszkodowania na zasadach ogólnych prawa cywilnego, jeżeli poniesiona szkoda przewyższa wysokość zastrzeżonych kar umownych.</w:t>
      </w:r>
    </w:p>
    <w:p w14:paraId="798B0538" w14:textId="1CC344CE" w:rsidR="002C45E8" w:rsidRPr="00FA3C78" w:rsidRDefault="00F97817" w:rsidP="00FA3C78">
      <w:pPr>
        <w:widowControl/>
        <w:numPr>
          <w:ilvl w:val="0"/>
          <w:numId w:val="1"/>
        </w:numPr>
        <w:tabs>
          <w:tab w:val="clear" w:pos="360"/>
          <w:tab w:val="num" w:pos="709"/>
        </w:tabs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Zamawiający zobowiązany jest do zapłacenia kary umownej Wykonawcy </w:t>
      </w:r>
      <w:r w:rsidRPr="00FA3C78">
        <w:rPr>
          <w:rFonts w:ascii="Arial" w:hAnsi="Arial" w:cs="Arial"/>
          <w:sz w:val="24"/>
          <w:szCs w:val="24"/>
        </w:rPr>
        <w:br/>
        <w:t>w przypadkach odstąpienia od umowy przez Wykonawcę z przyczyn leżących po stronie Zamawiającego w wysokości 10%</w:t>
      </w:r>
      <w:r w:rsidR="001E49C1" w:rsidRPr="00FA3C78">
        <w:rPr>
          <w:rFonts w:ascii="Arial" w:hAnsi="Arial" w:cs="Arial"/>
          <w:sz w:val="24"/>
          <w:szCs w:val="24"/>
        </w:rPr>
        <w:t xml:space="preserve"> wynagrodzenia umownego brutto, </w:t>
      </w:r>
      <w:r w:rsidR="000C12F6">
        <w:rPr>
          <w:rFonts w:ascii="Arial" w:hAnsi="Arial" w:cs="Arial"/>
          <w:sz w:val="24"/>
          <w:szCs w:val="24"/>
        </w:rPr>
        <w:br/>
      </w:r>
      <w:r w:rsidR="001E49C1" w:rsidRPr="00FA3C78">
        <w:rPr>
          <w:rFonts w:ascii="Arial" w:hAnsi="Arial" w:cs="Arial"/>
          <w:sz w:val="24"/>
          <w:szCs w:val="24"/>
        </w:rPr>
        <w:t xml:space="preserve">o którym mowa w § </w:t>
      </w:r>
      <w:r w:rsidR="00157374">
        <w:rPr>
          <w:rFonts w:ascii="Arial" w:hAnsi="Arial" w:cs="Arial"/>
          <w:sz w:val="24"/>
          <w:szCs w:val="24"/>
        </w:rPr>
        <w:t>2</w:t>
      </w:r>
      <w:r w:rsidR="002C45E8" w:rsidRPr="00FA3C78">
        <w:rPr>
          <w:rFonts w:ascii="Arial" w:hAnsi="Arial" w:cs="Arial"/>
          <w:sz w:val="24"/>
          <w:szCs w:val="24"/>
        </w:rPr>
        <w:t>.</w:t>
      </w:r>
    </w:p>
    <w:p w14:paraId="38603962" w14:textId="69F4E796" w:rsidR="00F97817" w:rsidRPr="00FA3C78" w:rsidRDefault="00F97817" w:rsidP="00FA3C78">
      <w:pPr>
        <w:widowControl/>
        <w:numPr>
          <w:ilvl w:val="0"/>
          <w:numId w:val="1"/>
        </w:numPr>
        <w:tabs>
          <w:tab w:val="clear" w:pos="360"/>
          <w:tab w:val="num" w:pos="426"/>
        </w:tabs>
        <w:autoSpaceDE/>
        <w:autoSpaceDN/>
        <w:adjustRightInd/>
        <w:spacing w:before="240" w:after="240" w:line="360" w:lineRule="auto"/>
        <w:ind w:left="426" w:hanging="425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Łączna maksymalna wysokość kar umownych, których mogą dochodzić strony wynosi: 10%</w:t>
      </w:r>
      <w:r w:rsidR="001E49C1" w:rsidRPr="00FA3C78">
        <w:rPr>
          <w:rFonts w:ascii="Arial" w:hAnsi="Arial" w:cs="Arial"/>
          <w:sz w:val="24"/>
          <w:szCs w:val="24"/>
        </w:rPr>
        <w:t xml:space="preserve"> wynagrodzenia umownego brutto, o którym mowa w § 2</w:t>
      </w:r>
      <w:r w:rsidR="00041B12">
        <w:rPr>
          <w:rFonts w:ascii="Arial" w:hAnsi="Arial" w:cs="Arial"/>
          <w:sz w:val="24"/>
          <w:szCs w:val="24"/>
        </w:rPr>
        <w:t xml:space="preserve">. </w:t>
      </w:r>
    </w:p>
    <w:p w14:paraId="03DB3432" w14:textId="3843D604" w:rsidR="00C7454E" w:rsidRPr="008A622F" w:rsidRDefault="009651F8" w:rsidP="008A622F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8A622F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C12F6" w:rsidRPr="008A622F">
        <w:rPr>
          <w:rFonts w:ascii="Arial" w:hAnsi="Arial" w:cs="Arial"/>
          <w:b/>
          <w:bCs/>
          <w:color w:val="auto"/>
          <w:sz w:val="24"/>
          <w:szCs w:val="24"/>
        </w:rPr>
        <w:t>7 Odstąpienie od umowy</w:t>
      </w:r>
    </w:p>
    <w:p w14:paraId="0B6E0A7B" w14:textId="77777777" w:rsidR="009E3C01" w:rsidRPr="00FA3C78" w:rsidRDefault="0073707C" w:rsidP="00FA3C7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Zamawiający</w:t>
      </w:r>
      <w:r w:rsidR="009E3C01" w:rsidRPr="00FA3C78">
        <w:rPr>
          <w:rFonts w:ascii="Arial" w:hAnsi="Arial" w:cs="Arial"/>
          <w:sz w:val="24"/>
          <w:szCs w:val="24"/>
        </w:rPr>
        <w:t xml:space="preserve"> zastrzega sobie prawo do odstąpienia od umowy w przypadku:</w:t>
      </w:r>
    </w:p>
    <w:p w14:paraId="1794B986" w14:textId="75792C4D" w:rsidR="009E3C01" w:rsidRPr="00FA3C78" w:rsidRDefault="00AA2E88" w:rsidP="00FA3C78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gdy </w:t>
      </w:r>
      <w:r w:rsidR="002F2B8E" w:rsidRPr="00FA3C78">
        <w:rPr>
          <w:rFonts w:ascii="Arial" w:hAnsi="Arial" w:cs="Arial"/>
          <w:sz w:val="24"/>
          <w:szCs w:val="24"/>
        </w:rPr>
        <w:t>Wykonawca</w:t>
      </w:r>
      <w:r w:rsidR="009E3C01" w:rsidRPr="00FA3C78">
        <w:rPr>
          <w:rFonts w:ascii="Arial" w:hAnsi="Arial" w:cs="Arial"/>
          <w:sz w:val="24"/>
          <w:szCs w:val="24"/>
        </w:rPr>
        <w:t xml:space="preserve"> nie dotrzyma umownego terminu </w:t>
      </w:r>
      <w:r w:rsidR="00C4241F" w:rsidRPr="00FA3C78">
        <w:rPr>
          <w:rFonts w:ascii="Arial" w:hAnsi="Arial" w:cs="Arial"/>
          <w:sz w:val="24"/>
          <w:szCs w:val="24"/>
        </w:rPr>
        <w:t xml:space="preserve">wykonania, o którym mowa </w:t>
      </w:r>
      <w:r w:rsidR="000C12F6">
        <w:rPr>
          <w:rFonts w:ascii="Arial" w:hAnsi="Arial" w:cs="Arial"/>
          <w:sz w:val="24"/>
          <w:szCs w:val="24"/>
        </w:rPr>
        <w:br/>
      </w:r>
      <w:r w:rsidR="00C4241F" w:rsidRPr="00FA3C78">
        <w:rPr>
          <w:rFonts w:ascii="Arial" w:hAnsi="Arial" w:cs="Arial"/>
          <w:sz w:val="24"/>
          <w:szCs w:val="24"/>
        </w:rPr>
        <w:t xml:space="preserve">w § 1 ust. </w:t>
      </w:r>
      <w:r w:rsidR="00CA66D6" w:rsidRPr="00FA3C78">
        <w:rPr>
          <w:rFonts w:ascii="Arial" w:hAnsi="Arial" w:cs="Arial"/>
          <w:sz w:val="24"/>
          <w:szCs w:val="24"/>
        </w:rPr>
        <w:t>6</w:t>
      </w:r>
      <w:r w:rsidR="00161CA4" w:rsidRPr="00FA3C78">
        <w:rPr>
          <w:rFonts w:ascii="Arial" w:hAnsi="Arial" w:cs="Arial"/>
          <w:sz w:val="24"/>
          <w:szCs w:val="24"/>
        </w:rPr>
        <w:t xml:space="preserve"> </w:t>
      </w:r>
      <w:r w:rsidR="009E3C01" w:rsidRPr="00FA3C78">
        <w:rPr>
          <w:rFonts w:ascii="Arial" w:hAnsi="Arial" w:cs="Arial"/>
          <w:sz w:val="24"/>
          <w:szCs w:val="24"/>
        </w:rPr>
        <w:t xml:space="preserve">i wydania </w:t>
      </w:r>
      <w:r w:rsidR="00CB74E4" w:rsidRPr="00FA3C78">
        <w:rPr>
          <w:rFonts w:ascii="Arial" w:hAnsi="Arial" w:cs="Arial"/>
          <w:sz w:val="24"/>
          <w:szCs w:val="24"/>
        </w:rPr>
        <w:t>przedmiotu umowy</w:t>
      </w:r>
      <w:r w:rsidR="009E3C01" w:rsidRPr="00FA3C78">
        <w:rPr>
          <w:rFonts w:ascii="Arial" w:hAnsi="Arial" w:cs="Arial"/>
          <w:sz w:val="24"/>
          <w:szCs w:val="24"/>
        </w:rPr>
        <w:t xml:space="preserve">. W takim przypadku prawo do odstąpienia od umowy przysługuje po bezskutecznym upływie 3 dni od </w:t>
      </w:r>
      <w:r w:rsidR="009E3C01" w:rsidRPr="00FA3C78">
        <w:rPr>
          <w:rFonts w:ascii="Arial" w:hAnsi="Arial" w:cs="Arial"/>
          <w:sz w:val="24"/>
          <w:szCs w:val="24"/>
        </w:rPr>
        <w:lastRenderedPageBreak/>
        <w:t xml:space="preserve">umownego terminu ukończenia i wydania </w:t>
      </w:r>
      <w:r w:rsidR="00EC5691" w:rsidRPr="00FA3C78">
        <w:rPr>
          <w:rFonts w:ascii="Arial" w:hAnsi="Arial" w:cs="Arial"/>
          <w:sz w:val="24"/>
          <w:szCs w:val="24"/>
        </w:rPr>
        <w:t>przedmiotu umowy</w:t>
      </w:r>
      <w:r w:rsidR="009E3C01" w:rsidRPr="00FA3C78">
        <w:rPr>
          <w:rFonts w:ascii="Arial" w:hAnsi="Arial" w:cs="Arial"/>
          <w:sz w:val="24"/>
          <w:szCs w:val="24"/>
        </w:rPr>
        <w:t xml:space="preserve">, nie później niż </w:t>
      </w:r>
      <w:r w:rsidR="000205F0">
        <w:rPr>
          <w:rFonts w:ascii="Arial" w:hAnsi="Arial" w:cs="Arial"/>
          <w:sz w:val="24"/>
          <w:szCs w:val="24"/>
        </w:rPr>
        <w:br/>
      </w:r>
      <w:r w:rsidR="009E3C01" w:rsidRPr="00FA3C78">
        <w:rPr>
          <w:rFonts w:ascii="Arial" w:hAnsi="Arial" w:cs="Arial"/>
          <w:sz w:val="24"/>
          <w:szCs w:val="24"/>
        </w:rPr>
        <w:t>w terminie miesiąca od dnia rozpoczęcia biegu terminu uprawniającego do odstąpienia;</w:t>
      </w:r>
    </w:p>
    <w:p w14:paraId="4FAA80E7" w14:textId="249DBDB9" w:rsidR="00EB07F7" w:rsidRPr="00FA3C78" w:rsidRDefault="009E3C01" w:rsidP="00FA3C78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napToGrid w:val="0"/>
          <w:sz w:val="24"/>
          <w:szCs w:val="24"/>
        </w:rPr>
        <w:t xml:space="preserve">nie </w:t>
      </w:r>
      <w:r w:rsidRPr="00FA3C78">
        <w:rPr>
          <w:rFonts w:ascii="Arial" w:hAnsi="Arial" w:cs="Arial"/>
          <w:sz w:val="24"/>
          <w:szCs w:val="24"/>
        </w:rPr>
        <w:t xml:space="preserve">poprawienia lub nie uzupełnienia </w:t>
      </w:r>
      <w:r w:rsidR="00EC5691" w:rsidRPr="00FA3C78">
        <w:rPr>
          <w:rFonts w:ascii="Arial" w:hAnsi="Arial" w:cs="Arial"/>
          <w:sz w:val="24"/>
          <w:szCs w:val="24"/>
        </w:rPr>
        <w:t>przedmiotu umowy</w:t>
      </w:r>
      <w:r w:rsidRPr="00FA3C78">
        <w:rPr>
          <w:rFonts w:ascii="Arial" w:hAnsi="Arial" w:cs="Arial"/>
          <w:snapToGrid w:val="0"/>
          <w:sz w:val="24"/>
          <w:szCs w:val="24"/>
        </w:rPr>
        <w:t xml:space="preserve"> w wyznaczonym przez </w:t>
      </w:r>
      <w:r w:rsidR="0073707C" w:rsidRPr="00FA3C78">
        <w:rPr>
          <w:rFonts w:ascii="Arial" w:hAnsi="Arial" w:cs="Arial"/>
          <w:sz w:val="24"/>
          <w:szCs w:val="24"/>
        </w:rPr>
        <w:t>Zamawiającego</w:t>
      </w:r>
      <w:r w:rsidR="00C4241F" w:rsidRPr="00FA3C78">
        <w:rPr>
          <w:rFonts w:ascii="Arial" w:hAnsi="Arial" w:cs="Arial"/>
          <w:snapToGrid w:val="0"/>
          <w:sz w:val="24"/>
          <w:szCs w:val="24"/>
        </w:rPr>
        <w:t xml:space="preserve"> terminie</w:t>
      </w:r>
      <w:r w:rsidRPr="00FA3C78">
        <w:rPr>
          <w:rFonts w:ascii="Arial" w:hAnsi="Arial" w:cs="Arial"/>
          <w:snapToGrid w:val="0"/>
          <w:sz w:val="24"/>
          <w:szCs w:val="24"/>
        </w:rPr>
        <w:t xml:space="preserve"> w </w:t>
      </w:r>
      <w:r w:rsidR="00C4241F" w:rsidRPr="00FA3C78">
        <w:rPr>
          <w:rFonts w:ascii="Arial" w:hAnsi="Arial" w:cs="Arial"/>
          <w:snapToGrid w:val="0"/>
          <w:sz w:val="24"/>
          <w:szCs w:val="24"/>
        </w:rPr>
        <w:t>przypadku, gdy</w:t>
      </w:r>
      <w:r w:rsidRPr="00FA3C78">
        <w:rPr>
          <w:rFonts w:ascii="Arial" w:hAnsi="Arial" w:cs="Arial"/>
          <w:snapToGrid w:val="0"/>
          <w:sz w:val="24"/>
          <w:szCs w:val="24"/>
        </w:rPr>
        <w:t xml:space="preserve"> </w:t>
      </w:r>
      <w:r w:rsidR="00EC5691" w:rsidRPr="00FA3C78">
        <w:rPr>
          <w:rFonts w:ascii="Arial" w:hAnsi="Arial" w:cs="Arial"/>
          <w:snapToGrid w:val="0"/>
          <w:sz w:val="24"/>
          <w:szCs w:val="24"/>
        </w:rPr>
        <w:t>przedmiot umowy jest wadliwy</w:t>
      </w:r>
      <w:r w:rsidRPr="00FA3C78">
        <w:rPr>
          <w:rFonts w:ascii="Arial" w:hAnsi="Arial" w:cs="Arial"/>
          <w:snapToGrid w:val="0"/>
          <w:sz w:val="24"/>
          <w:szCs w:val="24"/>
        </w:rPr>
        <w:t xml:space="preserve"> lub niekompletn</w:t>
      </w:r>
      <w:r w:rsidR="00EC5691" w:rsidRPr="00FA3C78">
        <w:rPr>
          <w:rFonts w:ascii="Arial" w:hAnsi="Arial" w:cs="Arial"/>
          <w:snapToGrid w:val="0"/>
          <w:sz w:val="24"/>
          <w:szCs w:val="24"/>
        </w:rPr>
        <w:t>y</w:t>
      </w:r>
      <w:r w:rsidRPr="00FA3C78">
        <w:rPr>
          <w:rFonts w:ascii="Arial" w:hAnsi="Arial" w:cs="Arial"/>
          <w:snapToGrid w:val="0"/>
          <w:sz w:val="24"/>
          <w:szCs w:val="24"/>
        </w:rPr>
        <w:t xml:space="preserve">. </w:t>
      </w:r>
      <w:r w:rsidRPr="00FA3C78">
        <w:rPr>
          <w:rFonts w:ascii="Arial" w:hAnsi="Arial" w:cs="Arial"/>
          <w:sz w:val="24"/>
          <w:szCs w:val="24"/>
        </w:rPr>
        <w:t>W takim przypadku prawo do odstąpienia od umowy przysługuje po bezskutecznym upływie terminu wyznaczonego na</w:t>
      </w:r>
      <w:r w:rsidRPr="00FA3C78">
        <w:rPr>
          <w:rFonts w:ascii="Arial" w:hAnsi="Arial" w:cs="Arial"/>
          <w:snapToGrid w:val="0"/>
          <w:sz w:val="24"/>
          <w:szCs w:val="24"/>
        </w:rPr>
        <w:t xml:space="preserve"> </w:t>
      </w:r>
      <w:r w:rsidRPr="00FA3C78">
        <w:rPr>
          <w:rFonts w:ascii="Arial" w:hAnsi="Arial" w:cs="Arial"/>
          <w:sz w:val="24"/>
          <w:szCs w:val="24"/>
        </w:rPr>
        <w:t xml:space="preserve">poprawienie lub uzupełnienie </w:t>
      </w:r>
      <w:r w:rsidR="00EC5691" w:rsidRPr="00FA3C78">
        <w:rPr>
          <w:rFonts w:ascii="Arial" w:hAnsi="Arial" w:cs="Arial"/>
          <w:sz w:val="24"/>
          <w:szCs w:val="24"/>
        </w:rPr>
        <w:t>przedmiotu umowy</w:t>
      </w:r>
      <w:r w:rsidRPr="00FA3C78">
        <w:rPr>
          <w:rFonts w:ascii="Arial" w:hAnsi="Arial" w:cs="Arial"/>
          <w:sz w:val="24"/>
          <w:szCs w:val="24"/>
        </w:rPr>
        <w:t>, nie później niż w terminie miesiąca od dnia rozpoczęcia biegu terminu uprawniającego do odstąpienia.</w:t>
      </w:r>
    </w:p>
    <w:p w14:paraId="5F056B7D" w14:textId="18398C49" w:rsidR="00F91EFE" w:rsidRPr="008A622F" w:rsidRDefault="009651F8" w:rsidP="008A622F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8A622F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C12F6" w:rsidRPr="008A622F">
        <w:rPr>
          <w:rFonts w:ascii="Arial" w:hAnsi="Arial" w:cs="Arial"/>
          <w:b/>
          <w:bCs/>
          <w:color w:val="auto"/>
          <w:sz w:val="24"/>
          <w:szCs w:val="24"/>
        </w:rPr>
        <w:t>8 Prawa autorskie</w:t>
      </w:r>
    </w:p>
    <w:p w14:paraId="1643C90C" w14:textId="77777777" w:rsidR="00F91EFE" w:rsidRPr="00FA3C78" w:rsidRDefault="00F91EFE" w:rsidP="00FA3C78">
      <w:pPr>
        <w:widowControl/>
        <w:numPr>
          <w:ilvl w:val="0"/>
          <w:numId w:val="9"/>
        </w:numPr>
        <w:tabs>
          <w:tab w:val="left" w:pos="400"/>
        </w:tabs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Wykonawca oświadcza, że:</w:t>
      </w:r>
    </w:p>
    <w:p w14:paraId="41847BD8" w14:textId="3E7D124D" w:rsidR="00F91EFE" w:rsidRPr="00FA3C78" w:rsidRDefault="00F91EFE" w:rsidP="00FA3C78">
      <w:pPr>
        <w:widowControl/>
        <w:numPr>
          <w:ilvl w:val="0"/>
          <w:numId w:val="10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będą przysługiwać mu autorskie prawa osobiste i majątkowe do materiałów graficznych będących przedmiotem umowy, zwanych dalej „dziełem” </w:t>
      </w:r>
      <w:r w:rsidR="00C4241F" w:rsidRPr="00FA3C78">
        <w:rPr>
          <w:rFonts w:ascii="Arial" w:hAnsi="Arial" w:cs="Arial"/>
          <w:sz w:val="24"/>
          <w:szCs w:val="24"/>
        </w:rPr>
        <w:t>oraz, że</w:t>
      </w:r>
      <w:r w:rsidRPr="00FA3C78">
        <w:rPr>
          <w:rFonts w:ascii="Arial" w:hAnsi="Arial" w:cs="Arial"/>
          <w:sz w:val="24"/>
          <w:szCs w:val="24"/>
        </w:rPr>
        <w:t xml:space="preserve"> prawa te nie będą w żaden sposób ograniczone lub </w:t>
      </w:r>
      <w:r w:rsidR="00C4241F" w:rsidRPr="00FA3C78">
        <w:rPr>
          <w:rFonts w:ascii="Arial" w:hAnsi="Arial" w:cs="Arial"/>
          <w:sz w:val="24"/>
          <w:szCs w:val="24"/>
        </w:rPr>
        <w:t>obciążone prawami osób trzecich</w:t>
      </w:r>
      <w:r w:rsidRPr="00FA3C78">
        <w:rPr>
          <w:rFonts w:ascii="Arial" w:hAnsi="Arial" w:cs="Arial"/>
          <w:sz w:val="24"/>
          <w:szCs w:val="24"/>
        </w:rPr>
        <w:t xml:space="preserve"> a </w:t>
      </w:r>
      <w:r w:rsidR="00C4241F" w:rsidRPr="00FA3C78">
        <w:rPr>
          <w:rFonts w:ascii="Arial" w:hAnsi="Arial" w:cs="Arial"/>
          <w:sz w:val="24"/>
          <w:szCs w:val="24"/>
        </w:rPr>
        <w:t>także, że</w:t>
      </w:r>
      <w:r w:rsidRPr="00FA3C78">
        <w:rPr>
          <w:rFonts w:ascii="Arial" w:hAnsi="Arial" w:cs="Arial"/>
          <w:sz w:val="24"/>
          <w:szCs w:val="24"/>
        </w:rPr>
        <w:t xml:space="preserve"> dzieło to nie narusza praw osób trzecich;</w:t>
      </w:r>
    </w:p>
    <w:p w14:paraId="128FE6F0" w14:textId="78E002DA" w:rsidR="00F91EFE" w:rsidRPr="00FA3C78" w:rsidRDefault="00F91EFE" w:rsidP="00FA3C78">
      <w:pPr>
        <w:widowControl/>
        <w:numPr>
          <w:ilvl w:val="0"/>
          <w:numId w:val="10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nie udzielił oraz nie udzieli żadnej osobie licencji uprawniającej do korzystania z dzieła;</w:t>
      </w:r>
    </w:p>
    <w:p w14:paraId="359B3405" w14:textId="09E9B5C4" w:rsidR="00F91EFE" w:rsidRPr="00FA3C78" w:rsidRDefault="00F91EFE" w:rsidP="00FA3C78">
      <w:pPr>
        <w:widowControl/>
        <w:numPr>
          <w:ilvl w:val="0"/>
          <w:numId w:val="10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posiada wyłączne prawo do udzielania zezwoleń na rozporządzanie </w:t>
      </w:r>
      <w:r w:rsidR="000C12F6">
        <w:rPr>
          <w:rFonts w:ascii="Arial" w:hAnsi="Arial" w:cs="Arial"/>
          <w:sz w:val="24"/>
          <w:szCs w:val="24"/>
        </w:rPr>
        <w:br/>
      </w:r>
      <w:r w:rsidRPr="00FA3C78">
        <w:rPr>
          <w:rFonts w:ascii="Arial" w:hAnsi="Arial" w:cs="Arial"/>
          <w:sz w:val="24"/>
          <w:szCs w:val="24"/>
        </w:rPr>
        <w:t>i korzystanie z opracowań dzieła.</w:t>
      </w:r>
    </w:p>
    <w:p w14:paraId="1E276B73" w14:textId="65EECD15" w:rsidR="00F91EFE" w:rsidRPr="00FA3C78" w:rsidRDefault="00F91EFE" w:rsidP="00FA3C78">
      <w:pPr>
        <w:widowControl/>
        <w:numPr>
          <w:ilvl w:val="0"/>
          <w:numId w:val="9"/>
        </w:numPr>
        <w:tabs>
          <w:tab w:val="left" w:pos="400"/>
        </w:tabs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W przypadku wystąpienia przeciwko Zamawiającemu przez osobę trzecią </w:t>
      </w:r>
      <w:r w:rsidR="000C12F6">
        <w:rPr>
          <w:rFonts w:ascii="Arial" w:hAnsi="Arial" w:cs="Arial"/>
          <w:sz w:val="24"/>
          <w:szCs w:val="24"/>
        </w:rPr>
        <w:br/>
      </w:r>
      <w:r w:rsidRPr="00FA3C78">
        <w:rPr>
          <w:rFonts w:ascii="Arial" w:hAnsi="Arial" w:cs="Arial"/>
          <w:sz w:val="24"/>
          <w:szCs w:val="24"/>
        </w:rPr>
        <w:t>z roszczeniami wynikającymi z naruszenia jej praw autorskich, Wykonawca zobowiązany jest do ich zaspokojenia i zwolnienia Zamawiającego od obowiązku świadczeń z tego tytułu.</w:t>
      </w:r>
    </w:p>
    <w:p w14:paraId="6951E721" w14:textId="77777777" w:rsidR="00F91EFE" w:rsidRPr="00FA3C78" w:rsidRDefault="00F91EFE" w:rsidP="00FA3C78">
      <w:pPr>
        <w:widowControl/>
        <w:numPr>
          <w:ilvl w:val="0"/>
          <w:numId w:val="9"/>
        </w:numPr>
        <w:tabs>
          <w:tab w:val="left" w:pos="400"/>
        </w:tabs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W przypadku dochodzenia na drodze sądowej przez osoby trzecie roszczeń wynikających z powyższych tytułów przeciwko Zamawiającemu, Wykonawca będzie zobowiązany do przystąpienia w procesie do Zamawiającego i podjęcia wszelkich czynności w celu jego zwolnienia z udziału w sprawie.</w:t>
      </w:r>
    </w:p>
    <w:p w14:paraId="061CBA5A" w14:textId="54726156" w:rsidR="00F91EFE" w:rsidRPr="00FA3C78" w:rsidRDefault="00F91EFE" w:rsidP="00FA3C78">
      <w:pPr>
        <w:widowControl/>
        <w:numPr>
          <w:ilvl w:val="0"/>
          <w:numId w:val="9"/>
        </w:numPr>
        <w:tabs>
          <w:tab w:val="left" w:pos="400"/>
        </w:tabs>
        <w:autoSpaceDE/>
        <w:autoSpaceDN/>
        <w:adjustRightInd/>
        <w:spacing w:before="240" w:after="240" w:line="360" w:lineRule="auto"/>
        <w:ind w:left="400" w:hanging="400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lastRenderedPageBreak/>
        <w:t xml:space="preserve">Na mocy niniejszej umowy, w ramach wynagrodzenia, o którym mowa w </w:t>
      </w:r>
      <w:r w:rsidR="00C4241F" w:rsidRPr="00FA3C78">
        <w:rPr>
          <w:rFonts w:ascii="Arial" w:hAnsi="Arial" w:cs="Arial"/>
          <w:bCs/>
          <w:spacing w:val="-3"/>
          <w:sz w:val="24"/>
          <w:szCs w:val="24"/>
        </w:rPr>
        <w:t>§ 2</w:t>
      </w:r>
      <w:r w:rsidRPr="00FA3C78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FA3C78">
        <w:rPr>
          <w:rFonts w:ascii="Arial" w:hAnsi="Arial" w:cs="Arial"/>
          <w:sz w:val="24"/>
          <w:szCs w:val="24"/>
        </w:rPr>
        <w:t>Wykonawca zobowiązuje się przenieść na Zamawiającego autorski</w:t>
      </w:r>
      <w:r w:rsidR="00A1370F" w:rsidRPr="00FA3C78">
        <w:rPr>
          <w:rFonts w:ascii="Arial" w:hAnsi="Arial" w:cs="Arial"/>
          <w:sz w:val="24"/>
          <w:szCs w:val="24"/>
        </w:rPr>
        <w:t>e prawa majątkowe do dzieła, na </w:t>
      </w:r>
      <w:r w:rsidRPr="00FA3C78">
        <w:rPr>
          <w:rFonts w:ascii="Arial" w:hAnsi="Arial" w:cs="Arial"/>
          <w:sz w:val="24"/>
          <w:szCs w:val="24"/>
        </w:rPr>
        <w:t>wszystkich polach eksploatacji znanych w chwili</w:t>
      </w:r>
      <w:r w:rsidR="00A1370F" w:rsidRPr="00FA3C78">
        <w:rPr>
          <w:rFonts w:ascii="Arial" w:hAnsi="Arial" w:cs="Arial"/>
          <w:sz w:val="24"/>
          <w:szCs w:val="24"/>
        </w:rPr>
        <w:t xml:space="preserve"> zawarcia niniejszej umowy, a w </w:t>
      </w:r>
      <w:r w:rsidRPr="00FA3C78">
        <w:rPr>
          <w:rFonts w:ascii="Arial" w:hAnsi="Arial" w:cs="Arial"/>
          <w:sz w:val="24"/>
          <w:szCs w:val="24"/>
        </w:rPr>
        <w:t>szczególności:</w:t>
      </w:r>
    </w:p>
    <w:p w14:paraId="1725CE9D" w14:textId="77777777" w:rsidR="00F91EFE" w:rsidRPr="00FA3C78" w:rsidRDefault="00F91EFE" w:rsidP="00FA3C78">
      <w:pPr>
        <w:widowControl/>
        <w:numPr>
          <w:ilvl w:val="0"/>
          <w:numId w:val="11"/>
        </w:numPr>
        <w:tabs>
          <w:tab w:val="left" w:pos="360"/>
        </w:tabs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w zakresie utrwalania i zwielokrotniania dzieła - wytwarzanie jakąkolwiek techniką ich egzemplarzy, w tym techniką zapisu magnetycznego oraz techniką cyfrową;</w:t>
      </w:r>
    </w:p>
    <w:p w14:paraId="20740E31" w14:textId="77777777" w:rsidR="00F91EFE" w:rsidRPr="00FA3C78" w:rsidRDefault="00F91EFE" w:rsidP="00FA3C78">
      <w:pPr>
        <w:widowControl/>
        <w:numPr>
          <w:ilvl w:val="0"/>
          <w:numId w:val="11"/>
        </w:numPr>
        <w:tabs>
          <w:tab w:val="left" w:pos="360"/>
        </w:tabs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w zakresie obrotu oryginałem albo egzemplarzami, na których dzieło utrwalono - wprowadzanie do obrotu, użyczenie lub najem oryginału albo egzemplarzy;</w:t>
      </w:r>
    </w:p>
    <w:p w14:paraId="1F512746" w14:textId="77777777" w:rsidR="00F91EFE" w:rsidRPr="00FA3C78" w:rsidRDefault="00F91EFE" w:rsidP="00FA3C78">
      <w:pPr>
        <w:widowControl/>
        <w:numPr>
          <w:ilvl w:val="0"/>
          <w:numId w:val="11"/>
        </w:numPr>
        <w:tabs>
          <w:tab w:val="left" w:pos="360"/>
        </w:tabs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w zakresie rozpowszechniania dzieła w sposób inny niż określony powyżej - publiczne wykonanie, wystawienie, wyświetlenie, odtworzenie oraz nadawanie </w:t>
      </w:r>
      <w:r w:rsidRPr="00FA3C78">
        <w:rPr>
          <w:rFonts w:ascii="Arial" w:hAnsi="Arial" w:cs="Arial"/>
          <w:sz w:val="24"/>
          <w:szCs w:val="24"/>
        </w:rPr>
        <w:br/>
        <w:t>i reemitowanie, a także publiczne udostępnianie dzieła w taki sposób, aby każdy mógł mieć do niego dostęp w miejscu i w czasie przez siebie wybranym.</w:t>
      </w:r>
    </w:p>
    <w:p w14:paraId="075C681F" w14:textId="153E9744" w:rsidR="00F91EFE" w:rsidRPr="00FA3C78" w:rsidRDefault="00F91EFE" w:rsidP="00FA3C78">
      <w:pPr>
        <w:pStyle w:val="Akapitzlist"/>
        <w:widowControl/>
        <w:numPr>
          <w:ilvl w:val="0"/>
          <w:numId w:val="9"/>
        </w:numPr>
        <w:tabs>
          <w:tab w:val="left" w:pos="360"/>
        </w:tabs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Przeniesienie praw autorskich do dzieła nas</w:t>
      </w:r>
      <w:r w:rsidR="00CB548D" w:rsidRPr="00FA3C78">
        <w:rPr>
          <w:rFonts w:ascii="Arial" w:hAnsi="Arial" w:cs="Arial"/>
          <w:sz w:val="24"/>
          <w:szCs w:val="24"/>
        </w:rPr>
        <w:t xml:space="preserve">tąpi w dniu podpisania </w:t>
      </w:r>
      <w:r w:rsidR="00C00068" w:rsidRPr="00FA3C78">
        <w:rPr>
          <w:rFonts w:ascii="Arial" w:hAnsi="Arial" w:cs="Arial"/>
          <w:sz w:val="24"/>
          <w:szCs w:val="24"/>
        </w:rPr>
        <w:t>pro</w:t>
      </w:r>
      <w:r w:rsidR="00301D06" w:rsidRPr="00FA3C78">
        <w:rPr>
          <w:rFonts w:ascii="Arial" w:hAnsi="Arial" w:cs="Arial"/>
          <w:sz w:val="24"/>
          <w:szCs w:val="24"/>
        </w:rPr>
        <w:t>to</w:t>
      </w:r>
      <w:r w:rsidR="00C00068" w:rsidRPr="00FA3C78">
        <w:rPr>
          <w:rFonts w:ascii="Arial" w:hAnsi="Arial" w:cs="Arial"/>
          <w:sz w:val="24"/>
          <w:szCs w:val="24"/>
        </w:rPr>
        <w:t>koł</w:t>
      </w:r>
      <w:r w:rsidR="00301D06" w:rsidRPr="00FA3C78">
        <w:rPr>
          <w:rFonts w:ascii="Arial" w:hAnsi="Arial" w:cs="Arial"/>
          <w:sz w:val="24"/>
          <w:szCs w:val="24"/>
        </w:rPr>
        <w:t>u</w:t>
      </w:r>
      <w:r w:rsidR="00CB548D" w:rsidRPr="00FA3C78">
        <w:rPr>
          <w:rFonts w:ascii="Arial" w:hAnsi="Arial" w:cs="Arial"/>
          <w:sz w:val="24"/>
          <w:szCs w:val="24"/>
        </w:rPr>
        <w:t xml:space="preserve"> odbioru, o </w:t>
      </w:r>
      <w:r w:rsidR="00C00068" w:rsidRPr="00FA3C78">
        <w:rPr>
          <w:rFonts w:ascii="Arial" w:hAnsi="Arial" w:cs="Arial"/>
          <w:sz w:val="24"/>
          <w:szCs w:val="24"/>
        </w:rPr>
        <w:t>który</w:t>
      </w:r>
      <w:r w:rsidR="00301D06" w:rsidRPr="00FA3C78">
        <w:rPr>
          <w:rFonts w:ascii="Arial" w:hAnsi="Arial" w:cs="Arial"/>
          <w:sz w:val="24"/>
          <w:szCs w:val="24"/>
        </w:rPr>
        <w:t>m</w:t>
      </w:r>
      <w:r w:rsidRPr="00FA3C78">
        <w:rPr>
          <w:rFonts w:ascii="Arial" w:hAnsi="Arial" w:cs="Arial"/>
          <w:sz w:val="24"/>
          <w:szCs w:val="24"/>
        </w:rPr>
        <w:t xml:space="preserve"> mowa w § 1 ust.</w:t>
      </w:r>
      <w:r w:rsidR="00301D06" w:rsidRPr="00FA3C78">
        <w:rPr>
          <w:rFonts w:ascii="Arial" w:hAnsi="Arial" w:cs="Arial"/>
          <w:sz w:val="24"/>
          <w:szCs w:val="24"/>
        </w:rPr>
        <w:t xml:space="preserve"> </w:t>
      </w:r>
      <w:r w:rsidRPr="00FA3C78">
        <w:rPr>
          <w:rFonts w:ascii="Arial" w:hAnsi="Arial" w:cs="Arial"/>
          <w:sz w:val="24"/>
          <w:szCs w:val="24"/>
        </w:rPr>
        <w:t>4 i w § 3 ust.</w:t>
      </w:r>
      <w:r w:rsidR="00301D06" w:rsidRPr="00FA3C78">
        <w:rPr>
          <w:rFonts w:ascii="Arial" w:hAnsi="Arial" w:cs="Arial"/>
          <w:sz w:val="24"/>
          <w:szCs w:val="24"/>
        </w:rPr>
        <w:t xml:space="preserve"> </w:t>
      </w:r>
      <w:r w:rsidRPr="00FA3C78">
        <w:rPr>
          <w:rFonts w:ascii="Arial" w:hAnsi="Arial" w:cs="Arial"/>
          <w:sz w:val="24"/>
          <w:szCs w:val="24"/>
        </w:rPr>
        <w:t>2.</w:t>
      </w:r>
    </w:p>
    <w:p w14:paraId="153C87D2" w14:textId="77777777" w:rsidR="002C45E8" w:rsidRPr="00FA3C78" w:rsidRDefault="002C45E8" w:rsidP="00FA3C78">
      <w:pPr>
        <w:widowControl/>
        <w:numPr>
          <w:ilvl w:val="0"/>
          <w:numId w:val="9"/>
        </w:numPr>
        <w:tabs>
          <w:tab w:val="left" w:pos="400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Wykonawca udziela Zamawiającemu zezwoleń do dokonywania wszelkich zmian </w:t>
      </w:r>
      <w:r w:rsidRPr="00FA3C78">
        <w:rPr>
          <w:rFonts w:ascii="Arial" w:hAnsi="Arial" w:cs="Arial"/>
          <w:sz w:val="24"/>
          <w:szCs w:val="24"/>
        </w:rPr>
        <w:br/>
        <w:t>i przeróbek dzieła, w tym również do wykorzystania go w części lub całości oraz łączenia z innymi dziełami.</w:t>
      </w:r>
    </w:p>
    <w:p w14:paraId="4E332F6C" w14:textId="77777777" w:rsidR="002C45E8" w:rsidRPr="00FA3C78" w:rsidRDefault="002C45E8" w:rsidP="00FA3C78">
      <w:pPr>
        <w:widowControl/>
        <w:numPr>
          <w:ilvl w:val="0"/>
          <w:numId w:val="9"/>
        </w:numPr>
        <w:tabs>
          <w:tab w:val="left" w:pos="400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Zamawiający ma prawo zbyć nabyte prawa lub upoważnić osoby trzecie do korzystania z uzyskanych zezwoleń.</w:t>
      </w:r>
    </w:p>
    <w:p w14:paraId="7B81D6F6" w14:textId="63A9B95A" w:rsidR="00D71947" w:rsidRPr="00FA3C78" w:rsidRDefault="002C45E8" w:rsidP="00FA3C78">
      <w:pPr>
        <w:widowControl/>
        <w:numPr>
          <w:ilvl w:val="0"/>
          <w:numId w:val="9"/>
        </w:numPr>
        <w:tabs>
          <w:tab w:val="left" w:pos="400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Przez zezwolenia, o których mowa powyżej, rozumie się zezwolenia udzielone wyłącznie Zamawiającemu. Zezwolenia te są nieodwołalne i nie są uzależnione od żadnych warunków oraz zostały udzielone bez prawa wypowiedzenia lub cofnięcia.</w:t>
      </w:r>
    </w:p>
    <w:p w14:paraId="6C56DCE2" w14:textId="4C6EE9B4" w:rsidR="005C66BC" w:rsidRPr="008A622F" w:rsidRDefault="004860C8" w:rsidP="008A622F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8A622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§ </w:t>
      </w:r>
      <w:r w:rsidR="000C12F6" w:rsidRPr="008A622F">
        <w:rPr>
          <w:rFonts w:ascii="Arial" w:hAnsi="Arial" w:cs="Arial"/>
          <w:b/>
          <w:bCs/>
          <w:color w:val="auto"/>
          <w:sz w:val="24"/>
          <w:szCs w:val="24"/>
        </w:rPr>
        <w:t>9 Podwykonawcy</w:t>
      </w:r>
    </w:p>
    <w:p w14:paraId="3F3E0782" w14:textId="72273EBF" w:rsidR="005C3161" w:rsidRPr="00FA3C78" w:rsidRDefault="005C3161" w:rsidP="00FA3C78">
      <w:pPr>
        <w:widowControl/>
        <w:numPr>
          <w:ilvl w:val="0"/>
          <w:numId w:val="17"/>
        </w:numPr>
        <w:tabs>
          <w:tab w:val="left" w:pos="419"/>
        </w:tabs>
        <w:suppressAutoHyphens/>
        <w:autoSpaceDE/>
        <w:autoSpaceDN/>
        <w:adjustRightInd/>
        <w:spacing w:before="240" w:after="24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FA3C78">
        <w:rPr>
          <w:rFonts w:ascii="Arial" w:eastAsiaTheme="minorHAnsi" w:hAnsi="Arial" w:cs="Arial"/>
          <w:sz w:val="24"/>
          <w:szCs w:val="24"/>
          <w:lang w:eastAsia="en-US"/>
        </w:rPr>
        <w:t>W przypadku powierzenia przez Wykonawcę realizacji usług Podwykonawcy, Wykonawca jest zobowiązany do dokonania we własnym zakresie zapłaty wymagalnego wynagrodzenia należnego Podwykonawcy z zachowaniem terminów płatności określonych w umowie z Podwykonawcą (przed terminem wskazanym w § 1 ust. 6 niniejszej umowy).</w:t>
      </w:r>
    </w:p>
    <w:p w14:paraId="49B2CC5C" w14:textId="77777777" w:rsidR="005C3161" w:rsidRPr="00FA3C78" w:rsidRDefault="005C3161" w:rsidP="00FA3C7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FA3C78">
        <w:rPr>
          <w:rFonts w:ascii="Arial" w:eastAsiaTheme="minorHAnsi" w:hAnsi="Arial" w:cs="Arial"/>
          <w:sz w:val="24"/>
          <w:szCs w:val="24"/>
          <w:lang w:eastAsia="en-US"/>
        </w:rPr>
        <w:t>Przed złożeniem Zamawiającemu faktury Wykonawca zobowiązany jest zapłacić wszelkie zobowiązania (w tym wynagrodzenia) przysługujące podwykonawcom z tytułu zrealizowanych dostaw i usług w ramach niniejszej umowy.</w:t>
      </w:r>
    </w:p>
    <w:p w14:paraId="6B56BFDC" w14:textId="77777777" w:rsidR="005C3161" w:rsidRPr="00FA3C78" w:rsidRDefault="005C3161" w:rsidP="00FA3C7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FA3C7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Wykonawca powierza wykonanie części zamówienia podwykonawcom:</w:t>
      </w:r>
    </w:p>
    <w:p w14:paraId="7A0B3DF9" w14:textId="5A6CD887" w:rsidR="005C3161" w:rsidRPr="00FA3C78" w:rsidRDefault="005C3161" w:rsidP="00FA3C78">
      <w:pPr>
        <w:pStyle w:val="Akapitzlist"/>
        <w:numPr>
          <w:ilvl w:val="0"/>
          <w:numId w:val="24"/>
        </w:numPr>
        <w:suppressAutoHyphens/>
        <w:autoSpaceDE/>
        <w:autoSpaceDN/>
        <w:adjustRightInd/>
        <w:spacing w:before="240" w:after="240" w:line="360" w:lineRule="auto"/>
        <w:ind w:left="851" w:hanging="425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FA3C7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……………………………………………………………………………………………</w:t>
      </w:r>
      <w:r w:rsidR="0029317A" w:rsidRPr="00FA3C7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FA3C7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(nazwa, adres, NIP podwykonawcy - określenie części zamówienia powierzonej podwykonawcy, wartość wynagrodzenia przysługująca podwykonawcy);</w:t>
      </w:r>
    </w:p>
    <w:p w14:paraId="1C557EC2" w14:textId="63F2D6AE" w:rsidR="005C3161" w:rsidRPr="00FA3C78" w:rsidRDefault="005C3161" w:rsidP="00FA3C78">
      <w:pPr>
        <w:pStyle w:val="Akapitzlist"/>
        <w:numPr>
          <w:ilvl w:val="0"/>
          <w:numId w:val="24"/>
        </w:numPr>
        <w:suppressAutoHyphens/>
        <w:autoSpaceDE/>
        <w:autoSpaceDN/>
        <w:adjustRightInd/>
        <w:spacing w:before="240" w:after="240" w:line="360" w:lineRule="auto"/>
        <w:ind w:left="851" w:hanging="425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FA3C7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………………………………………………………………………………………</w:t>
      </w:r>
      <w:r w:rsidR="0029317A" w:rsidRPr="00FA3C78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</w:r>
      <w:r w:rsidRPr="00FA3C7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(nazwa, adres, NIP podwykonawcy - określenie części zamówienia powierzonej podwykonawcy, wartość wynagrodzenia przysługująca podwykonawcy)</w:t>
      </w:r>
    </w:p>
    <w:p w14:paraId="662283C0" w14:textId="77777777" w:rsidR="003910F9" w:rsidRPr="00FA3C78" w:rsidRDefault="005C3161" w:rsidP="00FA3C78">
      <w:pPr>
        <w:suppressAutoHyphens/>
        <w:autoSpaceDE/>
        <w:autoSpaceDN/>
        <w:adjustRightInd/>
        <w:spacing w:before="240" w:after="240" w:line="360" w:lineRule="auto"/>
        <w:ind w:right="220"/>
        <w:rPr>
          <w:rFonts w:ascii="Arial" w:hAnsi="Arial" w:cs="Arial"/>
          <w:color w:val="000000"/>
          <w:sz w:val="24"/>
          <w:szCs w:val="24"/>
        </w:rPr>
      </w:pPr>
      <w:r w:rsidRPr="00FA3C7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lub</w:t>
      </w:r>
      <w:r w:rsidRPr="00FA3C7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6EC915A" w14:textId="5A3C4709" w:rsidR="005C3161" w:rsidRPr="00FA3C78" w:rsidRDefault="005C3161" w:rsidP="00FA3C78">
      <w:pPr>
        <w:pStyle w:val="Akapitzlist"/>
        <w:numPr>
          <w:ilvl w:val="0"/>
          <w:numId w:val="18"/>
        </w:numPr>
        <w:tabs>
          <w:tab w:val="clear" w:pos="0"/>
          <w:tab w:val="num" w:pos="426"/>
        </w:tabs>
        <w:suppressAutoHyphens/>
        <w:autoSpaceDE/>
        <w:autoSpaceDN/>
        <w:adjustRightInd/>
        <w:spacing w:before="240" w:after="240" w:line="360" w:lineRule="auto"/>
        <w:ind w:left="426" w:right="220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FA3C7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Wykonawca oświadcza, że nie będzie korzystał z podwykonawców przy realizacji przedmiotu umowy.</w:t>
      </w:r>
    </w:p>
    <w:p w14:paraId="6ADE4701" w14:textId="0BC9C923" w:rsidR="005C66BC" w:rsidRPr="00017163" w:rsidRDefault="00FA12FB" w:rsidP="00017163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6966E5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3C654C" w:rsidRPr="006966E5">
        <w:rPr>
          <w:rFonts w:ascii="Arial" w:hAnsi="Arial" w:cs="Arial"/>
          <w:b/>
          <w:bCs/>
          <w:color w:val="auto"/>
          <w:sz w:val="24"/>
          <w:szCs w:val="24"/>
        </w:rPr>
        <w:t>0 Zmiany umowy</w:t>
      </w:r>
      <w:r w:rsidR="00D607DF" w:rsidRPr="006966E5">
        <w:rPr>
          <w:rFonts w:ascii="Arial" w:hAnsi="Arial" w:cs="Arial"/>
          <w:b/>
          <w:bCs/>
          <w:color w:val="auto"/>
          <w:sz w:val="24"/>
          <w:szCs w:val="24"/>
        </w:rPr>
        <w:t>/</w:t>
      </w:r>
      <w:r w:rsidR="00D607DF" w:rsidRPr="00017163">
        <w:rPr>
          <w:rFonts w:ascii="Arial" w:hAnsi="Arial" w:cs="Arial"/>
          <w:b/>
          <w:bCs/>
          <w:color w:val="auto"/>
          <w:sz w:val="24"/>
          <w:szCs w:val="24"/>
        </w:rPr>
        <w:t xml:space="preserve">waloryzacja wynagrodzenia </w:t>
      </w:r>
    </w:p>
    <w:p w14:paraId="4B5B9E49" w14:textId="2F27D3EF" w:rsidR="00005A77" w:rsidRPr="00FA3C78" w:rsidRDefault="009651F8" w:rsidP="00FA3C78">
      <w:pPr>
        <w:numPr>
          <w:ilvl w:val="0"/>
          <w:numId w:val="12"/>
        </w:numPr>
        <w:tabs>
          <w:tab w:val="clear" w:pos="644"/>
          <w:tab w:val="num" w:pos="426"/>
          <w:tab w:val="num" w:pos="1440"/>
        </w:tabs>
        <w:suppressAutoHyphens/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Każda zmiana postanowień niniejszej umowy wymaga formy pisemnej pod rygorem nieważności. Zmiany treści umowy muszą być zgodne z art. </w:t>
      </w:r>
      <w:r w:rsidR="00005A77" w:rsidRPr="00FA3C78">
        <w:rPr>
          <w:rFonts w:ascii="Arial" w:hAnsi="Arial" w:cs="Arial"/>
          <w:sz w:val="24"/>
          <w:szCs w:val="24"/>
        </w:rPr>
        <w:t>455</w:t>
      </w:r>
      <w:r w:rsidRPr="00FA3C78">
        <w:rPr>
          <w:rFonts w:ascii="Arial" w:hAnsi="Arial" w:cs="Arial"/>
          <w:sz w:val="24"/>
          <w:szCs w:val="24"/>
        </w:rPr>
        <w:t xml:space="preserve"> ustawy z dnia </w:t>
      </w:r>
      <w:r w:rsidR="00F97817" w:rsidRPr="00FA3C78">
        <w:rPr>
          <w:rFonts w:ascii="Arial" w:hAnsi="Arial" w:cs="Arial"/>
          <w:sz w:val="24"/>
          <w:szCs w:val="24"/>
        </w:rPr>
        <w:t>11</w:t>
      </w:r>
      <w:r w:rsidRPr="00FA3C78">
        <w:rPr>
          <w:rFonts w:ascii="Arial" w:hAnsi="Arial" w:cs="Arial"/>
          <w:sz w:val="24"/>
          <w:szCs w:val="24"/>
        </w:rPr>
        <w:t xml:space="preserve"> </w:t>
      </w:r>
      <w:r w:rsidR="00F97817" w:rsidRPr="00FA3C78">
        <w:rPr>
          <w:rFonts w:ascii="Arial" w:hAnsi="Arial" w:cs="Arial"/>
          <w:sz w:val="24"/>
          <w:szCs w:val="24"/>
        </w:rPr>
        <w:t>września</w:t>
      </w:r>
      <w:r w:rsidRPr="00FA3C78">
        <w:rPr>
          <w:rFonts w:ascii="Arial" w:hAnsi="Arial" w:cs="Arial"/>
          <w:sz w:val="24"/>
          <w:szCs w:val="24"/>
        </w:rPr>
        <w:t xml:space="preserve"> 20</w:t>
      </w:r>
      <w:r w:rsidR="00F97817" w:rsidRPr="00FA3C78">
        <w:rPr>
          <w:rFonts w:ascii="Arial" w:hAnsi="Arial" w:cs="Arial"/>
          <w:sz w:val="24"/>
          <w:szCs w:val="24"/>
        </w:rPr>
        <w:t>19</w:t>
      </w:r>
      <w:r w:rsidRPr="00FA3C78">
        <w:rPr>
          <w:rFonts w:ascii="Arial" w:hAnsi="Arial" w:cs="Arial"/>
          <w:sz w:val="24"/>
          <w:szCs w:val="24"/>
        </w:rPr>
        <w:t xml:space="preserve"> r. Prawo zamówień publicznych</w:t>
      </w:r>
      <w:r w:rsidR="00005A77" w:rsidRPr="00FA3C78">
        <w:rPr>
          <w:rFonts w:ascii="Arial" w:hAnsi="Arial" w:cs="Arial"/>
          <w:sz w:val="24"/>
          <w:szCs w:val="24"/>
        </w:rPr>
        <w:t>.</w:t>
      </w:r>
    </w:p>
    <w:p w14:paraId="187754C0" w14:textId="77777777" w:rsidR="009651F8" w:rsidRPr="00FA3C78" w:rsidRDefault="009651F8" w:rsidP="00FA3C78">
      <w:pPr>
        <w:widowControl/>
        <w:numPr>
          <w:ilvl w:val="0"/>
          <w:numId w:val="12"/>
        </w:numPr>
        <w:tabs>
          <w:tab w:val="num" w:pos="426"/>
          <w:tab w:val="num" w:pos="1440"/>
        </w:tabs>
        <w:suppressAutoHyphens/>
        <w:autoSpaceDE/>
        <w:autoSpaceDN/>
        <w:adjustRightInd/>
        <w:spacing w:before="240" w:after="240" w:line="360" w:lineRule="auto"/>
        <w:ind w:hanging="644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Zamawiający przewiduje następujące zmiany umowy:</w:t>
      </w:r>
    </w:p>
    <w:p w14:paraId="1AB7B86B" w14:textId="7E20EF96" w:rsidR="009651F8" w:rsidRPr="00FA3C78" w:rsidRDefault="009651F8" w:rsidP="00FA3C78">
      <w:pPr>
        <w:widowControl/>
        <w:numPr>
          <w:ilvl w:val="1"/>
          <w:numId w:val="22"/>
        </w:numPr>
        <w:suppressAutoHyphens/>
        <w:autoSpaceDE/>
        <w:autoSpaceDN/>
        <w:adjustRightInd/>
        <w:spacing w:before="240" w:after="240" w:line="36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FA3C78">
        <w:rPr>
          <w:rFonts w:ascii="Arial" w:eastAsia="Lucida Sans Unicode" w:hAnsi="Arial" w:cs="Arial"/>
          <w:kern w:val="1"/>
          <w:sz w:val="24"/>
          <w:szCs w:val="24"/>
        </w:rPr>
        <w:lastRenderedPageBreak/>
        <w:t>zmiany dotyczące oznaczeń Stron, zmiany danych adresowych, teleadresowych, bądź innych danych niezbędnych do prawidłowego wykonania niniejszej umowy,</w:t>
      </w:r>
    </w:p>
    <w:p w14:paraId="1E0E50D1" w14:textId="3EF38F1A" w:rsidR="00BC54C1" w:rsidRPr="00FA3C78" w:rsidRDefault="00BC54C1" w:rsidP="00FA3C78">
      <w:pPr>
        <w:widowControl/>
        <w:numPr>
          <w:ilvl w:val="1"/>
          <w:numId w:val="22"/>
        </w:numPr>
        <w:suppressAutoHyphens/>
        <w:autoSpaceDE/>
        <w:autoSpaceDN/>
        <w:adjustRightInd/>
        <w:spacing w:before="240" w:after="240" w:line="36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FA3C78">
        <w:rPr>
          <w:rFonts w:ascii="Arial" w:eastAsia="Lucida Sans Unicode" w:hAnsi="Arial" w:cs="Arial"/>
          <w:kern w:val="1"/>
          <w:sz w:val="24"/>
          <w:szCs w:val="24"/>
        </w:rPr>
        <w:t>zmiany terminu wykonania zamówienia z przyczyn niezależnych od stron, których nie można przewidzieć w dniu zawarcia umowy.</w:t>
      </w:r>
    </w:p>
    <w:p w14:paraId="2080C9DD" w14:textId="77777777" w:rsidR="009651F8" w:rsidRPr="00FA3C78" w:rsidRDefault="009651F8" w:rsidP="00FA3C78">
      <w:pPr>
        <w:widowControl/>
        <w:numPr>
          <w:ilvl w:val="0"/>
          <w:numId w:val="12"/>
        </w:numPr>
        <w:tabs>
          <w:tab w:val="num" w:pos="426"/>
          <w:tab w:val="num" w:pos="1440"/>
        </w:tabs>
        <w:suppressAutoHyphens/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Zamawiający przewiduje możliwość zmiany postanowień niniejszej umowy także </w:t>
      </w:r>
      <w:r w:rsidRPr="00FA3C78">
        <w:rPr>
          <w:rFonts w:ascii="Arial" w:hAnsi="Arial" w:cs="Arial"/>
          <w:sz w:val="24"/>
          <w:szCs w:val="24"/>
        </w:rPr>
        <w:br/>
        <w:t>w przypadkach, gdy:</w:t>
      </w:r>
    </w:p>
    <w:p w14:paraId="07CCEEE4" w14:textId="77777777" w:rsidR="009651F8" w:rsidRPr="00FA3C78" w:rsidRDefault="009651F8" w:rsidP="00FA3C78">
      <w:pPr>
        <w:widowControl/>
        <w:numPr>
          <w:ilvl w:val="1"/>
          <w:numId w:val="23"/>
        </w:numPr>
        <w:suppressAutoHyphens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nastąpi zmiana powszechnie obowiązujących przepisów prawa w zakresie mającym wpływ na realizację przedmiotu zamówienia, </w:t>
      </w:r>
    </w:p>
    <w:p w14:paraId="5BF55EDE" w14:textId="4561E1A9" w:rsidR="009651F8" w:rsidRPr="00FA3C78" w:rsidRDefault="009651F8" w:rsidP="00FA3C78">
      <w:pPr>
        <w:widowControl/>
        <w:numPr>
          <w:ilvl w:val="1"/>
          <w:numId w:val="23"/>
        </w:numPr>
        <w:suppressAutoHyphens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konieczność wprowadzenia zmian będzie następstwem zmian wprowadzonych w umowach pomiędzy Zamawiającym a inną niż Wykonawca stroną, w tym instytucjami nadzorującymi realizację projektu, w ramach, którego realizowane jest zamówienie,</w:t>
      </w:r>
    </w:p>
    <w:p w14:paraId="6F4553C5" w14:textId="25F9A9C3" w:rsidR="009651F8" w:rsidRPr="00FA3C78" w:rsidRDefault="009651F8" w:rsidP="00FA3C78">
      <w:pPr>
        <w:widowControl/>
        <w:numPr>
          <w:ilvl w:val="1"/>
          <w:numId w:val="23"/>
        </w:numPr>
        <w:suppressAutoHyphens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konieczność wprowadzenia zmian będzie następstwem zmian wytycznych dotyczących Programu </w:t>
      </w:r>
      <w:r w:rsidR="0033066A">
        <w:rPr>
          <w:rFonts w:ascii="Arial" w:hAnsi="Arial" w:cs="Arial"/>
          <w:sz w:val="24"/>
          <w:szCs w:val="24"/>
        </w:rPr>
        <w:t xml:space="preserve">Fundusze Europejskie dla </w:t>
      </w:r>
      <w:r w:rsidR="00281158">
        <w:rPr>
          <w:rFonts w:ascii="Arial" w:hAnsi="Arial" w:cs="Arial"/>
          <w:sz w:val="24"/>
          <w:szCs w:val="24"/>
        </w:rPr>
        <w:t>opolskiego</w:t>
      </w:r>
      <w:r w:rsidRPr="00FA3C78">
        <w:rPr>
          <w:rFonts w:ascii="Arial" w:hAnsi="Arial" w:cs="Arial"/>
          <w:sz w:val="24"/>
          <w:szCs w:val="24"/>
        </w:rPr>
        <w:t xml:space="preserve"> lub wytycznych </w:t>
      </w:r>
      <w:r w:rsidR="00281158">
        <w:rPr>
          <w:rFonts w:ascii="Arial" w:hAnsi="Arial" w:cs="Arial"/>
          <w:sz w:val="24"/>
          <w:szCs w:val="24"/>
        </w:rPr>
        <w:br/>
      </w:r>
      <w:r w:rsidRPr="00FA3C78">
        <w:rPr>
          <w:rFonts w:ascii="Arial" w:hAnsi="Arial" w:cs="Arial"/>
          <w:sz w:val="24"/>
          <w:szCs w:val="24"/>
        </w:rPr>
        <w:t>i zaleceń Instytucji Zarządzającej,</w:t>
      </w:r>
    </w:p>
    <w:p w14:paraId="51ABA6B3" w14:textId="24AAE6C6" w:rsidR="009651F8" w:rsidRPr="00FA3C78" w:rsidRDefault="009651F8" w:rsidP="00FA3C78">
      <w:pPr>
        <w:widowControl/>
        <w:numPr>
          <w:ilvl w:val="1"/>
          <w:numId w:val="23"/>
        </w:numPr>
        <w:suppressAutoHyphens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 xml:space="preserve">wynikną rozbieżności lub niejasności w umowie, których nie można usunąć </w:t>
      </w:r>
      <w:r w:rsidR="003C654C">
        <w:rPr>
          <w:rFonts w:ascii="Arial" w:hAnsi="Arial" w:cs="Arial"/>
          <w:sz w:val="24"/>
          <w:szCs w:val="24"/>
        </w:rPr>
        <w:br/>
      </w:r>
      <w:r w:rsidRPr="00FA3C78">
        <w:rPr>
          <w:rFonts w:ascii="Arial" w:hAnsi="Arial" w:cs="Arial"/>
          <w:sz w:val="24"/>
          <w:szCs w:val="24"/>
        </w:rPr>
        <w:t xml:space="preserve">w inny sposób a zmiana będzie umożliwiać usunięcie rozbieżności </w:t>
      </w:r>
      <w:r w:rsidR="007D2D68">
        <w:rPr>
          <w:rFonts w:ascii="Arial" w:hAnsi="Arial" w:cs="Arial"/>
          <w:sz w:val="24"/>
          <w:szCs w:val="24"/>
        </w:rPr>
        <w:br/>
      </w:r>
      <w:r w:rsidRPr="00FA3C78">
        <w:rPr>
          <w:rFonts w:ascii="Arial" w:hAnsi="Arial" w:cs="Arial"/>
          <w:sz w:val="24"/>
          <w:szCs w:val="24"/>
        </w:rPr>
        <w:t>i doprecyzowanie umowy w celu jednoznacznej interpretacji jej zapisów przez strony.</w:t>
      </w:r>
    </w:p>
    <w:p w14:paraId="33696607" w14:textId="77777777" w:rsidR="00D75F1E" w:rsidRPr="00D75F1E" w:rsidRDefault="00D75F1E" w:rsidP="00D75F1E">
      <w:pPr>
        <w:pStyle w:val="Akapitzlist"/>
        <w:widowControl/>
        <w:numPr>
          <w:ilvl w:val="0"/>
          <w:numId w:val="34"/>
        </w:numPr>
        <w:tabs>
          <w:tab w:val="clear" w:pos="720"/>
          <w:tab w:val="num" w:pos="567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D75F1E">
        <w:rPr>
          <w:rFonts w:ascii="Arial" w:hAnsi="Arial" w:cs="Arial"/>
          <w:sz w:val="24"/>
          <w:szCs w:val="24"/>
          <w:lang w:eastAsia="ar-SA"/>
        </w:rPr>
        <w:t xml:space="preserve">Zmiany umowy wymagają formy pisemnej pod rygorem nieważności i nie mogą naruszać postanowień zawartych w art. 454 i 455 ustawy </w:t>
      </w:r>
      <w:proofErr w:type="spellStart"/>
      <w:r w:rsidRPr="00D75F1E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D75F1E">
        <w:rPr>
          <w:rFonts w:ascii="Arial" w:hAnsi="Arial" w:cs="Arial"/>
          <w:sz w:val="24"/>
          <w:szCs w:val="24"/>
          <w:lang w:eastAsia="ar-SA"/>
        </w:rPr>
        <w:t xml:space="preserve">. Niezależnie od przypadków określonych art. 455 ustawy </w:t>
      </w:r>
      <w:proofErr w:type="spellStart"/>
      <w:r w:rsidRPr="00D75F1E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D75F1E">
        <w:rPr>
          <w:rFonts w:ascii="Arial" w:hAnsi="Arial" w:cs="Arial"/>
          <w:sz w:val="24"/>
          <w:szCs w:val="24"/>
          <w:lang w:eastAsia="ar-SA"/>
        </w:rPr>
        <w:t xml:space="preserve"> dopuszcza się zmianę postanowień zawartej umowy w następującym zakresie i przy spełnieniu następujących warunków:</w:t>
      </w:r>
    </w:p>
    <w:p w14:paraId="6D7BEBD6" w14:textId="77777777" w:rsidR="00D75F1E" w:rsidRPr="00D75F1E" w:rsidRDefault="00D75F1E" w:rsidP="00D75F1E">
      <w:pPr>
        <w:widowControl/>
        <w:numPr>
          <w:ilvl w:val="0"/>
          <w:numId w:val="30"/>
        </w:numPr>
        <w:tabs>
          <w:tab w:val="left" w:pos="709"/>
        </w:tabs>
        <w:suppressAutoHyphens/>
        <w:autoSpaceDE/>
        <w:autoSpaceDN/>
        <w:adjustRightInd/>
        <w:spacing w:before="240" w:after="240" w:line="360" w:lineRule="auto"/>
        <w:ind w:left="709" w:hanging="425"/>
        <w:rPr>
          <w:rFonts w:ascii="Arial" w:hAnsi="Arial" w:cs="Arial"/>
          <w:sz w:val="24"/>
          <w:szCs w:val="24"/>
          <w:lang w:eastAsia="ar-SA"/>
        </w:rPr>
      </w:pPr>
      <w:r w:rsidRPr="00D75F1E">
        <w:rPr>
          <w:rFonts w:ascii="Arial" w:hAnsi="Arial" w:cs="Arial"/>
          <w:sz w:val="24"/>
          <w:szCs w:val="24"/>
          <w:lang w:eastAsia="ar-SA"/>
        </w:rPr>
        <w:t xml:space="preserve">zmian kosztów związanych z realizacją przedmiotu zamówienia, zgodnie z art. 439 ust. 1 ustawy </w:t>
      </w:r>
      <w:proofErr w:type="spellStart"/>
      <w:r w:rsidRPr="00D75F1E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D75F1E">
        <w:rPr>
          <w:rFonts w:ascii="Arial" w:hAnsi="Arial" w:cs="Arial"/>
          <w:sz w:val="24"/>
          <w:szCs w:val="24"/>
          <w:lang w:eastAsia="ar-SA"/>
        </w:rPr>
        <w:t>, na następujących zasadach:</w:t>
      </w:r>
    </w:p>
    <w:p w14:paraId="46137404" w14:textId="4F7CDD6F" w:rsidR="00D75F1E" w:rsidRPr="00D75F1E" w:rsidRDefault="00D75F1E" w:rsidP="00D75F1E">
      <w:pPr>
        <w:numPr>
          <w:ilvl w:val="1"/>
          <w:numId w:val="31"/>
        </w:numPr>
        <w:tabs>
          <w:tab w:val="left" w:pos="1134"/>
        </w:tabs>
        <w:suppressAutoHyphens/>
        <w:adjustRightInd/>
        <w:spacing w:before="240" w:after="240" w:line="360" w:lineRule="auto"/>
        <w:ind w:left="1134" w:right="48" w:hanging="425"/>
        <w:rPr>
          <w:rFonts w:ascii="Arial" w:hAnsi="Arial" w:cs="Arial"/>
          <w:sz w:val="24"/>
          <w:szCs w:val="24"/>
          <w:lang w:eastAsia="ar-SA"/>
        </w:rPr>
      </w:pPr>
      <w:r w:rsidRPr="00D75F1E">
        <w:rPr>
          <w:rFonts w:ascii="Arial" w:hAnsi="Arial" w:cs="Arial"/>
          <w:sz w:val="24"/>
          <w:szCs w:val="24"/>
          <w:lang w:eastAsia="ar-SA"/>
        </w:rPr>
        <w:t xml:space="preserve">poziom zmiany ceny materiałów lub kosztów związanych z realizacją </w:t>
      </w:r>
      <w:r w:rsidRPr="00D75F1E">
        <w:rPr>
          <w:rFonts w:ascii="Arial" w:hAnsi="Arial" w:cs="Arial"/>
          <w:sz w:val="24"/>
          <w:szCs w:val="24"/>
          <w:lang w:eastAsia="ar-SA"/>
        </w:rPr>
        <w:lastRenderedPageBreak/>
        <w:t xml:space="preserve">zamówienia uprawniający Strony Umowy do żądania zmiany wynagrodzenia wynosi minimum 10% względem kosztów zawartych </w:t>
      </w:r>
      <w:r w:rsidR="001C3AAA">
        <w:rPr>
          <w:rFonts w:ascii="Arial" w:hAnsi="Arial" w:cs="Arial"/>
          <w:sz w:val="24"/>
          <w:szCs w:val="24"/>
          <w:lang w:eastAsia="ar-SA"/>
        </w:rPr>
        <w:br/>
      </w:r>
      <w:r w:rsidRPr="00D75F1E">
        <w:rPr>
          <w:rFonts w:ascii="Arial" w:hAnsi="Arial" w:cs="Arial"/>
          <w:sz w:val="24"/>
          <w:szCs w:val="24"/>
          <w:lang w:eastAsia="ar-SA"/>
        </w:rPr>
        <w:t>w ofercie Wykonawcy,</w:t>
      </w:r>
    </w:p>
    <w:p w14:paraId="7356A048" w14:textId="77777777" w:rsidR="00D75F1E" w:rsidRPr="00D75F1E" w:rsidRDefault="00D75F1E" w:rsidP="00D75F1E">
      <w:pPr>
        <w:numPr>
          <w:ilvl w:val="1"/>
          <w:numId w:val="31"/>
        </w:numPr>
        <w:tabs>
          <w:tab w:val="left" w:pos="1134"/>
          <w:tab w:val="left" w:pos="8364"/>
        </w:tabs>
        <w:suppressAutoHyphens/>
        <w:adjustRightInd/>
        <w:spacing w:before="240" w:after="240" w:line="360" w:lineRule="auto"/>
        <w:ind w:left="1134" w:hanging="425"/>
        <w:rPr>
          <w:rFonts w:ascii="Arial" w:hAnsi="Arial" w:cs="Arial"/>
          <w:sz w:val="24"/>
          <w:szCs w:val="24"/>
          <w:lang w:eastAsia="ar-SA"/>
        </w:rPr>
      </w:pPr>
      <w:r w:rsidRPr="00D75F1E">
        <w:rPr>
          <w:rFonts w:ascii="Arial" w:hAnsi="Arial" w:cs="Arial"/>
          <w:sz w:val="24"/>
          <w:szCs w:val="24"/>
          <w:lang w:eastAsia="ar-SA"/>
        </w:rPr>
        <w:t>początkowy termin ustalenia zmiany wynagrodzenia przypada na dzień zawarcia Umowy,</w:t>
      </w:r>
    </w:p>
    <w:p w14:paraId="5D4FDA66" w14:textId="77777777" w:rsidR="00D75F1E" w:rsidRPr="00D75F1E" w:rsidRDefault="00D75F1E" w:rsidP="00D75F1E">
      <w:pPr>
        <w:numPr>
          <w:ilvl w:val="1"/>
          <w:numId w:val="31"/>
        </w:numPr>
        <w:tabs>
          <w:tab w:val="left" w:pos="1134"/>
          <w:tab w:val="left" w:pos="8364"/>
        </w:tabs>
        <w:suppressAutoHyphens/>
        <w:adjustRightInd/>
        <w:spacing w:before="240" w:after="240" w:line="360" w:lineRule="auto"/>
        <w:ind w:left="1134" w:hanging="425"/>
        <w:rPr>
          <w:rFonts w:ascii="Arial" w:hAnsi="Arial" w:cs="Arial"/>
          <w:sz w:val="24"/>
          <w:szCs w:val="24"/>
          <w:lang w:eastAsia="ar-SA"/>
        </w:rPr>
      </w:pPr>
      <w:r w:rsidRPr="00D75F1E">
        <w:rPr>
          <w:rFonts w:ascii="Arial" w:hAnsi="Arial" w:cs="Arial"/>
          <w:sz w:val="24"/>
          <w:szCs w:val="24"/>
          <w:lang w:eastAsia="ar-SA"/>
        </w:rPr>
        <w:t>jeżeli Umowa została zawarta po upływie 80 dni od dnia upływu terminu składania ofert, początkowym terminem ustalenia zmiany wynagrodzenia jest dzień otwarcia ofert,</w:t>
      </w:r>
    </w:p>
    <w:p w14:paraId="5B7A58CA" w14:textId="4698CAE6" w:rsidR="00D75F1E" w:rsidRPr="00D75F1E" w:rsidRDefault="00D75F1E" w:rsidP="00D75F1E">
      <w:pPr>
        <w:numPr>
          <w:ilvl w:val="1"/>
          <w:numId w:val="31"/>
        </w:numPr>
        <w:tabs>
          <w:tab w:val="left" w:pos="1134"/>
          <w:tab w:val="left" w:pos="8364"/>
        </w:tabs>
        <w:suppressAutoHyphens/>
        <w:adjustRightInd/>
        <w:spacing w:before="240" w:after="240" w:line="360" w:lineRule="auto"/>
        <w:ind w:left="1134" w:hanging="425"/>
        <w:rPr>
          <w:rFonts w:ascii="Arial" w:hAnsi="Arial" w:cs="Arial"/>
          <w:sz w:val="24"/>
          <w:szCs w:val="24"/>
          <w:lang w:eastAsia="ar-SA"/>
        </w:rPr>
      </w:pPr>
      <w:r w:rsidRPr="00D75F1E">
        <w:rPr>
          <w:rFonts w:ascii="Arial" w:hAnsi="Arial" w:cs="Arial"/>
          <w:sz w:val="24"/>
          <w:szCs w:val="24"/>
          <w:lang w:eastAsia="ar-SA"/>
        </w:rPr>
        <w:t xml:space="preserve">zmiana wynagrodzenia dokonana zostanie z użyciem odesłania do wskaźnika zmiany cen materiałów lub kosztów ogłaszanego </w:t>
      </w:r>
      <w:r w:rsidR="001C3AAA">
        <w:rPr>
          <w:rFonts w:ascii="Arial" w:hAnsi="Arial" w:cs="Arial"/>
          <w:sz w:val="24"/>
          <w:szCs w:val="24"/>
          <w:lang w:eastAsia="ar-SA"/>
        </w:rPr>
        <w:br/>
      </w:r>
      <w:r w:rsidRPr="00D75F1E">
        <w:rPr>
          <w:rFonts w:ascii="Arial" w:hAnsi="Arial" w:cs="Arial"/>
          <w:sz w:val="24"/>
          <w:szCs w:val="24"/>
          <w:lang w:eastAsia="ar-SA"/>
        </w:rPr>
        <w:t>w komunikacie Prezesa Głównego Urzędu Statystycznego,</w:t>
      </w:r>
    </w:p>
    <w:p w14:paraId="7FAD2022" w14:textId="77777777" w:rsidR="00D75F1E" w:rsidRPr="00D75F1E" w:rsidRDefault="00D75F1E" w:rsidP="00D75F1E">
      <w:pPr>
        <w:numPr>
          <w:ilvl w:val="1"/>
          <w:numId w:val="31"/>
        </w:numPr>
        <w:tabs>
          <w:tab w:val="left" w:pos="1134"/>
          <w:tab w:val="left" w:pos="8364"/>
        </w:tabs>
        <w:suppressAutoHyphens/>
        <w:adjustRightInd/>
        <w:spacing w:before="240" w:after="240" w:line="360" w:lineRule="auto"/>
        <w:ind w:left="1134" w:hanging="425"/>
        <w:rPr>
          <w:rFonts w:ascii="Arial" w:hAnsi="Arial" w:cs="Arial"/>
          <w:sz w:val="24"/>
          <w:szCs w:val="24"/>
          <w:lang w:eastAsia="ar-SA"/>
        </w:rPr>
      </w:pPr>
      <w:r w:rsidRPr="00D75F1E">
        <w:rPr>
          <w:rFonts w:ascii="Arial" w:hAnsi="Arial" w:cs="Arial"/>
          <w:sz w:val="24"/>
          <w:szCs w:val="24"/>
          <w:lang w:eastAsia="ar-SA"/>
        </w:rPr>
        <w:t xml:space="preserve">Wykonawca ma obowiązek zmiany wynagrodzenia należnego Podwykonawcom jeżeli Wykonawcy zmieniono wartość wynagrodzenia </w:t>
      </w:r>
      <w:r w:rsidRPr="00D75F1E">
        <w:rPr>
          <w:rFonts w:ascii="Arial" w:hAnsi="Arial" w:cs="Arial"/>
          <w:sz w:val="24"/>
          <w:szCs w:val="24"/>
          <w:lang w:eastAsia="ar-SA"/>
        </w:rPr>
        <w:br/>
        <w:t>w związku ze zmianami cen i kosztów realizacji przedmiotu zamówienia,</w:t>
      </w:r>
    </w:p>
    <w:p w14:paraId="2FB6C7FE" w14:textId="77777777" w:rsidR="00D75F1E" w:rsidRPr="00D75F1E" w:rsidRDefault="00D75F1E" w:rsidP="00D75F1E">
      <w:pPr>
        <w:tabs>
          <w:tab w:val="left" w:pos="284"/>
        </w:tabs>
        <w:suppressAutoHyphens/>
        <w:spacing w:before="240" w:after="240" w:line="360" w:lineRule="auto"/>
        <w:ind w:left="1200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D75F1E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- jeżeli zmiany te będą miały wpływ na koszty wykonania zamówienia przez Wykonawcę.</w:t>
      </w:r>
    </w:p>
    <w:p w14:paraId="122316B2" w14:textId="77777777" w:rsidR="00D75F1E" w:rsidRPr="00D75F1E" w:rsidRDefault="00D75F1E" w:rsidP="00D75F1E">
      <w:pPr>
        <w:numPr>
          <w:ilvl w:val="0"/>
          <w:numId w:val="35"/>
        </w:numPr>
        <w:suppressAutoHyphens/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D75F1E">
        <w:rPr>
          <w:rFonts w:ascii="Arial" w:hAnsi="Arial" w:cs="Arial"/>
          <w:sz w:val="24"/>
          <w:szCs w:val="24"/>
          <w:lang w:eastAsia="en-US"/>
        </w:rPr>
        <w:t>Zmiana wysokości wynagrodzenia należnego Wykonawcy w przypadku zaistnienia przesłanki, o której mowa w ust. 4:</w:t>
      </w:r>
    </w:p>
    <w:p w14:paraId="672A5FB6" w14:textId="77777777" w:rsidR="00D75F1E" w:rsidRPr="00D75F1E" w:rsidRDefault="00D75F1E" w:rsidP="00D75F1E">
      <w:pPr>
        <w:numPr>
          <w:ilvl w:val="0"/>
          <w:numId w:val="33"/>
        </w:numPr>
        <w:suppressAutoHyphens/>
        <w:adjustRightInd/>
        <w:spacing w:before="240" w:after="240"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D75F1E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 sytuacji wzrostu ceny materiałów lub kosztów związanych z realizacją zamówienia o minimum 10% Wykonawca jest uprawniony złożyć Zamawiającemu pisemny wniosek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</w:t>
      </w:r>
    </w:p>
    <w:p w14:paraId="5FA6BA08" w14:textId="77777777" w:rsidR="00D75F1E" w:rsidRPr="00D75F1E" w:rsidRDefault="00D75F1E" w:rsidP="00D75F1E">
      <w:pPr>
        <w:numPr>
          <w:ilvl w:val="0"/>
          <w:numId w:val="33"/>
        </w:numPr>
        <w:suppressAutoHyphens/>
        <w:adjustRightInd/>
        <w:spacing w:before="240" w:after="240"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D75F1E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w sytuacji spadku ceny materiałów lub kosztów związanych z realizacją zamówienia o minimum 10% Zamawiający jest uprawniony złożyć Wykonawcy  pisemny wniosek o zmianę Umowy w zakresie płatności wynikających z faktur wystawionych przez Wykonawcę po zmianie ceny </w:t>
      </w:r>
      <w:r w:rsidRPr="00D75F1E">
        <w:rPr>
          <w:rFonts w:ascii="Arial" w:eastAsia="Arial Unicode MS" w:hAnsi="Arial" w:cs="Arial"/>
          <w:color w:val="000000"/>
          <w:sz w:val="24"/>
          <w:szCs w:val="24"/>
          <w:lang w:eastAsia="ar-SA"/>
        </w:rPr>
        <w:lastRenderedPageBreak/>
        <w:t>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1A3BBAD9" w14:textId="0E567A3D" w:rsidR="00D75F1E" w:rsidRPr="00D75F1E" w:rsidRDefault="00D75F1E" w:rsidP="00D75F1E">
      <w:pPr>
        <w:numPr>
          <w:ilvl w:val="0"/>
          <w:numId w:val="33"/>
        </w:numPr>
        <w:suppressAutoHyphens/>
        <w:adjustRightInd/>
        <w:spacing w:before="240" w:after="240"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D75F1E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Wniosek, o którym mowa w pkt. 1) i 2) można złożyć nie wcześniej niż po upływie 6 miesięcy od dnia zawarcia umowy (początkowy termin ustalenia zmiany wynagrodzenia); możliwe jest wprowadzanie kolejnych zmian wynagrodzenia z zastrzeżeniem, że będą one wprowadzane nie częściej niż co </w:t>
      </w:r>
      <w:r w:rsidR="00EC6C1D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4</w:t>
      </w:r>
      <w:r w:rsidRPr="00D75F1E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 miesiące;</w:t>
      </w:r>
    </w:p>
    <w:p w14:paraId="007BC691" w14:textId="77777777" w:rsidR="00D75F1E" w:rsidRPr="00D75F1E" w:rsidRDefault="00D75F1E" w:rsidP="00D75F1E">
      <w:pPr>
        <w:numPr>
          <w:ilvl w:val="0"/>
          <w:numId w:val="33"/>
        </w:numPr>
        <w:suppressAutoHyphens/>
        <w:adjustRightInd/>
        <w:spacing w:before="240" w:after="240"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D75F1E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Maksymalna wartość poszczególnych zmian wysokości wynagrodzenia, jaką dopuszcza Zamawiający w efekcie zastosowania postanowień o zasadach wprowadzania zmian wysokości wynagrodzenia, o których mowa w ust. 4, to 10% wynagrodzenia za zakres Przedmiotu umowy, który nie został jeszcze zrealizowany przez Wykonawcę i nieodebrany przez Zamawiającego przed dniem złożenia wniosku. </w:t>
      </w:r>
    </w:p>
    <w:p w14:paraId="277D50D7" w14:textId="72CC1A0C" w:rsidR="00D75F1E" w:rsidRPr="00D75F1E" w:rsidRDefault="00D75F1E" w:rsidP="00D75F1E">
      <w:pPr>
        <w:numPr>
          <w:ilvl w:val="0"/>
          <w:numId w:val="33"/>
        </w:numPr>
        <w:suppressAutoHyphens/>
        <w:adjustRightInd/>
        <w:spacing w:before="240" w:after="240"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D75F1E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Łączna maksymalna wartość wszystkich zmian wynagrodzenia, jaką dopuszcza Zamawiający w efekcie zastosowania postanowień o zasadach wprowadzania zmian wysokości wynagrodzenia to 10% wynagrodzenia, </w:t>
      </w:r>
      <w:r w:rsidR="00EC6C1D">
        <w:rPr>
          <w:rFonts w:ascii="Arial" w:eastAsia="Arial Unicode MS" w:hAnsi="Arial" w:cs="Arial"/>
          <w:color w:val="000000"/>
          <w:sz w:val="24"/>
          <w:szCs w:val="24"/>
          <w:lang w:eastAsia="ar-SA"/>
        </w:rPr>
        <w:br/>
      </w:r>
      <w:r w:rsidRPr="00D75F1E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o którym mowa w § </w:t>
      </w:r>
      <w:r w:rsidR="008323EB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2</w:t>
      </w:r>
      <w:r w:rsidRPr="00D75F1E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 umowy.</w:t>
      </w:r>
    </w:p>
    <w:p w14:paraId="0D93095F" w14:textId="77777777" w:rsidR="00D75F1E" w:rsidRPr="00D75F1E" w:rsidRDefault="00D75F1E" w:rsidP="00D75F1E">
      <w:pPr>
        <w:numPr>
          <w:ilvl w:val="0"/>
          <w:numId w:val="33"/>
        </w:numPr>
        <w:suppressAutoHyphens/>
        <w:adjustRightInd/>
        <w:spacing w:before="240" w:after="240"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D75F1E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Przez maksymalną wartość korekt, o której mowa w pkt. 5) należy rozumieć wartość wzrostu lub spadku wynagrodzenia Wykonawcy wynikającą z waloryzacji.</w:t>
      </w:r>
    </w:p>
    <w:p w14:paraId="5CDB4881" w14:textId="77777777" w:rsidR="00D75F1E" w:rsidRPr="00D75F1E" w:rsidRDefault="00D75F1E" w:rsidP="00D75F1E">
      <w:pPr>
        <w:numPr>
          <w:ilvl w:val="0"/>
          <w:numId w:val="33"/>
        </w:numPr>
        <w:suppressAutoHyphens/>
        <w:adjustRightInd/>
        <w:spacing w:before="240" w:after="240"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D75F1E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Wartość zmiany (WZ) określa się na podstawie wzoru:</w:t>
      </w:r>
    </w:p>
    <w:p w14:paraId="63796DE4" w14:textId="77777777" w:rsidR="00D75F1E" w:rsidRPr="00D75F1E" w:rsidRDefault="00D75F1E" w:rsidP="00D75F1E">
      <w:pPr>
        <w:tabs>
          <w:tab w:val="left" w:pos="284"/>
        </w:tabs>
        <w:suppressAutoHyphens/>
        <w:spacing w:before="240" w:after="240" w:line="360" w:lineRule="auto"/>
        <w:ind w:left="863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D75F1E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WZ = (W x F)/100, przy czym:</w:t>
      </w:r>
    </w:p>
    <w:p w14:paraId="4479B113" w14:textId="77777777" w:rsidR="00D75F1E" w:rsidRPr="00D75F1E" w:rsidRDefault="00D75F1E" w:rsidP="00D75F1E">
      <w:pPr>
        <w:tabs>
          <w:tab w:val="left" w:pos="284"/>
        </w:tabs>
        <w:suppressAutoHyphens/>
        <w:spacing w:before="240" w:after="240" w:line="360" w:lineRule="auto"/>
        <w:ind w:left="863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D75F1E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 - wynagrodzenie netto za zakres Przedmiotu Umowy, niezrealizowany jeszcze przez Wykonawcę i nieodebrany przez Zamawiającego przed dniem złożenia wniosku,</w:t>
      </w:r>
    </w:p>
    <w:p w14:paraId="0B8AF94D" w14:textId="77777777" w:rsidR="00D75F1E" w:rsidRPr="00D75F1E" w:rsidRDefault="00D75F1E" w:rsidP="00D75F1E">
      <w:pPr>
        <w:tabs>
          <w:tab w:val="left" w:pos="284"/>
        </w:tabs>
        <w:suppressAutoHyphens/>
        <w:spacing w:before="240" w:after="240" w:line="360" w:lineRule="auto"/>
        <w:ind w:left="863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D75F1E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F - średnia arytmetyczna czterech następujących po sobie wartości zmiany cen materiałów lub kosztów związanych z realizacją Przedmiotu umowy </w:t>
      </w:r>
      <w:r w:rsidRPr="00D75F1E">
        <w:rPr>
          <w:rFonts w:ascii="Arial" w:eastAsia="Arial Unicode MS" w:hAnsi="Arial" w:cs="Arial"/>
          <w:color w:val="000000"/>
          <w:sz w:val="24"/>
          <w:szCs w:val="24"/>
          <w:lang w:eastAsia="ar-SA"/>
        </w:rPr>
        <w:lastRenderedPageBreak/>
        <w:t>wynikających z komunikatów Prezesa GUS;</w:t>
      </w:r>
    </w:p>
    <w:p w14:paraId="6D8AB8D1" w14:textId="77777777" w:rsidR="00D75F1E" w:rsidRPr="00D75F1E" w:rsidRDefault="00D75F1E" w:rsidP="00D75F1E">
      <w:pPr>
        <w:numPr>
          <w:ilvl w:val="0"/>
          <w:numId w:val="33"/>
        </w:numPr>
        <w:suppressAutoHyphens/>
        <w:adjustRightInd/>
        <w:spacing w:before="240" w:after="240"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D75F1E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Postanowień umownych w zakresie waloryzacji nie stosuje się od chwili osiągnięcia limitu, o którym mowa w pkt. 5).</w:t>
      </w:r>
    </w:p>
    <w:p w14:paraId="7DE10C74" w14:textId="2DBEE778" w:rsidR="00D75F1E" w:rsidRPr="00D75F1E" w:rsidRDefault="00D75F1E" w:rsidP="00D75F1E">
      <w:pPr>
        <w:numPr>
          <w:ilvl w:val="0"/>
          <w:numId w:val="32"/>
        </w:numPr>
        <w:tabs>
          <w:tab w:val="left" w:pos="915"/>
        </w:tabs>
        <w:suppressAutoHyphens/>
        <w:adjustRightInd/>
        <w:spacing w:before="240" w:after="240" w:line="360" w:lineRule="auto"/>
        <w:ind w:left="851" w:hanging="348"/>
        <w:rPr>
          <w:rFonts w:ascii="Arial" w:hAnsi="Arial" w:cs="Arial"/>
          <w:sz w:val="24"/>
          <w:szCs w:val="24"/>
          <w:lang w:eastAsia="ar-SA"/>
        </w:rPr>
      </w:pPr>
      <w:r w:rsidRPr="00D75F1E">
        <w:rPr>
          <w:rFonts w:ascii="Arial" w:hAnsi="Arial" w:cs="Arial"/>
          <w:sz w:val="24"/>
          <w:szCs w:val="24"/>
          <w:lang w:eastAsia="ar-SA"/>
        </w:rPr>
        <w:t xml:space="preserve">W celu zawarcia aneksu, zmieniającego wysokość wynagrodzenia </w:t>
      </w:r>
      <w:r w:rsidRPr="00D75F1E">
        <w:rPr>
          <w:rFonts w:ascii="Arial" w:hAnsi="Arial" w:cs="Arial"/>
          <w:sz w:val="24"/>
          <w:szCs w:val="24"/>
          <w:lang w:eastAsia="ar-SA"/>
        </w:rPr>
        <w:br/>
        <w:t xml:space="preserve">w przypadkach określonych w ust. 4 każda ze Stron może wystąpić do drugiej Strony z wnioskiem o dokonanie zmiany wysokości wynagrodzenia należnego Wykonawcy, wraz z uzasadnieniem zawierającym </w:t>
      </w:r>
      <w:r w:rsidR="008323EB">
        <w:rPr>
          <w:rFonts w:ascii="Arial" w:hAnsi="Arial" w:cs="Arial"/>
          <w:sz w:val="24"/>
          <w:szCs w:val="24"/>
          <w:lang w:eastAsia="ar-SA"/>
        </w:rPr>
        <w:br/>
      </w:r>
      <w:r w:rsidRPr="00D75F1E">
        <w:rPr>
          <w:rFonts w:ascii="Arial" w:hAnsi="Arial" w:cs="Arial"/>
          <w:sz w:val="24"/>
          <w:szCs w:val="24"/>
          <w:lang w:eastAsia="ar-SA"/>
        </w:rPr>
        <w:t>w szczególności szczegółowe wyliczenie całkowitej kwoty, o jaką wynagrodzenie Wykonawcy powinno ulec zmianie, oraz wskazaniem daty, od której nastąpiła bądź nastąpi zmiana wysokości kosztów wykonania Umowy uzasadniająca zmianę wysokości wynagrodzenia należnego</w:t>
      </w:r>
      <w:r w:rsidRPr="00D75F1E">
        <w:rPr>
          <w:rFonts w:ascii="Arial" w:hAnsi="Arial" w:cs="Arial"/>
          <w:spacing w:val="-9"/>
          <w:sz w:val="24"/>
          <w:szCs w:val="24"/>
          <w:lang w:eastAsia="ar-SA"/>
        </w:rPr>
        <w:t xml:space="preserve"> </w:t>
      </w:r>
      <w:r w:rsidRPr="00D75F1E">
        <w:rPr>
          <w:rFonts w:ascii="Arial" w:hAnsi="Arial" w:cs="Arial"/>
          <w:sz w:val="24"/>
          <w:szCs w:val="24"/>
          <w:lang w:eastAsia="ar-SA"/>
        </w:rPr>
        <w:t>Wykonawcy.</w:t>
      </w:r>
    </w:p>
    <w:p w14:paraId="3DA7B8F3" w14:textId="77777777" w:rsidR="00D75F1E" w:rsidRPr="00D75F1E" w:rsidRDefault="00D75F1E" w:rsidP="00D75F1E">
      <w:pPr>
        <w:numPr>
          <w:ilvl w:val="0"/>
          <w:numId w:val="32"/>
        </w:numPr>
        <w:tabs>
          <w:tab w:val="left" w:pos="915"/>
        </w:tabs>
        <w:suppressAutoHyphens/>
        <w:adjustRightInd/>
        <w:spacing w:before="240" w:after="240" w:line="360" w:lineRule="auto"/>
        <w:ind w:left="851" w:hanging="348"/>
        <w:rPr>
          <w:rFonts w:ascii="Arial" w:hAnsi="Arial" w:cs="Arial"/>
          <w:sz w:val="24"/>
          <w:szCs w:val="24"/>
          <w:lang w:eastAsia="ar-SA"/>
        </w:rPr>
      </w:pPr>
      <w:r w:rsidRPr="00D75F1E">
        <w:rPr>
          <w:rFonts w:ascii="Arial" w:hAnsi="Arial" w:cs="Arial"/>
          <w:sz w:val="24"/>
          <w:szCs w:val="24"/>
          <w:lang w:eastAsia="en-US"/>
        </w:rPr>
        <w:t>Zamawiający przewiduje możliwość zmian w następującym zakresie i na warunkach określonych poniżej:</w:t>
      </w:r>
    </w:p>
    <w:p w14:paraId="666F1106" w14:textId="3DEFCD67" w:rsidR="00D75F1E" w:rsidRPr="00D75F1E" w:rsidRDefault="00D75F1E" w:rsidP="00D75F1E">
      <w:pPr>
        <w:numPr>
          <w:ilvl w:val="0"/>
          <w:numId w:val="29"/>
        </w:numPr>
        <w:tabs>
          <w:tab w:val="left" w:pos="1644"/>
        </w:tabs>
        <w:suppressAutoHyphens/>
        <w:autoSpaceDE/>
        <w:autoSpaceDN/>
        <w:adjustRightInd/>
        <w:spacing w:before="240" w:after="240" w:line="360" w:lineRule="auto"/>
        <w:ind w:left="993" w:hanging="360"/>
        <w:rPr>
          <w:rFonts w:ascii="Arial" w:hAnsi="Arial" w:cs="Arial"/>
          <w:sz w:val="24"/>
          <w:szCs w:val="24"/>
          <w:lang w:eastAsia="en-US"/>
        </w:rPr>
      </w:pPr>
      <w:r w:rsidRPr="00D75F1E">
        <w:rPr>
          <w:rFonts w:ascii="Arial" w:hAnsi="Arial" w:cs="Arial"/>
          <w:sz w:val="24"/>
          <w:szCs w:val="24"/>
          <w:lang w:eastAsia="en-US"/>
        </w:rPr>
        <w:t xml:space="preserve">zaistnienia okoliczności leżących po stronie Zamawiającego, </w:t>
      </w:r>
      <w:r w:rsidR="008323EB">
        <w:rPr>
          <w:rFonts w:ascii="Arial" w:hAnsi="Arial" w:cs="Arial"/>
          <w:sz w:val="24"/>
          <w:szCs w:val="24"/>
          <w:lang w:eastAsia="en-US"/>
        </w:rPr>
        <w:br/>
      </w:r>
      <w:r w:rsidRPr="00D75F1E">
        <w:rPr>
          <w:rFonts w:ascii="Arial" w:hAnsi="Arial" w:cs="Arial"/>
          <w:sz w:val="24"/>
          <w:szCs w:val="24"/>
          <w:lang w:eastAsia="en-US"/>
        </w:rPr>
        <w:t>w szczególności spowodowanych sytuacją finansową, zdolnościami płatniczymi, warunkami organizacyjnymi lub okolicznościami, które nie były możliwe do przewidzenia w chwili zawarcia umowy: zmianie może ulec termin końcowy realizacji umowy,</w:t>
      </w:r>
    </w:p>
    <w:p w14:paraId="4DED0FB6" w14:textId="30B27106" w:rsidR="00D75F1E" w:rsidRPr="00D75F1E" w:rsidRDefault="00D75F1E" w:rsidP="00D75F1E">
      <w:pPr>
        <w:numPr>
          <w:ilvl w:val="0"/>
          <w:numId w:val="29"/>
        </w:numPr>
        <w:tabs>
          <w:tab w:val="left" w:pos="1644"/>
        </w:tabs>
        <w:suppressAutoHyphens/>
        <w:autoSpaceDE/>
        <w:autoSpaceDN/>
        <w:adjustRightInd/>
        <w:spacing w:before="240" w:after="240" w:line="360" w:lineRule="auto"/>
        <w:ind w:left="993" w:hanging="360"/>
        <w:rPr>
          <w:rFonts w:ascii="Arial" w:hAnsi="Arial" w:cs="Arial"/>
          <w:sz w:val="24"/>
          <w:szCs w:val="24"/>
          <w:lang w:eastAsia="en-US"/>
        </w:rPr>
      </w:pPr>
      <w:r w:rsidRPr="00D75F1E">
        <w:rPr>
          <w:rFonts w:ascii="Arial" w:hAnsi="Arial" w:cs="Arial"/>
          <w:sz w:val="24"/>
          <w:szCs w:val="24"/>
          <w:lang w:eastAsia="en-US"/>
        </w:rPr>
        <w:t>gdy zaistniej inna, niemożliwa do przewidzenia w momencie zawarcia umowy okoliczność prawna, ekonomiczna lub techniczna, za którą żadna ze stron nie ponosi odpowiedzialności skutkująca brakiem możliwości należytego wykonania umowy, zgodnie z SWZ - Zamawiający dopuszcza możliwość zmiany umowy, w szczególności końcowego terminu realizacji umowy.</w:t>
      </w:r>
    </w:p>
    <w:p w14:paraId="1A808E9D" w14:textId="77777777" w:rsidR="00D75F1E" w:rsidRPr="00D75F1E" w:rsidRDefault="00D75F1E" w:rsidP="00D75F1E">
      <w:pPr>
        <w:numPr>
          <w:ilvl w:val="0"/>
          <w:numId w:val="29"/>
        </w:numPr>
        <w:tabs>
          <w:tab w:val="left" w:pos="1644"/>
        </w:tabs>
        <w:suppressAutoHyphens/>
        <w:autoSpaceDE/>
        <w:autoSpaceDN/>
        <w:adjustRightInd/>
        <w:spacing w:before="240" w:after="240" w:line="360" w:lineRule="auto"/>
        <w:ind w:left="993" w:hanging="360"/>
        <w:rPr>
          <w:rFonts w:ascii="Arial" w:hAnsi="Arial" w:cs="Arial"/>
          <w:sz w:val="24"/>
          <w:szCs w:val="24"/>
          <w:lang w:eastAsia="en-US"/>
        </w:rPr>
      </w:pPr>
      <w:r w:rsidRPr="00D75F1E">
        <w:rPr>
          <w:rFonts w:ascii="Arial" w:hAnsi="Arial" w:cs="Arial"/>
          <w:sz w:val="24"/>
          <w:szCs w:val="24"/>
          <w:lang w:eastAsia="en-US"/>
        </w:rPr>
        <w:t>Zaistnienia siły wyższej - Zamawiający dopuszcza możliwość zmiany terminu realizacji umowy - o czas działania siły wyższej i (lub ) zmniejszenia zakresu umowy.</w:t>
      </w:r>
    </w:p>
    <w:p w14:paraId="5C97582E" w14:textId="571AF0D3" w:rsidR="00557ED6" w:rsidRPr="008323EB" w:rsidRDefault="009651F8" w:rsidP="00924CAA">
      <w:pPr>
        <w:widowControl/>
        <w:numPr>
          <w:ilvl w:val="0"/>
          <w:numId w:val="36"/>
        </w:numPr>
        <w:tabs>
          <w:tab w:val="clear" w:pos="644"/>
        </w:tabs>
        <w:suppressAutoHyphens/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323EB">
        <w:rPr>
          <w:rFonts w:ascii="Arial" w:hAnsi="Arial" w:cs="Arial"/>
          <w:sz w:val="24"/>
          <w:szCs w:val="24"/>
        </w:rPr>
        <w:lastRenderedPageBreak/>
        <w:t>Zmiana umowy może nastąpić na pisemny umotywowany wniosek jednej ze Stron, za zgodą drugiej Strony, na podstawie pisemnego aneksu.</w:t>
      </w:r>
    </w:p>
    <w:p w14:paraId="741203AC" w14:textId="64E00A9B" w:rsidR="005305E9" w:rsidRPr="008A622F" w:rsidRDefault="005305E9" w:rsidP="008A622F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8A622F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3C654C" w:rsidRPr="008A622F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D607DF" w:rsidRPr="008A622F">
        <w:rPr>
          <w:rFonts w:ascii="Arial" w:hAnsi="Arial" w:cs="Arial"/>
          <w:b/>
          <w:bCs/>
          <w:color w:val="auto"/>
          <w:sz w:val="24"/>
          <w:szCs w:val="24"/>
        </w:rPr>
        <w:t xml:space="preserve"> RODO</w:t>
      </w:r>
    </w:p>
    <w:p w14:paraId="3CF138F9" w14:textId="664DB184" w:rsidR="00ED1CBF" w:rsidRPr="00FA3C78" w:rsidRDefault="00ED1CBF" w:rsidP="00FA3C78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FA3C78">
        <w:rPr>
          <w:rFonts w:ascii="Arial" w:hAnsi="Arial" w:cs="Arial"/>
          <w:bCs/>
          <w:sz w:val="24"/>
          <w:szCs w:val="24"/>
        </w:rPr>
        <w:t xml:space="preserve">Stosownie do art. 13 ust. 1 - 3 rozporządzenia Parlamentu Europejskiego </w:t>
      </w:r>
      <w:r w:rsidR="00AC1BCB" w:rsidRPr="00FA3C78">
        <w:rPr>
          <w:rFonts w:ascii="Arial" w:hAnsi="Arial" w:cs="Arial"/>
          <w:bCs/>
          <w:sz w:val="24"/>
          <w:szCs w:val="24"/>
        </w:rPr>
        <w:br/>
      </w:r>
      <w:r w:rsidRPr="00FA3C78">
        <w:rPr>
          <w:rFonts w:ascii="Arial" w:hAnsi="Arial" w:cs="Arial"/>
          <w:bCs/>
          <w:sz w:val="24"/>
          <w:szCs w:val="24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 Regionalny Ośrodek Polityki Społecznej Opolu w skrócie „ROPS”, ul. Głogowska 25 C, 45-315 Opole</w:t>
      </w:r>
      <w:r w:rsidR="00967D80" w:rsidRPr="00FA3C78">
        <w:rPr>
          <w:rFonts w:ascii="Arial" w:hAnsi="Arial" w:cs="Arial"/>
          <w:bCs/>
          <w:sz w:val="24"/>
          <w:szCs w:val="24"/>
        </w:rPr>
        <w:t>,</w:t>
      </w:r>
    </w:p>
    <w:p w14:paraId="0D236C32" w14:textId="4DA012AF" w:rsidR="00ED1CBF" w:rsidRPr="00FA3C78" w:rsidRDefault="00ED1CBF" w:rsidP="00FA3C78">
      <w:pPr>
        <w:pStyle w:val="Akapitzlist"/>
        <w:numPr>
          <w:ilvl w:val="0"/>
          <w:numId w:val="19"/>
        </w:numPr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FA3C78">
        <w:rPr>
          <w:rFonts w:ascii="Arial" w:hAnsi="Arial" w:cs="Arial"/>
          <w:bCs/>
          <w:sz w:val="24"/>
          <w:szCs w:val="24"/>
        </w:rPr>
        <w:t>Pani/Pana dane osobowe przetwarzane będą na podstawie art. 6 ust. 1 lit. c RODO w celu związanym z przedmiotowym postępowaniem o udzielenie zamówienia publicznego;</w:t>
      </w:r>
    </w:p>
    <w:p w14:paraId="7D77F0CC" w14:textId="1D7EA510" w:rsidR="00ED1CBF" w:rsidRPr="00FA3C78" w:rsidRDefault="00ED1CBF" w:rsidP="00FA3C78">
      <w:pPr>
        <w:pStyle w:val="Akapitzlist"/>
        <w:numPr>
          <w:ilvl w:val="0"/>
          <w:numId w:val="19"/>
        </w:numPr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FA3C78">
        <w:rPr>
          <w:rFonts w:ascii="Arial" w:hAnsi="Arial" w:cs="Arial"/>
          <w:bCs/>
          <w:sz w:val="24"/>
          <w:szCs w:val="24"/>
        </w:rPr>
        <w:t xml:space="preserve">Administrator wyznaczył inspektora ochrony danych osobowych w ROPS kontakt: </w:t>
      </w:r>
      <w:r w:rsidR="00967D80" w:rsidRPr="00FA3C78">
        <w:rPr>
          <w:rFonts w:ascii="Arial" w:hAnsi="Arial" w:cs="Arial"/>
          <w:bCs/>
          <w:sz w:val="24"/>
          <w:szCs w:val="24"/>
        </w:rPr>
        <w:br/>
      </w:r>
      <w:r w:rsidRPr="00FA3C78">
        <w:rPr>
          <w:rFonts w:ascii="Arial" w:hAnsi="Arial" w:cs="Arial"/>
          <w:bCs/>
          <w:sz w:val="24"/>
          <w:szCs w:val="24"/>
        </w:rPr>
        <w:t xml:space="preserve">e-mail:  iod@rops-opole.pl, telefon: </w:t>
      </w:r>
      <w:r w:rsidR="00D913E1" w:rsidRPr="00D913E1">
        <w:rPr>
          <w:rFonts w:ascii="Arial" w:hAnsi="Arial" w:cs="Arial"/>
          <w:bCs/>
          <w:sz w:val="24"/>
          <w:szCs w:val="24"/>
        </w:rPr>
        <w:t>77 455 12 26</w:t>
      </w:r>
      <w:r w:rsidRPr="00FA3C78">
        <w:rPr>
          <w:rFonts w:ascii="Arial" w:hAnsi="Arial" w:cs="Arial"/>
          <w:bCs/>
          <w:sz w:val="24"/>
          <w:szCs w:val="24"/>
        </w:rPr>
        <w:t>.</w:t>
      </w:r>
    </w:p>
    <w:p w14:paraId="7D5DBB44" w14:textId="77777777" w:rsidR="00ED1CBF" w:rsidRPr="00FA3C78" w:rsidRDefault="00ED1CBF" w:rsidP="00FA3C78">
      <w:pPr>
        <w:pStyle w:val="Akapitzlist"/>
        <w:numPr>
          <w:ilvl w:val="0"/>
          <w:numId w:val="19"/>
        </w:numPr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FA3C78">
        <w:rPr>
          <w:rFonts w:ascii="Arial" w:hAnsi="Arial" w:cs="Arial"/>
          <w:bCs/>
          <w:sz w:val="24"/>
          <w:szCs w:val="24"/>
        </w:rPr>
        <w:t>Odbiorcami danych osobowych będą osoby lub podmioty, którym dokumentacja postępowania zostanie udostępniona w oparciu o art. 74 ustawy PZP.</w:t>
      </w:r>
    </w:p>
    <w:p w14:paraId="08BF2BEA" w14:textId="700C103E" w:rsidR="00ED1CBF" w:rsidRPr="00FA3C78" w:rsidRDefault="00ED1CBF" w:rsidP="00FA3C78">
      <w:pPr>
        <w:pStyle w:val="Akapitzlist"/>
        <w:numPr>
          <w:ilvl w:val="0"/>
          <w:numId w:val="19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FA3C78">
        <w:rPr>
          <w:rFonts w:ascii="Arial" w:hAnsi="Arial" w:cs="Arial"/>
          <w:bCs/>
          <w:sz w:val="24"/>
          <w:szCs w:val="24"/>
        </w:rPr>
        <w:t xml:space="preserve">Pani/Pana dane osobowe będą przechowywane, zgodnie z art. 78 ust. 1 ustawy </w:t>
      </w:r>
      <w:proofErr w:type="spellStart"/>
      <w:r w:rsidRPr="00FA3C78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FA3C78">
        <w:rPr>
          <w:rFonts w:ascii="Arial" w:hAnsi="Arial" w:cs="Arial"/>
          <w:bCs/>
          <w:sz w:val="24"/>
          <w:szCs w:val="24"/>
        </w:rPr>
        <w:t xml:space="preserve"> przez okres nie krótszy niż 4 lata od dnia zakończenia postępowania </w:t>
      </w:r>
      <w:r w:rsidR="00D913E1">
        <w:rPr>
          <w:rFonts w:ascii="Arial" w:hAnsi="Arial" w:cs="Arial"/>
          <w:bCs/>
          <w:sz w:val="24"/>
          <w:szCs w:val="24"/>
        </w:rPr>
        <w:br/>
      </w:r>
      <w:r w:rsidRPr="00FA3C78">
        <w:rPr>
          <w:rFonts w:ascii="Arial" w:hAnsi="Arial" w:cs="Arial"/>
          <w:bCs/>
          <w:sz w:val="24"/>
          <w:szCs w:val="24"/>
        </w:rPr>
        <w:t>o 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29045DDE" w14:textId="19D80FCA" w:rsidR="00ED1CBF" w:rsidRPr="00FA3C78" w:rsidRDefault="00ED1CBF" w:rsidP="00FA3C78">
      <w:pPr>
        <w:pStyle w:val="Akapitzlist"/>
        <w:numPr>
          <w:ilvl w:val="0"/>
          <w:numId w:val="19"/>
        </w:numPr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FA3C78">
        <w:rPr>
          <w:rFonts w:ascii="Arial" w:hAnsi="Arial" w:cs="Arial"/>
          <w:bCs/>
          <w:sz w:val="24"/>
          <w:szCs w:val="24"/>
        </w:rPr>
        <w:t xml:space="preserve">Niezależnie od postanowień </w:t>
      </w:r>
      <w:r w:rsidR="00AC1BCB" w:rsidRPr="00FA3C78">
        <w:rPr>
          <w:rFonts w:ascii="Arial" w:hAnsi="Arial" w:cs="Arial"/>
          <w:bCs/>
          <w:sz w:val="24"/>
          <w:szCs w:val="24"/>
        </w:rPr>
        <w:t>ust.</w:t>
      </w:r>
      <w:r w:rsidRPr="00FA3C78">
        <w:rPr>
          <w:rFonts w:ascii="Arial" w:hAnsi="Arial" w:cs="Arial"/>
          <w:bCs/>
          <w:sz w:val="24"/>
          <w:szCs w:val="24"/>
        </w:rPr>
        <w:t xml:space="preserve"> </w:t>
      </w:r>
      <w:r w:rsidR="00AC1BCB" w:rsidRPr="00FA3C78">
        <w:rPr>
          <w:rFonts w:ascii="Arial" w:hAnsi="Arial" w:cs="Arial"/>
          <w:bCs/>
          <w:sz w:val="24"/>
          <w:szCs w:val="24"/>
        </w:rPr>
        <w:t>5</w:t>
      </w:r>
      <w:r w:rsidRPr="00FA3C78">
        <w:rPr>
          <w:rFonts w:ascii="Arial" w:hAnsi="Arial" w:cs="Arial"/>
          <w:bCs/>
          <w:sz w:val="24"/>
          <w:szCs w:val="24"/>
        </w:rPr>
        <w:t xml:space="preserve"> powyżej, w przypadku zawarcia umowy </w:t>
      </w:r>
      <w:r w:rsidR="00D913E1">
        <w:rPr>
          <w:rFonts w:ascii="Arial" w:hAnsi="Arial" w:cs="Arial"/>
          <w:bCs/>
          <w:sz w:val="24"/>
          <w:szCs w:val="24"/>
        </w:rPr>
        <w:br/>
      </w:r>
      <w:r w:rsidRPr="00FA3C78">
        <w:rPr>
          <w:rFonts w:ascii="Arial" w:hAnsi="Arial" w:cs="Arial"/>
          <w:bCs/>
          <w:sz w:val="24"/>
          <w:szCs w:val="24"/>
        </w:rPr>
        <w:t xml:space="preserve">w sprawie zamówienia publicznego, dane osobowe będą przetwarzane do upływu okresu przedawnienia roszczeń wynikających z umowy w sprawie zamówienia publicznego. </w:t>
      </w:r>
    </w:p>
    <w:p w14:paraId="2791C76C" w14:textId="77777777" w:rsidR="00ED1CBF" w:rsidRPr="00FA3C78" w:rsidRDefault="00ED1CBF" w:rsidP="00FA3C78">
      <w:pPr>
        <w:pStyle w:val="Akapitzlist"/>
        <w:numPr>
          <w:ilvl w:val="0"/>
          <w:numId w:val="19"/>
        </w:numPr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FA3C78">
        <w:rPr>
          <w:rFonts w:ascii="Arial" w:hAnsi="Arial" w:cs="Arial"/>
          <w:bCs/>
          <w:sz w:val="24"/>
          <w:szCs w:val="24"/>
        </w:rPr>
        <w:lastRenderedPageBreak/>
        <w:t>Stosownie do art. 22 RODO, decyzje dotyczące danych osobowych nie będą podejmowane w sposób zautomatyzowany.</w:t>
      </w:r>
    </w:p>
    <w:p w14:paraId="1E9C2F70" w14:textId="77777777" w:rsidR="00ED1CBF" w:rsidRPr="00FA3C78" w:rsidRDefault="00ED1CBF" w:rsidP="00FA3C78">
      <w:pPr>
        <w:pStyle w:val="Akapitzlist"/>
        <w:numPr>
          <w:ilvl w:val="0"/>
          <w:numId w:val="19"/>
        </w:numPr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FA3C78">
        <w:rPr>
          <w:rFonts w:ascii="Arial" w:hAnsi="Arial" w:cs="Arial"/>
          <w:bCs/>
          <w:sz w:val="24"/>
          <w:szCs w:val="24"/>
        </w:rPr>
        <w:t>Osoba, której dotyczą pozyskane w związku z prowadzeniem niniejszego postępowania dane osobowe, ma prawo:</w:t>
      </w:r>
    </w:p>
    <w:p w14:paraId="68D48DD0" w14:textId="77777777" w:rsidR="00ED1CBF" w:rsidRPr="00FA3C78" w:rsidRDefault="00ED1CBF" w:rsidP="00FA3C78">
      <w:pPr>
        <w:pStyle w:val="Akapitzlist"/>
        <w:numPr>
          <w:ilvl w:val="1"/>
          <w:numId w:val="20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bCs/>
          <w:sz w:val="24"/>
          <w:szCs w:val="24"/>
        </w:rPr>
      </w:pPr>
      <w:r w:rsidRPr="00FA3C78">
        <w:rPr>
          <w:rFonts w:ascii="Arial" w:hAnsi="Arial" w:cs="Arial"/>
          <w:bCs/>
          <w:sz w:val="24"/>
          <w:szCs w:val="24"/>
        </w:rPr>
        <w:t xml:space="preserve">dostępu do swoich danych osobowych – zgodnie z art. 15 RODO, </w:t>
      </w:r>
    </w:p>
    <w:p w14:paraId="3D515242" w14:textId="77777777" w:rsidR="00ED1CBF" w:rsidRPr="00FA3C78" w:rsidRDefault="00ED1CBF" w:rsidP="00FA3C78">
      <w:pPr>
        <w:pStyle w:val="Akapitzlist"/>
        <w:numPr>
          <w:ilvl w:val="1"/>
          <w:numId w:val="20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bCs/>
          <w:sz w:val="24"/>
          <w:szCs w:val="24"/>
        </w:rPr>
      </w:pPr>
      <w:r w:rsidRPr="00FA3C78">
        <w:rPr>
          <w:rFonts w:ascii="Arial" w:hAnsi="Arial" w:cs="Arial"/>
          <w:bCs/>
          <w:sz w:val="24"/>
          <w:szCs w:val="24"/>
        </w:rPr>
        <w:t>do sprostowana swoich danych osobowych – zgodnie z art. 16 RODO,</w:t>
      </w:r>
    </w:p>
    <w:p w14:paraId="73CD84D1" w14:textId="77777777" w:rsidR="00ED1CBF" w:rsidRPr="00FA3C78" w:rsidRDefault="00ED1CBF" w:rsidP="00FA3C78">
      <w:pPr>
        <w:pStyle w:val="Akapitzlist"/>
        <w:numPr>
          <w:ilvl w:val="1"/>
          <w:numId w:val="20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bCs/>
          <w:sz w:val="24"/>
          <w:szCs w:val="24"/>
        </w:rPr>
      </w:pPr>
      <w:r w:rsidRPr="00FA3C78">
        <w:rPr>
          <w:rFonts w:ascii="Arial" w:hAnsi="Arial" w:cs="Arial"/>
          <w:bCs/>
          <w:sz w:val="24"/>
          <w:szCs w:val="24"/>
        </w:rPr>
        <w:t xml:space="preserve">do żądania od Zamawiającego – jako administratora, ograniczenia przetwarzania danych osobowych z zastrzeżeniem przypadków, o których mowa w art. 18 ust. 2 RODO. </w:t>
      </w:r>
    </w:p>
    <w:p w14:paraId="2E6D33C6" w14:textId="77777777" w:rsidR="00ED1CBF" w:rsidRPr="00FA3C78" w:rsidRDefault="00ED1CBF" w:rsidP="00FA3C78">
      <w:pPr>
        <w:pStyle w:val="Akapitzlist"/>
        <w:numPr>
          <w:ilvl w:val="1"/>
          <w:numId w:val="20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bCs/>
          <w:sz w:val="24"/>
          <w:szCs w:val="24"/>
        </w:rPr>
      </w:pPr>
      <w:r w:rsidRPr="00FA3C78">
        <w:rPr>
          <w:rFonts w:ascii="Arial" w:hAnsi="Arial" w:cs="Arial"/>
          <w:bCs/>
          <w:sz w:val="24"/>
          <w:szCs w:val="24"/>
        </w:rPr>
        <w:t>wniesienia skargi do Prezesa Urzędu Ochrony Danych Osobowych w przypadku uznania, iż przetwarzanie jej danych osobowych narusza przepisy o ochronie danych osobowych, w tym przepisy RODO.</w:t>
      </w:r>
    </w:p>
    <w:p w14:paraId="64A86250" w14:textId="7B83B05C" w:rsidR="00ED1CBF" w:rsidRPr="00FA3C78" w:rsidRDefault="00ED1CBF" w:rsidP="00FA3C78">
      <w:pPr>
        <w:pStyle w:val="Akapitzlist"/>
        <w:numPr>
          <w:ilvl w:val="0"/>
          <w:numId w:val="19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FA3C78">
        <w:rPr>
          <w:rFonts w:ascii="Arial" w:hAnsi="Arial" w:cs="Arial"/>
          <w:bCs/>
          <w:sz w:val="24"/>
          <w:szCs w:val="24"/>
        </w:rPr>
        <w:t xml:space="preserve">Obowiązek podania danych osobowych jest wymogiem ustawowym określonym </w:t>
      </w:r>
      <w:r w:rsidR="00967D80" w:rsidRPr="00FA3C78">
        <w:rPr>
          <w:rFonts w:ascii="Arial" w:hAnsi="Arial" w:cs="Arial"/>
          <w:bCs/>
          <w:sz w:val="24"/>
          <w:szCs w:val="24"/>
        </w:rPr>
        <w:br/>
      </w:r>
      <w:r w:rsidRPr="00FA3C78">
        <w:rPr>
          <w:rFonts w:ascii="Arial" w:hAnsi="Arial" w:cs="Arial"/>
          <w:bCs/>
          <w:sz w:val="24"/>
          <w:szCs w:val="24"/>
        </w:rPr>
        <w:t>w przepisach ustawy PZP, związanym z udziałem w postępowaniu o udzielenie zamówienia publicznego; konsekwencje niepodania określonych danych określa ustawa PZP.</w:t>
      </w:r>
    </w:p>
    <w:p w14:paraId="1A0C59A5" w14:textId="3E7900A8" w:rsidR="00ED1CBF" w:rsidRPr="00FA3C78" w:rsidRDefault="00ED1CBF" w:rsidP="00FA3C78">
      <w:pPr>
        <w:pStyle w:val="Akapitzlist"/>
        <w:numPr>
          <w:ilvl w:val="0"/>
          <w:numId w:val="19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FA3C78">
        <w:rPr>
          <w:rFonts w:ascii="Arial" w:hAnsi="Arial" w:cs="Arial"/>
          <w:bCs/>
          <w:sz w:val="24"/>
          <w:szCs w:val="24"/>
        </w:rPr>
        <w:t xml:space="preserve">Osobie, której dane osobowe zostały pozyskane przez Zamawiającego </w:t>
      </w:r>
      <w:r w:rsidR="00F8429E" w:rsidRPr="00FA3C78">
        <w:rPr>
          <w:rFonts w:ascii="Arial" w:hAnsi="Arial" w:cs="Arial"/>
          <w:bCs/>
          <w:sz w:val="24"/>
          <w:szCs w:val="24"/>
        </w:rPr>
        <w:br/>
      </w:r>
      <w:r w:rsidRPr="00FA3C78">
        <w:rPr>
          <w:rFonts w:ascii="Arial" w:hAnsi="Arial" w:cs="Arial"/>
          <w:bCs/>
          <w:sz w:val="24"/>
          <w:szCs w:val="24"/>
        </w:rPr>
        <w:t>w związku z prowadzeniem niniejszego postępowania o udzielenie zamówienia publicznego nie przysługuje:</w:t>
      </w:r>
    </w:p>
    <w:p w14:paraId="66D7C437" w14:textId="77777777" w:rsidR="00ED1CBF" w:rsidRPr="00FA3C78" w:rsidRDefault="00ED1CBF" w:rsidP="00FA3C78">
      <w:pPr>
        <w:pStyle w:val="Akapitzlist"/>
        <w:numPr>
          <w:ilvl w:val="1"/>
          <w:numId w:val="21"/>
        </w:numPr>
        <w:spacing w:before="240" w:after="240" w:line="360" w:lineRule="auto"/>
        <w:ind w:left="993" w:hanging="426"/>
        <w:contextualSpacing w:val="0"/>
        <w:rPr>
          <w:rFonts w:ascii="Arial" w:hAnsi="Arial" w:cs="Arial"/>
          <w:bCs/>
          <w:sz w:val="24"/>
          <w:szCs w:val="24"/>
        </w:rPr>
      </w:pPr>
      <w:r w:rsidRPr="00FA3C78">
        <w:rPr>
          <w:rFonts w:ascii="Arial" w:hAnsi="Arial" w:cs="Arial"/>
          <w:bCs/>
          <w:sz w:val="24"/>
          <w:szCs w:val="24"/>
        </w:rPr>
        <w:t xml:space="preserve">prawo do usunięcia danych osobowych, o czym przesadza art. 17 ust. 3 lit. b, d lub e RODO, </w:t>
      </w:r>
    </w:p>
    <w:p w14:paraId="7E8F5170" w14:textId="77777777" w:rsidR="00ED1CBF" w:rsidRPr="00FA3C78" w:rsidRDefault="00ED1CBF" w:rsidP="00FA3C78">
      <w:pPr>
        <w:pStyle w:val="Akapitzlist"/>
        <w:numPr>
          <w:ilvl w:val="1"/>
          <w:numId w:val="21"/>
        </w:numPr>
        <w:spacing w:before="240" w:after="240" w:line="360" w:lineRule="auto"/>
        <w:ind w:left="993" w:hanging="426"/>
        <w:contextualSpacing w:val="0"/>
        <w:rPr>
          <w:rFonts w:ascii="Arial" w:hAnsi="Arial" w:cs="Arial"/>
          <w:bCs/>
          <w:sz w:val="24"/>
          <w:szCs w:val="24"/>
        </w:rPr>
      </w:pPr>
      <w:r w:rsidRPr="00FA3C78">
        <w:rPr>
          <w:rFonts w:ascii="Arial" w:hAnsi="Arial" w:cs="Arial"/>
          <w:bCs/>
          <w:sz w:val="24"/>
          <w:szCs w:val="24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5B341F43" w14:textId="77777777" w:rsidR="00ED1CBF" w:rsidRPr="00FA3C78" w:rsidRDefault="00ED1CBF" w:rsidP="00FA3C78">
      <w:pPr>
        <w:pStyle w:val="Akapitzlist"/>
        <w:numPr>
          <w:ilvl w:val="1"/>
          <w:numId w:val="21"/>
        </w:numPr>
        <w:spacing w:before="240" w:after="240" w:line="360" w:lineRule="auto"/>
        <w:ind w:left="993" w:hanging="426"/>
        <w:contextualSpacing w:val="0"/>
        <w:rPr>
          <w:rFonts w:ascii="Arial" w:hAnsi="Arial" w:cs="Arial"/>
          <w:bCs/>
          <w:sz w:val="24"/>
          <w:szCs w:val="24"/>
        </w:rPr>
      </w:pPr>
      <w:r w:rsidRPr="00FA3C78">
        <w:rPr>
          <w:rFonts w:ascii="Arial" w:hAnsi="Arial" w:cs="Arial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79A024A1" w14:textId="256F9666" w:rsidR="00ED1CBF" w:rsidRPr="00FA3C78" w:rsidRDefault="00ED1CBF" w:rsidP="00FA3C78">
      <w:pPr>
        <w:pStyle w:val="Akapitzlist"/>
        <w:numPr>
          <w:ilvl w:val="0"/>
          <w:numId w:val="19"/>
        </w:numPr>
        <w:spacing w:before="240" w:after="240" w:line="360" w:lineRule="auto"/>
        <w:ind w:left="709" w:hanging="567"/>
        <w:contextualSpacing w:val="0"/>
        <w:rPr>
          <w:rFonts w:ascii="Arial" w:hAnsi="Arial" w:cs="Arial"/>
          <w:bCs/>
          <w:sz w:val="24"/>
          <w:szCs w:val="24"/>
        </w:rPr>
      </w:pPr>
      <w:r w:rsidRPr="00FA3C78">
        <w:rPr>
          <w:rFonts w:ascii="Arial" w:hAnsi="Arial" w:cs="Arial"/>
          <w:bCs/>
          <w:sz w:val="24"/>
          <w:szCs w:val="24"/>
        </w:rPr>
        <w:lastRenderedPageBreak/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 w:rsidR="00924CAA">
        <w:rPr>
          <w:rFonts w:ascii="Arial" w:hAnsi="Arial" w:cs="Arial"/>
          <w:bCs/>
          <w:sz w:val="24"/>
          <w:szCs w:val="24"/>
        </w:rPr>
        <w:br/>
      </w:r>
      <w:r w:rsidRPr="00FA3C78">
        <w:rPr>
          <w:rFonts w:ascii="Arial" w:hAnsi="Arial" w:cs="Arial"/>
          <w:bCs/>
          <w:sz w:val="24"/>
          <w:szCs w:val="24"/>
        </w:rPr>
        <w:t>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0FAA25C8" w14:textId="77777777" w:rsidR="00ED1CBF" w:rsidRPr="00FA3C78" w:rsidRDefault="00ED1CBF" w:rsidP="00FA3C78">
      <w:pPr>
        <w:pStyle w:val="Akapitzlist"/>
        <w:numPr>
          <w:ilvl w:val="0"/>
          <w:numId w:val="19"/>
        </w:numPr>
        <w:spacing w:before="240" w:after="240" w:line="360" w:lineRule="auto"/>
        <w:ind w:left="709" w:hanging="567"/>
        <w:contextualSpacing w:val="0"/>
        <w:rPr>
          <w:rFonts w:ascii="Arial" w:hAnsi="Arial" w:cs="Arial"/>
          <w:bCs/>
          <w:sz w:val="24"/>
          <w:szCs w:val="24"/>
        </w:rPr>
      </w:pPr>
      <w:r w:rsidRPr="00FA3C78">
        <w:rPr>
          <w:rFonts w:ascii="Arial" w:hAnsi="Arial" w:cs="Arial"/>
          <w:bCs/>
          <w:sz w:val="24"/>
          <w:szCs w:val="24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0D7835B6" w14:textId="055637DB" w:rsidR="00ED1CBF" w:rsidRPr="00FA3C78" w:rsidRDefault="00ED1CBF" w:rsidP="00FA3C78">
      <w:pPr>
        <w:pStyle w:val="Akapitzlist"/>
        <w:numPr>
          <w:ilvl w:val="0"/>
          <w:numId w:val="19"/>
        </w:numPr>
        <w:spacing w:before="240" w:after="240" w:line="360" w:lineRule="auto"/>
        <w:ind w:left="709" w:hanging="567"/>
        <w:contextualSpacing w:val="0"/>
        <w:rPr>
          <w:rFonts w:ascii="Arial" w:hAnsi="Arial" w:cs="Arial"/>
          <w:bCs/>
          <w:sz w:val="24"/>
          <w:szCs w:val="24"/>
        </w:rPr>
      </w:pPr>
      <w:r w:rsidRPr="00FA3C78">
        <w:rPr>
          <w:rFonts w:ascii="Arial" w:eastAsia="Calibri" w:hAnsi="Arial" w:cs="Arial"/>
          <w:color w:val="000000"/>
          <w:sz w:val="24"/>
          <w:szCs w:val="24"/>
        </w:rPr>
        <w:t xml:space="preserve">Strony </w:t>
      </w:r>
      <w:r w:rsidR="00496003" w:rsidRPr="00FA3C78">
        <w:rPr>
          <w:rFonts w:ascii="Arial" w:eastAsia="Calibri" w:hAnsi="Arial" w:cs="Arial"/>
          <w:color w:val="000000"/>
          <w:sz w:val="24"/>
          <w:szCs w:val="24"/>
        </w:rPr>
        <w:t xml:space="preserve">oświadczają, </w:t>
      </w:r>
      <w:r w:rsidR="003F6DD2" w:rsidRPr="00FA3C78">
        <w:rPr>
          <w:rFonts w:ascii="Arial" w:eastAsia="Calibri" w:hAnsi="Arial" w:cs="Arial"/>
          <w:color w:val="000000"/>
          <w:sz w:val="24"/>
          <w:szCs w:val="24"/>
        </w:rPr>
        <w:t xml:space="preserve">że </w:t>
      </w:r>
      <w:r w:rsidRPr="00FA3C78">
        <w:rPr>
          <w:rFonts w:ascii="Arial" w:eastAsia="Calibri" w:hAnsi="Arial" w:cs="Arial"/>
          <w:color w:val="000000"/>
          <w:sz w:val="24"/>
          <w:szCs w:val="24"/>
        </w:rPr>
        <w:t>wypełniają obowiązki informacyjne przewidziane w art. 13 lub art. 14 R</w:t>
      </w:r>
      <w:r w:rsidRPr="00FA3C78">
        <w:rPr>
          <w:rFonts w:ascii="Arial" w:eastAsia="Calibri" w:hAnsi="Arial" w:cs="Arial"/>
          <w:sz w:val="24"/>
          <w:szCs w:val="24"/>
        </w:rPr>
        <w:t xml:space="preserve">ozporządzenia Parlamentu Europejskiego i Rady (UE) 2016/679 z dnia 27 kwietnia 2016 r. w sprawie ochrony osób fizycznych </w:t>
      </w:r>
      <w:r w:rsidR="00924CAA">
        <w:rPr>
          <w:rFonts w:ascii="Arial" w:eastAsia="Calibri" w:hAnsi="Arial" w:cs="Arial"/>
          <w:sz w:val="24"/>
          <w:szCs w:val="24"/>
        </w:rPr>
        <w:br/>
      </w:r>
      <w:r w:rsidRPr="00FA3C78">
        <w:rPr>
          <w:rFonts w:ascii="Arial" w:eastAsia="Calibri" w:hAnsi="Arial" w:cs="Arial"/>
          <w:sz w:val="24"/>
          <w:szCs w:val="24"/>
        </w:rPr>
        <w:t xml:space="preserve">w związku z przetwarzaniem danych osobowych i w sprawie swobodnego przepływu takich danych oraz uchylenia dyrektywy 95/46/WE (ogólne rozporządzenie o ochronie danych) (Dz. Urz. UE L 119 z 04.05.2016, str. 1, </w:t>
      </w:r>
      <w:r w:rsidRPr="00FA3C78">
        <w:rPr>
          <w:rFonts w:ascii="Arial" w:eastAsia="Calibri" w:hAnsi="Arial" w:cs="Arial"/>
          <w:color w:val="000000"/>
          <w:sz w:val="24"/>
          <w:szCs w:val="24"/>
        </w:rPr>
        <w:t xml:space="preserve">wobec osób fizycznych, </w:t>
      </w:r>
      <w:r w:rsidRPr="00FA3C78">
        <w:rPr>
          <w:rFonts w:ascii="Arial" w:eastAsia="Calibri" w:hAnsi="Arial" w:cs="Arial"/>
          <w:sz w:val="24"/>
          <w:szCs w:val="24"/>
        </w:rPr>
        <w:t>od których dane osobowe bezpośrednio lub pośrednio pozyska</w:t>
      </w:r>
      <w:r w:rsidR="003F6DD2" w:rsidRPr="00FA3C78">
        <w:rPr>
          <w:rFonts w:ascii="Arial" w:eastAsia="Calibri" w:hAnsi="Arial" w:cs="Arial"/>
          <w:sz w:val="24"/>
          <w:szCs w:val="24"/>
        </w:rPr>
        <w:t>ły</w:t>
      </w:r>
      <w:r w:rsidRPr="00FA3C78">
        <w:rPr>
          <w:rFonts w:ascii="Arial" w:eastAsia="Calibri" w:hAnsi="Arial" w:cs="Arial"/>
          <w:color w:val="000000"/>
          <w:sz w:val="24"/>
          <w:szCs w:val="24"/>
        </w:rPr>
        <w:t xml:space="preserve"> w celu ubiegania się i realizację zamówienia publicznego </w:t>
      </w:r>
      <w:r w:rsidR="00924CAA">
        <w:rPr>
          <w:rFonts w:ascii="Arial" w:eastAsia="Calibri" w:hAnsi="Arial" w:cs="Arial"/>
          <w:color w:val="000000"/>
          <w:sz w:val="24"/>
          <w:szCs w:val="24"/>
        </w:rPr>
        <w:br/>
      </w:r>
      <w:r w:rsidRPr="00FA3C78">
        <w:rPr>
          <w:rFonts w:ascii="Arial" w:eastAsia="Calibri" w:hAnsi="Arial" w:cs="Arial"/>
          <w:color w:val="000000"/>
          <w:sz w:val="24"/>
          <w:szCs w:val="24"/>
        </w:rPr>
        <w:t>w niniejszym postępowaniu</w:t>
      </w:r>
      <w:r w:rsidRPr="00FA3C78">
        <w:rPr>
          <w:rFonts w:ascii="Arial" w:eastAsia="Calibri" w:hAnsi="Arial" w:cs="Arial"/>
          <w:sz w:val="24"/>
          <w:szCs w:val="24"/>
        </w:rPr>
        <w:t>.</w:t>
      </w:r>
    </w:p>
    <w:p w14:paraId="7A280488" w14:textId="2CA9807F" w:rsidR="00557ED6" w:rsidRPr="008A622F" w:rsidRDefault="00FA12FB" w:rsidP="008A622F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8A622F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9E1CCB" w:rsidRPr="008A622F">
        <w:rPr>
          <w:rFonts w:ascii="Arial" w:hAnsi="Arial" w:cs="Arial"/>
          <w:b/>
          <w:bCs/>
          <w:color w:val="auto"/>
          <w:sz w:val="24"/>
          <w:szCs w:val="24"/>
        </w:rPr>
        <w:t>2 Postawienia końcowe</w:t>
      </w:r>
    </w:p>
    <w:p w14:paraId="2B8FE447" w14:textId="7828EF97" w:rsidR="00CB38D3" w:rsidRDefault="004860C8" w:rsidP="009E1CCB">
      <w:pPr>
        <w:pStyle w:val="Akapitzlist"/>
        <w:numPr>
          <w:ilvl w:val="0"/>
          <w:numId w:val="28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E1CCB">
        <w:rPr>
          <w:rFonts w:ascii="Arial" w:hAnsi="Arial" w:cs="Arial"/>
          <w:sz w:val="24"/>
          <w:szCs w:val="24"/>
        </w:rPr>
        <w:t xml:space="preserve">W sprawach </w:t>
      </w:r>
      <w:r w:rsidR="00C00068" w:rsidRPr="009E1CCB">
        <w:rPr>
          <w:rFonts w:ascii="Arial" w:hAnsi="Arial" w:cs="Arial"/>
          <w:sz w:val="24"/>
          <w:szCs w:val="24"/>
        </w:rPr>
        <w:t>nieuregulowanych</w:t>
      </w:r>
      <w:r w:rsidRPr="009E1CCB">
        <w:rPr>
          <w:rFonts w:ascii="Arial" w:hAnsi="Arial" w:cs="Arial"/>
          <w:sz w:val="24"/>
          <w:szCs w:val="24"/>
        </w:rPr>
        <w:t xml:space="preserve"> niniejszą umową mają zastosowanie odpowie</w:t>
      </w:r>
      <w:r w:rsidR="00F91EFE" w:rsidRPr="009E1CCB">
        <w:rPr>
          <w:rFonts w:ascii="Arial" w:hAnsi="Arial" w:cs="Arial"/>
          <w:sz w:val="24"/>
          <w:szCs w:val="24"/>
        </w:rPr>
        <w:t>dnie przepisy Kodeksu cywilnego oraz ustawy Prawo zamówień publicznych.</w:t>
      </w:r>
    </w:p>
    <w:p w14:paraId="79F9CBFD" w14:textId="3F12F762" w:rsidR="00CB38D3" w:rsidRDefault="004860C8" w:rsidP="00FA3C78">
      <w:pPr>
        <w:pStyle w:val="Akapitzlist"/>
        <w:numPr>
          <w:ilvl w:val="0"/>
          <w:numId w:val="28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E1CCB">
        <w:rPr>
          <w:rFonts w:ascii="Arial" w:hAnsi="Arial" w:cs="Arial"/>
          <w:sz w:val="24"/>
          <w:szCs w:val="24"/>
        </w:rPr>
        <w:t>Spory powstałe w związku z realizacją niniejszej umowy będą rozpoznawane przez sąd właściwy miejscowo ze w</w:t>
      </w:r>
      <w:r w:rsidR="00181E58" w:rsidRPr="009E1CCB">
        <w:rPr>
          <w:rFonts w:ascii="Arial" w:hAnsi="Arial" w:cs="Arial"/>
          <w:sz w:val="24"/>
          <w:szCs w:val="24"/>
        </w:rPr>
        <w:t xml:space="preserve">zględu na siedzibę </w:t>
      </w:r>
      <w:r w:rsidR="0073707C" w:rsidRPr="009E1CCB">
        <w:rPr>
          <w:rFonts w:ascii="Arial" w:hAnsi="Arial" w:cs="Arial"/>
          <w:sz w:val="24"/>
          <w:szCs w:val="24"/>
        </w:rPr>
        <w:t>Zamawiającego</w:t>
      </w:r>
      <w:r w:rsidRPr="009E1CCB">
        <w:rPr>
          <w:rFonts w:ascii="Arial" w:hAnsi="Arial" w:cs="Arial"/>
          <w:sz w:val="24"/>
          <w:szCs w:val="24"/>
        </w:rPr>
        <w:t>.</w:t>
      </w:r>
    </w:p>
    <w:p w14:paraId="758326FE" w14:textId="132429FB" w:rsidR="00181E58" w:rsidRPr="009E1CCB" w:rsidRDefault="005305E9" w:rsidP="00FA3C78">
      <w:pPr>
        <w:pStyle w:val="Akapitzlist"/>
        <w:numPr>
          <w:ilvl w:val="0"/>
          <w:numId w:val="28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E1CCB">
        <w:rPr>
          <w:rFonts w:ascii="Arial" w:hAnsi="Arial" w:cs="Arial"/>
          <w:sz w:val="24"/>
          <w:szCs w:val="24"/>
        </w:rPr>
        <w:t>Umowę sporządzono w dwóch jednobrzmiących egzemplarzach, każdy na prawach oryginału, po jednym dla każdej ze Stron</w:t>
      </w:r>
      <w:r w:rsidR="00181E58" w:rsidRPr="009E1CCB">
        <w:rPr>
          <w:rFonts w:ascii="Arial" w:hAnsi="Arial" w:cs="Arial"/>
          <w:sz w:val="24"/>
          <w:szCs w:val="24"/>
        </w:rPr>
        <w:t>.</w:t>
      </w:r>
    </w:p>
    <w:p w14:paraId="2D009456" w14:textId="1ED1214B" w:rsidR="009E28DE" w:rsidRPr="00FA3C78" w:rsidRDefault="00990B22" w:rsidP="00FA3C78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FA3C78">
        <w:rPr>
          <w:rFonts w:ascii="Arial" w:hAnsi="Arial" w:cs="Arial"/>
          <w:b/>
          <w:sz w:val="24"/>
          <w:szCs w:val="24"/>
        </w:rPr>
        <w:t>Wykonawca</w:t>
      </w:r>
      <w:r w:rsidR="00557ED6" w:rsidRPr="00FA3C78">
        <w:rPr>
          <w:rFonts w:ascii="Arial" w:hAnsi="Arial" w:cs="Arial"/>
          <w:b/>
          <w:sz w:val="24"/>
          <w:szCs w:val="24"/>
        </w:rPr>
        <w:tab/>
      </w:r>
      <w:r w:rsidR="00557ED6" w:rsidRPr="00FA3C78">
        <w:rPr>
          <w:rFonts w:ascii="Arial" w:hAnsi="Arial" w:cs="Arial"/>
          <w:b/>
          <w:sz w:val="24"/>
          <w:szCs w:val="24"/>
        </w:rPr>
        <w:tab/>
      </w:r>
      <w:r w:rsidR="009D5131" w:rsidRPr="00FA3C78">
        <w:rPr>
          <w:rFonts w:ascii="Arial" w:hAnsi="Arial" w:cs="Arial"/>
          <w:b/>
          <w:sz w:val="24"/>
          <w:szCs w:val="24"/>
        </w:rPr>
        <w:tab/>
      </w:r>
      <w:r w:rsidR="009D5131" w:rsidRPr="00FA3C78">
        <w:rPr>
          <w:rFonts w:ascii="Arial" w:hAnsi="Arial" w:cs="Arial"/>
          <w:b/>
          <w:sz w:val="24"/>
          <w:szCs w:val="24"/>
        </w:rPr>
        <w:tab/>
      </w:r>
      <w:r w:rsidR="00557ED6" w:rsidRPr="00FA3C78">
        <w:rPr>
          <w:rFonts w:ascii="Arial" w:hAnsi="Arial" w:cs="Arial"/>
          <w:b/>
          <w:sz w:val="24"/>
          <w:szCs w:val="24"/>
        </w:rPr>
        <w:tab/>
      </w:r>
      <w:r w:rsidR="009E28DE" w:rsidRPr="00FA3C78">
        <w:rPr>
          <w:rFonts w:ascii="Arial" w:hAnsi="Arial" w:cs="Arial"/>
          <w:b/>
          <w:sz w:val="24"/>
          <w:szCs w:val="24"/>
        </w:rPr>
        <w:tab/>
      </w:r>
      <w:r w:rsidR="009E28DE" w:rsidRPr="00FA3C78">
        <w:rPr>
          <w:rFonts w:ascii="Arial" w:hAnsi="Arial" w:cs="Arial"/>
          <w:b/>
          <w:sz w:val="24"/>
          <w:szCs w:val="24"/>
        </w:rPr>
        <w:tab/>
      </w:r>
      <w:r w:rsidR="009E28DE" w:rsidRPr="00FA3C78">
        <w:rPr>
          <w:rFonts w:ascii="Arial" w:hAnsi="Arial" w:cs="Arial"/>
          <w:b/>
          <w:sz w:val="24"/>
          <w:szCs w:val="24"/>
        </w:rPr>
        <w:tab/>
      </w:r>
      <w:r w:rsidRPr="00FA3C78">
        <w:rPr>
          <w:rFonts w:ascii="Arial" w:hAnsi="Arial" w:cs="Arial"/>
          <w:b/>
          <w:sz w:val="24"/>
          <w:szCs w:val="24"/>
        </w:rPr>
        <w:tab/>
        <w:t>Zamawiający</w:t>
      </w:r>
    </w:p>
    <w:p w14:paraId="0A477938" w14:textId="65A9114B" w:rsidR="00BC54C1" w:rsidRPr="00FA3C78" w:rsidRDefault="00BC54C1" w:rsidP="00FA3C78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lastRenderedPageBreak/>
        <w:br w:type="page"/>
      </w:r>
    </w:p>
    <w:p w14:paraId="4B3C0810" w14:textId="589DCD5B" w:rsidR="00D578F3" w:rsidRPr="009E1CCB" w:rsidRDefault="00D578F3" w:rsidP="00FA3C78">
      <w:pPr>
        <w:keepNext/>
        <w:autoSpaceDE/>
        <w:autoSpaceDN/>
        <w:adjustRightInd/>
        <w:spacing w:before="240" w:after="24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FA3C78">
        <w:rPr>
          <w:rFonts w:ascii="Arial" w:hAnsi="Arial" w:cs="Arial"/>
          <w:bCs/>
          <w:sz w:val="24"/>
          <w:szCs w:val="24"/>
        </w:rPr>
        <w:lastRenderedPageBreak/>
        <w:t>Załącznik nr 1 do umowy</w:t>
      </w:r>
    </w:p>
    <w:p w14:paraId="31428A71" w14:textId="326CD345" w:rsidR="00D578F3" w:rsidRPr="009E1CCB" w:rsidRDefault="00D578F3" w:rsidP="009E1CCB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9E1CCB">
        <w:rPr>
          <w:rFonts w:ascii="Arial" w:hAnsi="Arial" w:cs="Arial"/>
          <w:b/>
          <w:bCs/>
          <w:sz w:val="24"/>
          <w:szCs w:val="24"/>
        </w:rPr>
        <w:t>Szczegółowy przedmiot zamówienia (zał. nr 1A do SWZ)</w:t>
      </w:r>
    </w:p>
    <w:p w14:paraId="6FA50991" w14:textId="6F27D133" w:rsidR="00D578F3" w:rsidRPr="009E1CCB" w:rsidRDefault="00D578F3" w:rsidP="009E1CCB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bookmarkStart w:id="6" w:name="_Hlk190957359"/>
      <w:r w:rsidRPr="009E1CCB">
        <w:rPr>
          <w:rFonts w:ascii="Arial" w:hAnsi="Arial" w:cs="Arial"/>
          <w:b/>
          <w:bCs/>
          <w:sz w:val="24"/>
          <w:szCs w:val="24"/>
        </w:rPr>
        <w:t>rozszerzony o wartości netto produktów</w:t>
      </w:r>
      <w:r w:rsidR="00033E79">
        <w:rPr>
          <w:rFonts w:ascii="Arial" w:hAnsi="Arial" w:cs="Arial"/>
          <w:b/>
          <w:bCs/>
          <w:sz w:val="24"/>
          <w:szCs w:val="24"/>
        </w:rPr>
        <w:t>, stawkę VAT i cenę brutto</w:t>
      </w:r>
    </w:p>
    <w:bookmarkEnd w:id="6"/>
    <w:p w14:paraId="547639EF" w14:textId="77777777" w:rsidR="00D578F3" w:rsidRPr="00FA3C78" w:rsidRDefault="00D578F3" w:rsidP="00FA3C78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FA3C78">
        <w:rPr>
          <w:rFonts w:ascii="Arial" w:hAnsi="Arial" w:cs="Arial"/>
          <w:b/>
          <w:sz w:val="24"/>
          <w:szCs w:val="24"/>
        </w:rPr>
        <w:br w:type="page"/>
      </w:r>
    </w:p>
    <w:p w14:paraId="7AE297D1" w14:textId="19CF90ED" w:rsidR="00BC54C1" w:rsidRPr="00FA3C78" w:rsidRDefault="00BC54C1" w:rsidP="00FA3C78">
      <w:pPr>
        <w:keepNext/>
        <w:autoSpaceDE/>
        <w:autoSpaceDN/>
        <w:adjustRightInd/>
        <w:spacing w:before="240" w:after="240"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lastRenderedPageBreak/>
        <w:t xml:space="preserve">Załącznik </w:t>
      </w:r>
      <w:r w:rsidR="00D578F3" w:rsidRPr="00FA3C78">
        <w:rPr>
          <w:rFonts w:ascii="Arial" w:hAnsi="Arial" w:cs="Arial"/>
          <w:sz w:val="24"/>
          <w:szCs w:val="24"/>
        </w:rPr>
        <w:t xml:space="preserve">nr 2 </w:t>
      </w:r>
      <w:r w:rsidRPr="00FA3C78">
        <w:rPr>
          <w:rFonts w:ascii="Arial" w:hAnsi="Arial" w:cs="Arial"/>
          <w:sz w:val="24"/>
          <w:szCs w:val="24"/>
        </w:rPr>
        <w:t>do umowy</w:t>
      </w:r>
    </w:p>
    <w:p w14:paraId="602F94F1" w14:textId="34BE55D4" w:rsidR="005A4B68" w:rsidRPr="009E1CCB" w:rsidRDefault="00BC54C1" w:rsidP="00D607DF">
      <w:pPr>
        <w:spacing w:before="240" w:after="240" w:line="360" w:lineRule="auto"/>
        <w:rPr>
          <w:rFonts w:ascii="Arial" w:hAnsi="Arial" w:cs="Arial"/>
          <w:b/>
          <w:bCs/>
          <w:snapToGrid w:val="0"/>
          <w:sz w:val="24"/>
          <w:szCs w:val="24"/>
        </w:rPr>
      </w:pPr>
      <w:r w:rsidRPr="009E1CCB">
        <w:rPr>
          <w:rFonts w:ascii="Arial" w:hAnsi="Arial" w:cs="Arial"/>
          <w:b/>
          <w:bCs/>
          <w:snapToGrid w:val="0"/>
          <w:sz w:val="24"/>
          <w:szCs w:val="24"/>
        </w:rPr>
        <w:t>PROTOKÓŁ WYKONANIA</w:t>
      </w:r>
      <w:r w:rsidR="00D37B6C" w:rsidRPr="009E1CCB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9E1CCB">
        <w:rPr>
          <w:rFonts w:ascii="Arial" w:hAnsi="Arial" w:cs="Arial"/>
          <w:b/>
          <w:bCs/>
          <w:snapToGrid w:val="0"/>
          <w:sz w:val="24"/>
          <w:szCs w:val="24"/>
        </w:rPr>
        <w:t>częściowy nr ………</w:t>
      </w:r>
      <w:r w:rsidR="00D607DF">
        <w:rPr>
          <w:rFonts w:ascii="Arial" w:hAnsi="Arial" w:cs="Arial"/>
          <w:b/>
          <w:bCs/>
          <w:snapToGrid w:val="0"/>
          <w:sz w:val="24"/>
          <w:szCs w:val="24"/>
        </w:rPr>
        <w:t>/końcowy</w:t>
      </w:r>
    </w:p>
    <w:p w14:paraId="147C8EE2" w14:textId="777597F9" w:rsidR="00D37B6C" w:rsidRPr="009E1CCB" w:rsidRDefault="00D37B6C" w:rsidP="00D607DF">
      <w:pPr>
        <w:spacing w:before="240" w:after="240" w:line="360" w:lineRule="auto"/>
        <w:rPr>
          <w:rFonts w:ascii="Arial" w:hAnsi="Arial" w:cs="Arial"/>
          <w:b/>
          <w:bCs/>
          <w:snapToGrid w:val="0"/>
          <w:sz w:val="24"/>
          <w:szCs w:val="24"/>
        </w:rPr>
      </w:pPr>
      <w:r w:rsidRPr="009E1CCB">
        <w:rPr>
          <w:rFonts w:ascii="Arial" w:hAnsi="Arial" w:cs="Arial"/>
          <w:b/>
          <w:bCs/>
          <w:snapToGrid w:val="0"/>
          <w:sz w:val="24"/>
          <w:szCs w:val="24"/>
        </w:rPr>
        <w:t xml:space="preserve">DO UMOWY nr </w:t>
      </w:r>
      <w:r w:rsidR="009C1D1E" w:rsidRPr="009E1CCB">
        <w:rPr>
          <w:rFonts w:ascii="Arial" w:hAnsi="Arial" w:cs="Arial"/>
          <w:b/>
          <w:bCs/>
          <w:sz w:val="24"/>
          <w:szCs w:val="24"/>
        </w:rPr>
        <w:t>IPS.4011</w:t>
      </w:r>
      <w:r w:rsidR="009E1CCB">
        <w:rPr>
          <w:rFonts w:ascii="Arial" w:hAnsi="Arial" w:cs="Arial"/>
          <w:b/>
          <w:bCs/>
          <w:sz w:val="24"/>
          <w:szCs w:val="24"/>
        </w:rPr>
        <w:t>………………..</w:t>
      </w:r>
      <w:r w:rsidRPr="009E1CCB">
        <w:rPr>
          <w:rFonts w:ascii="Arial" w:hAnsi="Arial" w:cs="Arial"/>
          <w:b/>
          <w:bCs/>
          <w:snapToGrid w:val="0"/>
          <w:sz w:val="24"/>
          <w:szCs w:val="24"/>
        </w:rPr>
        <w:t xml:space="preserve"> z dnia ………………….20</w:t>
      </w:r>
      <w:r w:rsidR="009E1CCB">
        <w:rPr>
          <w:rFonts w:ascii="Arial" w:hAnsi="Arial" w:cs="Arial"/>
          <w:b/>
          <w:bCs/>
          <w:snapToGrid w:val="0"/>
          <w:sz w:val="24"/>
          <w:szCs w:val="24"/>
        </w:rPr>
        <w:t>…..</w:t>
      </w:r>
      <w:r w:rsidRPr="009E1CCB">
        <w:rPr>
          <w:rFonts w:ascii="Arial" w:hAnsi="Arial" w:cs="Arial"/>
          <w:b/>
          <w:bCs/>
          <w:snapToGrid w:val="0"/>
          <w:sz w:val="24"/>
          <w:szCs w:val="24"/>
        </w:rPr>
        <w:t xml:space="preserve"> r.</w:t>
      </w:r>
    </w:p>
    <w:p w14:paraId="25569CA6" w14:textId="77777777" w:rsidR="00BC54C1" w:rsidRPr="00FA3C78" w:rsidRDefault="00BC54C1" w:rsidP="00D607D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Strony umowy:</w:t>
      </w:r>
    </w:p>
    <w:p w14:paraId="06C45729" w14:textId="3DB68067" w:rsidR="00BC54C1" w:rsidRPr="00FA3C78" w:rsidRDefault="00BC54C1" w:rsidP="00D607D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FA3C78">
        <w:rPr>
          <w:rFonts w:ascii="Arial" w:hAnsi="Arial" w:cs="Arial"/>
          <w:b/>
          <w:sz w:val="24"/>
          <w:szCs w:val="24"/>
        </w:rPr>
        <w:t>Województwo Opolskie</w:t>
      </w:r>
      <w:r w:rsidRPr="00FA3C78">
        <w:rPr>
          <w:rFonts w:ascii="Arial" w:hAnsi="Arial" w:cs="Arial"/>
          <w:sz w:val="24"/>
          <w:szCs w:val="24"/>
        </w:rPr>
        <w:t xml:space="preserve">, </w:t>
      </w:r>
      <w:r w:rsidRPr="00FA3C78">
        <w:rPr>
          <w:rFonts w:ascii="Arial" w:hAnsi="Arial" w:cs="Arial"/>
          <w:b/>
          <w:sz w:val="24"/>
          <w:szCs w:val="24"/>
        </w:rPr>
        <w:t xml:space="preserve">ul. </w:t>
      </w:r>
      <w:r w:rsidR="009E1CCB">
        <w:rPr>
          <w:rFonts w:ascii="Arial" w:hAnsi="Arial" w:cs="Arial"/>
          <w:b/>
          <w:sz w:val="24"/>
          <w:szCs w:val="24"/>
        </w:rPr>
        <w:t>Ostrówek 5</w:t>
      </w:r>
      <w:r w:rsidRPr="00FA3C78">
        <w:rPr>
          <w:rFonts w:ascii="Arial" w:hAnsi="Arial" w:cs="Arial"/>
          <w:b/>
          <w:sz w:val="24"/>
          <w:szCs w:val="24"/>
        </w:rPr>
        <w:t>, 45-08</w:t>
      </w:r>
      <w:r w:rsidR="009E1CCB">
        <w:rPr>
          <w:rFonts w:ascii="Arial" w:hAnsi="Arial" w:cs="Arial"/>
          <w:b/>
          <w:sz w:val="24"/>
          <w:szCs w:val="24"/>
        </w:rPr>
        <w:t>8</w:t>
      </w:r>
      <w:r w:rsidRPr="00FA3C78">
        <w:rPr>
          <w:rFonts w:ascii="Arial" w:hAnsi="Arial" w:cs="Arial"/>
          <w:b/>
          <w:sz w:val="24"/>
          <w:szCs w:val="24"/>
        </w:rPr>
        <w:t xml:space="preserve"> Opole, NIP: 754-30-77-565</w:t>
      </w:r>
    </w:p>
    <w:p w14:paraId="355084FB" w14:textId="45AD2645" w:rsidR="00BC54C1" w:rsidRPr="00FA3C78" w:rsidRDefault="00BC54C1" w:rsidP="00D607D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FA3C78">
        <w:rPr>
          <w:rFonts w:ascii="Arial" w:hAnsi="Arial" w:cs="Arial"/>
          <w:b/>
          <w:sz w:val="24"/>
          <w:szCs w:val="24"/>
        </w:rPr>
        <w:t xml:space="preserve">reprezentowane przez: </w:t>
      </w:r>
      <w:r w:rsidR="009E1CCB">
        <w:rPr>
          <w:rFonts w:ascii="Arial" w:hAnsi="Arial" w:cs="Arial"/>
          <w:b/>
          <w:sz w:val="24"/>
          <w:szCs w:val="24"/>
        </w:rPr>
        <w:t>……………………….</w:t>
      </w:r>
      <w:r w:rsidRPr="00FA3C78">
        <w:rPr>
          <w:rFonts w:ascii="Arial" w:hAnsi="Arial" w:cs="Arial"/>
          <w:b/>
          <w:sz w:val="24"/>
          <w:szCs w:val="24"/>
        </w:rPr>
        <w:t xml:space="preserve"> – Dyrektora Regionalnego Ośrodka Polityki Społecznej w Opolu, ul. Głogowska 25 c, 45-315 </w:t>
      </w:r>
    </w:p>
    <w:p w14:paraId="6D0A56CA" w14:textId="77777777" w:rsidR="00BC54C1" w:rsidRPr="00FA3C78" w:rsidRDefault="00BC54C1" w:rsidP="00D607DF">
      <w:pPr>
        <w:widowControl/>
        <w:suppressAutoHyphens/>
        <w:autoSpaceDE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FA3C78">
        <w:rPr>
          <w:rFonts w:ascii="Arial" w:hAnsi="Arial" w:cs="Arial"/>
          <w:kern w:val="3"/>
          <w:sz w:val="24"/>
          <w:szCs w:val="24"/>
        </w:rPr>
        <w:t>zwanym dalej „</w:t>
      </w:r>
      <w:r w:rsidRPr="00FA3C78">
        <w:rPr>
          <w:rFonts w:ascii="Arial" w:hAnsi="Arial" w:cs="Arial"/>
          <w:b/>
          <w:kern w:val="3"/>
          <w:sz w:val="24"/>
          <w:szCs w:val="24"/>
        </w:rPr>
        <w:t>Zamawiającym”</w:t>
      </w:r>
      <w:r w:rsidRPr="00FA3C78">
        <w:rPr>
          <w:rFonts w:ascii="Arial" w:hAnsi="Arial" w:cs="Arial"/>
          <w:bCs/>
          <w:kern w:val="3"/>
          <w:sz w:val="24"/>
          <w:szCs w:val="24"/>
        </w:rPr>
        <w:t>,</w:t>
      </w:r>
    </w:p>
    <w:p w14:paraId="40B079C5" w14:textId="4A863F1B" w:rsidR="00BC54C1" w:rsidRPr="00FA3C78" w:rsidRDefault="00BC54C1" w:rsidP="00D607DF">
      <w:pPr>
        <w:widowControl/>
        <w:suppressAutoHyphens/>
        <w:autoSpaceDE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FA3C78">
        <w:rPr>
          <w:rFonts w:ascii="Arial" w:hAnsi="Arial" w:cs="Arial"/>
          <w:kern w:val="3"/>
          <w:sz w:val="24"/>
          <w:szCs w:val="24"/>
        </w:rPr>
        <w:t>i</w:t>
      </w:r>
    </w:p>
    <w:p w14:paraId="7B8E6A67" w14:textId="61039AC3" w:rsidR="00D37B6C" w:rsidRPr="00FA3C78" w:rsidRDefault="009E1CCB" w:rsidP="00D607DF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…………………………………</w:t>
      </w:r>
    </w:p>
    <w:p w14:paraId="20DC4ABA" w14:textId="3D17288A" w:rsidR="00837A7A" w:rsidRPr="00FA3C78" w:rsidRDefault="00837A7A" w:rsidP="00D607DF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FA3C78">
        <w:rPr>
          <w:rFonts w:ascii="Arial" w:hAnsi="Arial" w:cs="Arial"/>
          <w:color w:val="000000"/>
          <w:kern w:val="3"/>
          <w:sz w:val="24"/>
          <w:szCs w:val="24"/>
        </w:rPr>
        <w:t xml:space="preserve">zwanym dalej </w:t>
      </w:r>
      <w:r w:rsidRPr="00FA3C78">
        <w:rPr>
          <w:rFonts w:ascii="Arial" w:hAnsi="Arial" w:cs="Arial"/>
          <w:b/>
          <w:bCs/>
          <w:color w:val="000000"/>
          <w:kern w:val="3"/>
          <w:sz w:val="24"/>
          <w:szCs w:val="24"/>
        </w:rPr>
        <w:t>„Wykonawcą”</w:t>
      </w:r>
    </w:p>
    <w:p w14:paraId="3E06F475" w14:textId="3C37259E" w:rsidR="00E21A14" w:rsidRPr="00D607DF" w:rsidRDefault="00E21A14" w:rsidP="00D607DF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D607DF">
        <w:rPr>
          <w:rFonts w:ascii="Arial" w:hAnsi="Arial" w:cs="Arial"/>
          <w:b/>
          <w:sz w:val="24"/>
          <w:szCs w:val="24"/>
        </w:rPr>
        <w:t xml:space="preserve">Protokół częściowy: </w:t>
      </w:r>
    </w:p>
    <w:p w14:paraId="0900C5CA" w14:textId="6C0CB19E" w:rsidR="00BC54C1" w:rsidRPr="00E21A14" w:rsidRDefault="00BC54C1" w:rsidP="00D607DF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FA3C78">
        <w:rPr>
          <w:rFonts w:ascii="Arial" w:hAnsi="Arial" w:cs="Arial"/>
          <w:bCs/>
          <w:sz w:val="24"/>
          <w:szCs w:val="24"/>
        </w:rPr>
        <w:t>Przedmiot umowy</w:t>
      </w:r>
      <w:r w:rsidR="00A1370F" w:rsidRPr="00FA3C78">
        <w:rPr>
          <w:rFonts w:ascii="Arial" w:hAnsi="Arial" w:cs="Arial"/>
          <w:bCs/>
          <w:sz w:val="24"/>
          <w:szCs w:val="24"/>
        </w:rPr>
        <w:t xml:space="preserve"> nr</w:t>
      </w:r>
      <w:r w:rsidRPr="00FA3C78">
        <w:rPr>
          <w:rFonts w:ascii="Arial" w:hAnsi="Arial" w:cs="Arial"/>
          <w:bCs/>
          <w:sz w:val="24"/>
          <w:szCs w:val="24"/>
        </w:rPr>
        <w:t xml:space="preserve"> </w:t>
      </w:r>
      <w:r w:rsidR="00A1370F" w:rsidRPr="00FA3C78">
        <w:rPr>
          <w:rFonts w:ascii="Arial" w:hAnsi="Arial" w:cs="Arial"/>
          <w:sz w:val="24"/>
          <w:szCs w:val="24"/>
        </w:rPr>
        <w:t>IPS.4011</w:t>
      </w:r>
      <w:r w:rsidR="009E1CCB">
        <w:rPr>
          <w:rFonts w:ascii="Arial" w:hAnsi="Arial" w:cs="Arial"/>
          <w:sz w:val="24"/>
          <w:szCs w:val="24"/>
        </w:rPr>
        <w:t xml:space="preserve">…………….. </w:t>
      </w:r>
      <w:r w:rsidRPr="00FA3C78">
        <w:rPr>
          <w:rFonts w:ascii="Arial" w:hAnsi="Arial" w:cs="Arial"/>
          <w:sz w:val="24"/>
          <w:szCs w:val="24"/>
        </w:rPr>
        <w:t>z dnia ………………….</w:t>
      </w:r>
      <w:r w:rsidRPr="00FA3C78">
        <w:rPr>
          <w:rFonts w:ascii="Arial" w:hAnsi="Arial" w:cs="Arial"/>
          <w:bCs/>
          <w:sz w:val="24"/>
          <w:szCs w:val="24"/>
        </w:rPr>
        <w:t xml:space="preserve"> </w:t>
      </w:r>
      <w:r w:rsidR="005A4B68" w:rsidRPr="00FA3C78">
        <w:rPr>
          <w:rFonts w:ascii="Arial" w:hAnsi="Arial" w:cs="Arial"/>
          <w:bCs/>
          <w:sz w:val="24"/>
          <w:szCs w:val="24"/>
        </w:rPr>
        <w:t>–</w:t>
      </w:r>
      <w:r w:rsidRPr="00FA3C78">
        <w:rPr>
          <w:rFonts w:ascii="Arial" w:hAnsi="Arial" w:cs="Arial"/>
          <w:bCs/>
          <w:sz w:val="24"/>
          <w:szCs w:val="24"/>
        </w:rPr>
        <w:t xml:space="preserve"> zamówienia</w:t>
      </w:r>
      <w:r w:rsidR="005A4B68" w:rsidRPr="00FA3C78">
        <w:rPr>
          <w:rFonts w:ascii="Arial" w:hAnsi="Arial" w:cs="Arial"/>
          <w:bCs/>
          <w:sz w:val="24"/>
          <w:szCs w:val="24"/>
        </w:rPr>
        <w:t xml:space="preserve"> </w:t>
      </w:r>
      <w:r w:rsidRPr="00FA3C78">
        <w:rPr>
          <w:rFonts w:ascii="Arial" w:hAnsi="Arial" w:cs="Arial"/>
          <w:bCs/>
          <w:sz w:val="24"/>
          <w:szCs w:val="24"/>
        </w:rPr>
        <w:t xml:space="preserve">pod nazwą </w:t>
      </w:r>
      <w:bookmarkStart w:id="7" w:name="_Hlk83204179"/>
      <w:r w:rsidR="009E1CCB" w:rsidRPr="009E1CCB">
        <w:rPr>
          <w:rFonts w:ascii="Arial" w:hAnsi="Arial" w:cs="Arial"/>
          <w:b/>
          <w:sz w:val="24"/>
          <w:szCs w:val="24"/>
        </w:rPr>
        <w:t xml:space="preserve">: Wykonanie i dostawa artykułów/produktów informacyjno-świadomościowych służących promocji rodziny i rodzicielstwa zastępczego </w:t>
      </w:r>
      <w:r w:rsidR="00E21A14">
        <w:rPr>
          <w:rFonts w:ascii="Arial" w:hAnsi="Arial" w:cs="Arial"/>
          <w:b/>
          <w:sz w:val="24"/>
          <w:szCs w:val="24"/>
        </w:rPr>
        <w:t>wg zamówienia z dnia …………………….</w:t>
      </w:r>
      <w:bookmarkEnd w:id="7"/>
      <w:r w:rsidR="00E21A14">
        <w:rPr>
          <w:rFonts w:ascii="Arial" w:hAnsi="Arial" w:cs="Arial"/>
          <w:b/>
          <w:sz w:val="24"/>
          <w:szCs w:val="24"/>
        </w:rPr>
        <w:t xml:space="preserve"> </w:t>
      </w:r>
      <w:r w:rsidRPr="00FA3C78">
        <w:rPr>
          <w:rFonts w:ascii="Arial" w:hAnsi="Arial" w:cs="Arial"/>
          <w:b/>
          <w:sz w:val="24"/>
          <w:szCs w:val="24"/>
        </w:rPr>
        <w:t>został wykonany należycie i bez uwag</w:t>
      </w:r>
      <w:r w:rsidRPr="00FA3C78">
        <w:rPr>
          <w:rFonts w:ascii="Arial" w:hAnsi="Arial" w:cs="Arial"/>
          <w:sz w:val="24"/>
          <w:szCs w:val="24"/>
        </w:rPr>
        <w:t xml:space="preserve"> co stanowi podstawę do rozliczenia. </w:t>
      </w:r>
    </w:p>
    <w:p w14:paraId="76E802A3" w14:textId="129ECF78" w:rsidR="00BC54C1" w:rsidRPr="00FA3C78" w:rsidRDefault="00BC54C1" w:rsidP="00D607DF">
      <w:pPr>
        <w:widowControl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lub</w:t>
      </w:r>
    </w:p>
    <w:p w14:paraId="3DBA19A1" w14:textId="4A550D3B" w:rsidR="00BC54C1" w:rsidRPr="00FA3C78" w:rsidRDefault="00BC54C1" w:rsidP="00D607DF">
      <w:pPr>
        <w:widowControl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nie został wykonany należycie (ustalenia stron) …………………………………………………………………………………………………..</w:t>
      </w:r>
    </w:p>
    <w:p w14:paraId="7A94FE41" w14:textId="0A727A85" w:rsidR="00E21A14" w:rsidRPr="00D607DF" w:rsidRDefault="00D607DF" w:rsidP="00D607DF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D607DF">
        <w:rPr>
          <w:rFonts w:ascii="Arial" w:hAnsi="Arial" w:cs="Arial"/>
          <w:b/>
          <w:sz w:val="24"/>
          <w:szCs w:val="24"/>
        </w:rPr>
        <w:t>Protokół końcowy:</w:t>
      </w:r>
    </w:p>
    <w:p w14:paraId="26B604A7" w14:textId="64D2E63A" w:rsidR="00E21A14" w:rsidRDefault="00E21A14" w:rsidP="00D607DF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bCs/>
          <w:sz w:val="24"/>
          <w:szCs w:val="24"/>
        </w:rPr>
        <w:t xml:space="preserve">Przedmiot umowy nr </w:t>
      </w:r>
      <w:r w:rsidRPr="00FA3C78">
        <w:rPr>
          <w:rFonts w:ascii="Arial" w:hAnsi="Arial" w:cs="Arial"/>
          <w:sz w:val="24"/>
          <w:szCs w:val="24"/>
        </w:rPr>
        <w:t>IPS.4011</w:t>
      </w:r>
      <w:r>
        <w:rPr>
          <w:rFonts w:ascii="Arial" w:hAnsi="Arial" w:cs="Arial"/>
          <w:sz w:val="24"/>
          <w:szCs w:val="24"/>
        </w:rPr>
        <w:t xml:space="preserve">…………….. </w:t>
      </w:r>
      <w:r w:rsidRPr="00FA3C78">
        <w:rPr>
          <w:rFonts w:ascii="Arial" w:hAnsi="Arial" w:cs="Arial"/>
          <w:sz w:val="24"/>
          <w:szCs w:val="24"/>
        </w:rPr>
        <w:t>z dnia ………………….</w:t>
      </w:r>
      <w:r w:rsidRPr="00FA3C78">
        <w:rPr>
          <w:rFonts w:ascii="Arial" w:hAnsi="Arial" w:cs="Arial"/>
          <w:bCs/>
          <w:sz w:val="24"/>
          <w:szCs w:val="24"/>
        </w:rPr>
        <w:t xml:space="preserve"> – zamówienia pod nazwą </w:t>
      </w:r>
      <w:r w:rsidRPr="009E1CCB">
        <w:rPr>
          <w:rFonts w:ascii="Arial" w:hAnsi="Arial" w:cs="Arial"/>
          <w:b/>
          <w:sz w:val="24"/>
          <w:szCs w:val="24"/>
        </w:rPr>
        <w:t xml:space="preserve">: Wykonanie i dostawa artykułów/produktów informacyjno-świadomościowych służących promocji rodziny i rodzicielstwa zastępczego </w:t>
      </w:r>
      <w:r w:rsidRPr="00FA3C78">
        <w:rPr>
          <w:rFonts w:ascii="Arial" w:hAnsi="Arial" w:cs="Arial"/>
          <w:b/>
          <w:sz w:val="24"/>
          <w:szCs w:val="24"/>
        </w:rPr>
        <w:t>został wykonany należycie i bez uwag</w:t>
      </w:r>
      <w:r w:rsidRPr="00FA3C78">
        <w:rPr>
          <w:rFonts w:ascii="Arial" w:hAnsi="Arial" w:cs="Arial"/>
          <w:sz w:val="24"/>
          <w:szCs w:val="24"/>
        </w:rPr>
        <w:t xml:space="preserve"> co stanowi podstawę do rozliczenia. </w:t>
      </w:r>
    </w:p>
    <w:p w14:paraId="211EF80D" w14:textId="01C8CAE5" w:rsidR="00D607DF" w:rsidRDefault="00D607DF" w:rsidP="00D607DF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Łączna wartość </w:t>
      </w:r>
      <w:r w:rsidR="003D1FA0">
        <w:rPr>
          <w:rFonts w:ascii="Arial" w:hAnsi="Arial" w:cs="Arial"/>
          <w:sz w:val="24"/>
          <w:szCs w:val="24"/>
        </w:rPr>
        <w:t xml:space="preserve">zapłaconych </w:t>
      </w:r>
      <w:r>
        <w:rPr>
          <w:rFonts w:ascii="Arial" w:hAnsi="Arial" w:cs="Arial"/>
          <w:sz w:val="24"/>
          <w:szCs w:val="24"/>
        </w:rPr>
        <w:t>faktur wynosi: …</w:t>
      </w:r>
      <w:r w:rsidR="003D1FA0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………….. zł brutto</w:t>
      </w:r>
    </w:p>
    <w:p w14:paraId="0F7A20A7" w14:textId="1F46F30D" w:rsidR="00D607DF" w:rsidRPr="00E21A14" w:rsidRDefault="00D607DF" w:rsidP="00D607DF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aneksów: ……..</w:t>
      </w:r>
    </w:p>
    <w:p w14:paraId="2FDD3E7B" w14:textId="77777777" w:rsidR="00E21A14" w:rsidRPr="00FA3C78" w:rsidRDefault="00E21A14" w:rsidP="00D607DF">
      <w:pPr>
        <w:widowControl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lub</w:t>
      </w:r>
    </w:p>
    <w:p w14:paraId="55B2B6EB" w14:textId="77777777" w:rsidR="00E21A14" w:rsidRPr="00FA3C78" w:rsidRDefault="00E21A14" w:rsidP="00D607DF">
      <w:pPr>
        <w:widowControl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nie został wykonany należycie (ustalenia stron) …………………………………………………………………………………………………..</w:t>
      </w:r>
    </w:p>
    <w:p w14:paraId="2A82A785" w14:textId="77777777" w:rsidR="00BC54C1" w:rsidRPr="00FA3C78" w:rsidRDefault="00BC54C1" w:rsidP="00D607DF">
      <w:pPr>
        <w:widowControl/>
        <w:autoSpaceDE/>
        <w:autoSpaceDN/>
        <w:adjustRightInd/>
        <w:spacing w:before="240" w:after="240"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FA3C78">
        <w:rPr>
          <w:rFonts w:ascii="Arial" w:hAnsi="Arial" w:cs="Arial"/>
          <w:b/>
          <w:sz w:val="24"/>
          <w:szCs w:val="24"/>
        </w:rPr>
        <w:t xml:space="preserve">Wykonawca </w:t>
      </w:r>
      <w:r w:rsidRPr="00FA3C78">
        <w:rPr>
          <w:rFonts w:ascii="Arial" w:hAnsi="Arial" w:cs="Arial"/>
          <w:b/>
          <w:sz w:val="24"/>
          <w:szCs w:val="24"/>
        </w:rPr>
        <w:tab/>
      </w:r>
      <w:r w:rsidRPr="00FA3C78">
        <w:rPr>
          <w:rFonts w:ascii="Arial" w:hAnsi="Arial" w:cs="Arial"/>
          <w:b/>
          <w:sz w:val="24"/>
          <w:szCs w:val="24"/>
        </w:rPr>
        <w:tab/>
      </w:r>
      <w:r w:rsidRPr="00FA3C78">
        <w:rPr>
          <w:rFonts w:ascii="Arial" w:hAnsi="Arial" w:cs="Arial"/>
          <w:b/>
          <w:sz w:val="24"/>
          <w:szCs w:val="24"/>
        </w:rPr>
        <w:tab/>
      </w:r>
      <w:r w:rsidRPr="00FA3C78">
        <w:rPr>
          <w:rFonts w:ascii="Arial" w:hAnsi="Arial" w:cs="Arial"/>
          <w:b/>
          <w:sz w:val="24"/>
          <w:szCs w:val="24"/>
        </w:rPr>
        <w:tab/>
      </w:r>
      <w:r w:rsidRPr="00FA3C78">
        <w:rPr>
          <w:rFonts w:ascii="Arial" w:hAnsi="Arial" w:cs="Arial"/>
          <w:b/>
          <w:sz w:val="24"/>
          <w:szCs w:val="24"/>
        </w:rPr>
        <w:tab/>
      </w:r>
      <w:r w:rsidRPr="00FA3C78">
        <w:rPr>
          <w:rFonts w:ascii="Arial" w:hAnsi="Arial" w:cs="Arial"/>
          <w:b/>
          <w:sz w:val="24"/>
          <w:szCs w:val="24"/>
        </w:rPr>
        <w:tab/>
      </w:r>
      <w:r w:rsidRPr="00FA3C78">
        <w:rPr>
          <w:rFonts w:ascii="Arial" w:hAnsi="Arial" w:cs="Arial"/>
          <w:b/>
          <w:sz w:val="24"/>
          <w:szCs w:val="24"/>
        </w:rPr>
        <w:tab/>
        <w:t>Zamawiający</w:t>
      </w:r>
    </w:p>
    <w:p w14:paraId="71616212" w14:textId="77777777" w:rsidR="00BC54C1" w:rsidRPr="00FA3C78" w:rsidRDefault="00BC54C1" w:rsidP="00D607DF">
      <w:pPr>
        <w:widowControl/>
        <w:autoSpaceDE/>
        <w:autoSpaceDN/>
        <w:adjustRightInd/>
        <w:spacing w:before="240" w:after="240" w:line="360" w:lineRule="auto"/>
        <w:ind w:right="-30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(w przypadku braku uwag</w:t>
      </w:r>
    </w:p>
    <w:p w14:paraId="3FFC34B1" w14:textId="5EA5B870" w:rsidR="00723A05" w:rsidRPr="00FA3C78" w:rsidRDefault="00BC54C1" w:rsidP="00FA3C78">
      <w:pPr>
        <w:widowControl/>
        <w:autoSpaceDE/>
        <w:autoSpaceDN/>
        <w:adjustRightInd/>
        <w:spacing w:before="240" w:after="240" w:line="360" w:lineRule="auto"/>
        <w:ind w:right="-30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t>- nie jest wymagany podpis Wykonawcy)</w:t>
      </w:r>
    </w:p>
    <w:p w14:paraId="16A19A00" w14:textId="77777777" w:rsidR="00723A05" w:rsidRPr="00FA3C78" w:rsidRDefault="00723A05" w:rsidP="00FA3C78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3C78">
        <w:rPr>
          <w:rFonts w:ascii="Arial" w:hAnsi="Arial" w:cs="Arial"/>
          <w:sz w:val="24"/>
          <w:szCs w:val="24"/>
        </w:rPr>
        <w:br w:type="page"/>
      </w:r>
    </w:p>
    <w:p w14:paraId="6F710A51" w14:textId="46BBA935" w:rsidR="00BC54C1" w:rsidRPr="00FA3C78" w:rsidRDefault="00723A05" w:rsidP="00FA3C78">
      <w:pPr>
        <w:widowControl/>
        <w:autoSpaceDE/>
        <w:autoSpaceDN/>
        <w:adjustRightInd/>
        <w:spacing w:before="240" w:after="240" w:line="360" w:lineRule="auto"/>
        <w:ind w:right="-30"/>
        <w:rPr>
          <w:rFonts w:ascii="Arial" w:hAnsi="Arial" w:cs="Arial"/>
          <w:sz w:val="24"/>
          <w:szCs w:val="24"/>
        </w:rPr>
      </w:pPr>
      <w:bookmarkStart w:id="8" w:name="_Hlk104110334"/>
      <w:r w:rsidRPr="00FA3C78">
        <w:rPr>
          <w:rFonts w:ascii="Arial" w:hAnsi="Arial" w:cs="Arial"/>
          <w:sz w:val="24"/>
          <w:szCs w:val="24"/>
        </w:rPr>
        <w:lastRenderedPageBreak/>
        <w:t>Załącznik nr 3</w:t>
      </w:r>
      <w:r w:rsidR="007A57E0" w:rsidRPr="00FA3C78">
        <w:rPr>
          <w:rFonts w:ascii="Arial" w:hAnsi="Arial" w:cs="Arial"/>
          <w:sz w:val="24"/>
          <w:szCs w:val="24"/>
        </w:rPr>
        <w:t xml:space="preserve"> do umowy</w:t>
      </w:r>
    </w:p>
    <w:bookmarkEnd w:id="8"/>
    <w:p w14:paraId="35FD52FF" w14:textId="2825A796" w:rsidR="003162E8" w:rsidRPr="00FA3C78" w:rsidRDefault="003162E8" w:rsidP="00FA3C78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FA3C78">
        <w:rPr>
          <w:rFonts w:ascii="Arial" w:hAnsi="Arial" w:cs="Arial"/>
          <w:b/>
          <w:sz w:val="24"/>
          <w:szCs w:val="24"/>
        </w:rPr>
        <w:t>KRS</w:t>
      </w:r>
    </w:p>
    <w:sectPr w:rsidR="003162E8" w:rsidRPr="00FA3C78" w:rsidSect="005748E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18" w:bottom="1276" w:left="1418" w:header="426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B9596" w14:textId="77777777" w:rsidR="00F25FE3" w:rsidRDefault="00F25FE3" w:rsidP="00084275">
      <w:r>
        <w:separator/>
      </w:r>
    </w:p>
  </w:endnote>
  <w:endnote w:type="continuationSeparator" w:id="0">
    <w:p w14:paraId="7DD7B79D" w14:textId="77777777" w:rsidR="00F25FE3" w:rsidRDefault="00F25FE3" w:rsidP="000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Mincho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272724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rPr>
            <w:rFonts w:ascii="Arial" w:hAnsi="Arial" w:cs="Arial"/>
            <w:sz w:val="24"/>
            <w:szCs w:val="24"/>
          </w:rPr>
          <w:id w:val="-976833876"/>
          <w:docPartObj>
            <w:docPartGallery w:val="Page Numbers (Top of Page)"/>
            <w:docPartUnique/>
          </w:docPartObj>
        </w:sdtPr>
        <w:sdtEndPr/>
        <w:sdtContent>
          <w:p w14:paraId="72EFFB39" w14:textId="0364768A" w:rsidR="00D607DF" w:rsidRPr="00D607DF" w:rsidRDefault="00D607DF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07DF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D607D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607DF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D607D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D607D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D607D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607DF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D607D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607DF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D607D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D607D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D607D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27FCC3" w14:textId="77777777" w:rsidR="00A07E0D" w:rsidRDefault="00A07E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19892026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07666C" w14:textId="4877E993" w:rsidR="00A4239E" w:rsidRPr="00A4239E" w:rsidRDefault="00A4239E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239E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A423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4239E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A423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4239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A423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4239E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A423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4239E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A423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4239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A423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16BF12" w14:textId="62F30FC0" w:rsidR="00BC54C1" w:rsidRDefault="00BC54C1" w:rsidP="00BC54C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C116F" w14:textId="77777777" w:rsidR="00F25FE3" w:rsidRDefault="00F25FE3" w:rsidP="00084275">
      <w:r>
        <w:separator/>
      </w:r>
    </w:p>
  </w:footnote>
  <w:footnote w:type="continuationSeparator" w:id="0">
    <w:p w14:paraId="084962E5" w14:textId="77777777" w:rsidR="00F25FE3" w:rsidRDefault="00F25FE3" w:rsidP="0008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88C73" w14:textId="590040AE" w:rsidR="0029105D" w:rsidRDefault="0029105D" w:rsidP="008839C4">
    <w:pPr>
      <w:pStyle w:val="Nagwek"/>
      <w:tabs>
        <w:tab w:val="clear" w:pos="4536"/>
      </w:tabs>
      <w:spacing w:before="240" w:after="240"/>
      <w:rPr>
        <w:rFonts w:ascii="Arial" w:hAnsi="Arial" w:cs="Arial"/>
        <w:b/>
        <w:sz w:val="24"/>
        <w:szCs w:val="24"/>
      </w:rPr>
    </w:pPr>
    <w:r w:rsidRPr="005748E4">
      <w:rPr>
        <w:rFonts w:ascii="Arial" w:hAnsi="Arial" w:cs="Arial"/>
        <w:b/>
        <w:sz w:val="24"/>
        <w:szCs w:val="24"/>
      </w:rPr>
      <w:t>Znak sprawy</w:t>
    </w:r>
    <w:r>
      <w:rPr>
        <w:rFonts w:ascii="Arial" w:hAnsi="Arial" w:cs="Arial"/>
        <w:b/>
        <w:sz w:val="24"/>
        <w:szCs w:val="24"/>
      </w:rPr>
      <w:t>: UZP.4011.</w:t>
    </w:r>
    <w:r w:rsidR="008839C4">
      <w:rPr>
        <w:rFonts w:ascii="Arial" w:hAnsi="Arial" w:cs="Arial"/>
        <w:b/>
        <w:sz w:val="24"/>
        <w:szCs w:val="24"/>
      </w:rPr>
      <w:t>3</w:t>
    </w:r>
    <w:r>
      <w:rPr>
        <w:rFonts w:ascii="Arial" w:hAnsi="Arial" w:cs="Arial"/>
        <w:b/>
        <w:sz w:val="24"/>
        <w:szCs w:val="24"/>
      </w:rPr>
      <w:t>.202</w:t>
    </w:r>
    <w:r w:rsidR="008839C4">
      <w:rPr>
        <w:rFonts w:ascii="Arial" w:hAnsi="Arial" w:cs="Arial"/>
        <w:b/>
        <w:sz w:val="24"/>
        <w:szCs w:val="24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D09B6" w14:textId="77777777" w:rsidR="00FA3C78" w:rsidRDefault="00FA3C78" w:rsidP="00FA3C78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bookmarkStart w:id="9" w:name="_Hlk161300630"/>
    <w:bookmarkStart w:id="10" w:name="_Hlk161300631"/>
    <w:r>
      <w:rPr>
        <w:noProof/>
      </w:rPr>
      <w:drawing>
        <wp:inline distT="0" distB="0" distL="0" distR="0" wp14:anchorId="60EC1AC0" wp14:editId="5CCB26B8">
          <wp:extent cx="5759450" cy="753745"/>
          <wp:effectExtent l="0" t="0" r="0" b="0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8A40FD" w14:textId="77777777" w:rsidR="00FA3C78" w:rsidRPr="003B39D6" w:rsidRDefault="00FA3C78" w:rsidP="00FA3C78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r w:rsidRPr="003B39D6">
      <w:rPr>
        <w:rFonts w:ascii="Arial" w:hAnsi="Arial" w:cs="Arial"/>
        <w:b/>
        <w:bCs/>
        <w:sz w:val="24"/>
        <w:szCs w:val="24"/>
      </w:rPr>
      <w:t>Znak sprawy: UZP.4011.</w:t>
    </w:r>
    <w:r>
      <w:rPr>
        <w:rFonts w:ascii="Arial" w:hAnsi="Arial" w:cs="Arial"/>
        <w:b/>
        <w:bCs/>
        <w:sz w:val="24"/>
        <w:szCs w:val="24"/>
      </w:rPr>
      <w:t>3</w:t>
    </w:r>
    <w:r w:rsidRPr="003B39D6">
      <w:rPr>
        <w:rFonts w:ascii="Arial" w:hAnsi="Arial" w:cs="Arial"/>
        <w:b/>
        <w:bCs/>
        <w:sz w:val="24"/>
        <w:szCs w:val="24"/>
      </w:rPr>
      <w:t>.202</w:t>
    </w:r>
    <w:bookmarkEnd w:id="9"/>
    <w:bookmarkEnd w:id="10"/>
    <w:r>
      <w:rPr>
        <w:rFonts w:ascii="Arial" w:hAnsi="Arial" w:cs="Arial"/>
        <w:b/>
        <w:bCs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5A66A22"/>
    <w:multiLevelType w:val="hybridMultilevel"/>
    <w:tmpl w:val="51BE4F0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6C5C"/>
    <w:multiLevelType w:val="hybridMultilevel"/>
    <w:tmpl w:val="66BA7384"/>
    <w:lvl w:ilvl="0" w:tplc="EBCEF5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E62B1"/>
    <w:multiLevelType w:val="hybridMultilevel"/>
    <w:tmpl w:val="5F3024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2C6410"/>
    <w:multiLevelType w:val="hybridMultilevel"/>
    <w:tmpl w:val="1C788D0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06332"/>
    <w:multiLevelType w:val="multilevel"/>
    <w:tmpl w:val="88AA42EA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D2B6012"/>
    <w:multiLevelType w:val="hybridMultilevel"/>
    <w:tmpl w:val="8BEA1EAE"/>
    <w:lvl w:ilvl="0" w:tplc="5B66E564">
      <w:start w:val="7"/>
      <w:numFmt w:val="decimal"/>
      <w:lvlText w:val="%1."/>
      <w:lvlJc w:val="left"/>
      <w:pPr>
        <w:ind w:left="1067" w:hanging="564"/>
      </w:pPr>
      <w:rPr>
        <w:rFonts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64480"/>
    <w:multiLevelType w:val="hybridMultilevel"/>
    <w:tmpl w:val="58227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F3584"/>
    <w:multiLevelType w:val="multilevel"/>
    <w:tmpl w:val="05A6ECF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11214FF8"/>
    <w:multiLevelType w:val="hybridMultilevel"/>
    <w:tmpl w:val="315E7252"/>
    <w:lvl w:ilvl="0" w:tplc="0000000D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377CC"/>
    <w:multiLevelType w:val="multilevel"/>
    <w:tmpl w:val="15F0122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9D7C9F"/>
    <w:multiLevelType w:val="hybridMultilevel"/>
    <w:tmpl w:val="569ACB62"/>
    <w:lvl w:ilvl="0" w:tplc="7AF6C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48461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60BA0"/>
    <w:multiLevelType w:val="hybridMultilevel"/>
    <w:tmpl w:val="990AB85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1948DF"/>
    <w:multiLevelType w:val="hybridMultilevel"/>
    <w:tmpl w:val="87FEBED0"/>
    <w:lvl w:ilvl="0" w:tplc="1F36C178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9454D"/>
    <w:multiLevelType w:val="hybridMultilevel"/>
    <w:tmpl w:val="F5DA381C"/>
    <w:lvl w:ilvl="0" w:tplc="04150011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35943C91"/>
    <w:multiLevelType w:val="hybridMultilevel"/>
    <w:tmpl w:val="BC42C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405B3"/>
    <w:multiLevelType w:val="hybridMultilevel"/>
    <w:tmpl w:val="AC501334"/>
    <w:lvl w:ilvl="0" w:tplc="18C6A70A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00D6F"/>
    <w:multiLevelType w:val="hybridMultilevel"/>
    <w:tmpl w:val="315E7252"/>
    <w:lvl w:ilvl="0" w:tplc="0000000D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E7B20"/>
    <w:multiLevelType w:val="hybridMultilevel"/>
    <w:tmpl w:val="8E583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80B70"/>
    <w:multiLevelType w:val="hybridMultilevel"/>
    <w:tmpl w:val="5978C80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B10480"/>
    <w:multiLevelType w:val="hybridMultilevel"/>
    <w:tmpl w:val="C2E41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D14E9"/>
    <w:multiLevelType w:val="hybridMultilevel"/>
    <w:tmpl w:val="7528DB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D60104E"/>
    <w:multiLevelType w:val="hybridMultilevel"/>
    <w:tmpl w:val="075A7CC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9582E"/>
    <w:multiLevelType w:val="hybridMultilevel"/>
    <w:tmpl w:val="2B3AA8E6"/>
    <w:lvl w:ilvl="0" w:tplc="E902939E">
      <w:start w:val="1"/>
      <w:numFmt w:val="decimal"/>
      <w:lvlText w:val="%1)"/>
      <w:lvlJc w:val="left"/>
      <w:pPr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547A2"/>
    <w:multiLevelType w:val="hybridMultilevel"/>
    <w:tmpl w:val="A3CC5C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82B2702"/>
    <w:multiLevelType w:val="hybridMultilevel"/>
    <w:tmpl w:val="6EF063D6"/>
    <w:lvl w:ilvl="0" w:tplc="FFFFFFFF">
      <w:start w:val="1"/>
      <w:numFmt w:val="decimal"/>
      <w:lvlText w:val="%1."/>
      <w:lvlJc w:val="left"/>
      <w:pPr>
        <w:ind w:left="914" w:hanging="564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6B4384C">
      <w:start w:val="1"/>
      <w:numFmt w:val="lowerLetter"/>
      <w:lvlText w:val="%2)"/>
      <w:lvlJc w:val="left"/>
      <w:pPr>
        <w:ind w:left="1272" w:hanging="360"/>
      </w:pPr>
      <w:rPr>
        <w:rFonts w:ascii="Arial" w:eastAsia="Carlito" w:hAnsi="Arial" w:cs="Arial" w:hint="default"/>
        <w:spacing w:val="-1"/>
        <w:w w:val="100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625" w:hanging="425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2681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4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65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27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26" w15:restartNumberingAfterBreak="0">
    <w:nsid w:val="58DC2E6E"/>
    <w:multiLevelType w:val="hybridMultilevel"/>
    <w:tmpl w:val="EA4C214E"/>
    <w:lvl w:ilvl="0" w:tplc="F2B260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40AD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35565"/>
    <w:multiLevelType w:val="hybridMultilevel"/>
    <w:tmpl w:val="35DC8D94"/>
    <w:lvl w:ilvl="0" w:tplc="EE2A77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873C2"/>
    <w:multiLevelType w:val="hybridMultilevel"/>
    <w:tmpl w:val="CDB07D82"/>
    <w:lvl w:ilvl="0" w:tplc="7E5C1ECE">
      <w:start w:val="1"/>
      <w:numFmt w:val="decimal"/>
      <w:lvlText w:val="%1)"/>
      <w:lvlJc w:val="left"/>
      <w:pPr>
        <w:ind w:left="72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9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84BD5"/>
    <w:multiLevelType w:val="hybridMultilevel"/>
    <w:tmpl w:val="4B8823B2"/>
    <w:lvl w:ilvl="0" w:tplc="E8E0828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AC27C5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C241BF"/>
    <w:multiLevelType w:val="hybridMultilevel"/>
    <w:tmpl w:val="7720A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3FE4"/>
    <w:multiLevelType w:val="hybridMultilevel"/>
    <w:tmpl w:val="25ACBA6E"/>
    <w:lvl w:ilvl="0" w:tplc="FFFFFFFF">
      <w:start w:val="1"/>
      <w:numFmt w:val="decimal"/>
      <w:lvlText w:val="%1)"/>
      <w:lvlJc w:val="left"/>
      <w:pPr>
        <w:ind w:left="2225"/>
      </w:p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3" w15:restartNumberingAfterBreak="0">
    <w:nsid w:val="6F0321BF"/>
    <w:multiLevelType w:val="hybridMultilevel"/>
    <w:tmpl w:val="BD40E4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F1600D5"/>
    <w:multiLevelType w:val="hybridMultilevel"/>
    <w:tmpl w:val="D48EE1FE"/>
    <w:lvl w:ilvl="0" w:tplc="539C114A">
      <w:start w:val="1"/>
      <w:numFmt w:val="decimal"/>
      <w:lvlText w:val="%1)"/>
      <w:lvlJc w:val="left"/>
      <w:pPr>
        <w:ind w:left="863" w:hanging="360"/>
      </w:pPr>
      <w:rPr>
        <w:rFonts w:hint="default"/>
        <w:spacing w:val="-1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3" w:hanging="360"/>
      </w:pPr>
    </w:lvl>
    <w:lvl w:ilvl="2" w:tplc="FFFFFFFF" w:tentative="1">
      <w:start w:val="1"/>
      <w:numFmt w:val="lowerRoman"/>
      <w:lvlText w:val="%3."/>
      <w:lvlJc w:val="right"/>
      <w:pPr>
        <w:ind w:left="2303" w:hanging="180"/>
      </w:pPr>
    </w:lvl>
    <w:lvl w:ilvl="3" w:tplc="FFFFFFFF" w:tentative="1">
      <w:start w:val="1"/>
      <w:numFmt w:val="decimal"/>
      <w:lvlText w:val="%4."/>
      <w:lvlJc w:val="left"/>
      <w:pPr>
        <w:ind w:left="3023" w:hanging="360"/>
      </w:pPr>
    </w:lvl>
    <w:lvl w:ilvl="4" w:tplc="FFFFFFFF" w:tentative="1">
      <w:start w:val="1"/>
      <w:numFmt w:val="lowerLetter"/>
      <w:lvlText w:val="%5."/>
      <w:lvlJc w:val="left"/>
      <w:pPr>
        <w:ind w:left="3743" w:hanging="360"/>
      </w:pPr>
    </w:lvl>
    <w:lvl w:ilvl="5" w:tplc="FFFFFFFF" w:tentative="1">
      <w:start w:val="1"/>
      <w:numFmt w:val="lowerRoman"/>
      <w:lvlText w:val="%6."/>
      <w:lvlJc w:val="right"/>
      <w:pPr>
        <w:ind w:left="4463" w:hanging="180"/>
      </w:pPr>
    </w:lvl>
    <w:lvl w:ilvl="6" w:tplc="FFFFFFFF" w:tentative="1">
      <w:start w:val="1"/>
      <w:numFmt w:val="decimal"/>
      <w:lvlText w:val="%7."/>
      <w:lvlJc w:val="left"/>
      <w:pPr>
        <w:ind w:left="5183" w:hanging="360"/>
      </w:pPr>
    </w:lvl>
    <w:lvl w:ilvl="7" w:tplc="FFFFFFFF" w:tentative="1">
      <w:start w:val="1"/>
      <w:numFmt w:val="lowerLetter"/>
      <w:lvlText w:val="%8."/>
      <w:lvlJc w:val="left"/>
      <w:pPr>
        <w:ind w:left="5903" w:hanging="360"/>
      </w:pPr>
    </w:lvl>
    <w:lvl w:ilvl="8" w:tplc="FFFFFFFF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5" w15:restartNumberingAfterBreak="0">
    <w:nsid w:val="754951E0"/>
    <w:multiLevelType w:val="multilevel"/>
    <w:tmpl w:val="669E1E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7CAF17B7"/>
    <w:multiLevelType w:val="hybridMultilevel"/>
    <w:tmpl w:val="0C8483C4"/>
    <w:lvl w:ilvl="0" w:tplc="C50C0E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976651">
    <w:abstractNumId w:val="3"/>
  </w:num>
  <w:num w:numId="2" w16cid:durableId="1902669280">
    <w:abstractNumId w:val="10"/>
  </w:num>
  <w:num w:numId="3" w16cid:durableId="1826118635">
    <w:abstractNumId w:val="14"/>
  </w:num>
  <w:num w:numId="4" w16cid:durableId="1524203439">
    <w:abstractNumId w:val="27"/>
  </w:num>
  <w:num w:numId="5" w16cid:durableId="1790392663">
    <w:abstractNumId w:val="2"/>
  </w:num>
  <w:num w:numId="6" w16cid:durableId="1676880430">
    <w:abstractNumId w:val="15"/>
  </w:num>
  <w:num w:numId="7" w16cid:durableId="1871067971">
    <w:abstractNumId w:val="33"/>
  </w:num>
  <w:num w:numId="8" w16cid:durableId="1909798486">
    <w:abstractNumId w:val="9"/>
  </w:num>
  <w:num w:numId="9" w16cid:durableId="151413078">
    <w:abstractNumId w:val="30"/>
  </w:num>
  <w:num w:numId="10" w16cid:durableId="1763598044">
    <w:abstractNumId w:val="26"/>
  </w:num>
  <w:num w:numId="11" w16cid:durableId="177816569">
    <w:abstractNumId w:val="31"/>
  </w:num>
  <w:num w:numId="12" w16cid:durableId="2042319516">
    <w:abstractNumId w:val="11"/>
  </w:num>
  <w:num w:numId="13" w16cid:durableId="2029407532">
    <w:abstractNumId w:val="17"/>
  </w:num>
  <w:num w:numId="14" w16cid:durableId="1942181414">
    <w:abstractNumId w:val="1"/>
  </w:num>
  <w:num w:numId="15" w16cid:durableId="1420101753">
    <w:abstractNumId w:val="8"/>
  </w:num>
  <w:num w:numId="16" w16cid:durableId="1085492114">
    <w:abstractNumId w:val="18"/>
  </w:num>
  <w:num w:numId="17" w16cid:durableId="2119829301">
    <w:abstractNumId w:val="35"/>
  </w:num>
  <w:num w:numId="18" w16cid:durableId="944002814">
    <w:abstractNumId w:val="5"/>
  </w:num>
  <w:num w:numId="19" w16cid:durableId="1537501252">
    <w:abstractNumId w:val="29"/>
  </w:num>
  <w:num w:numId="20" w16cid:durableId="402992444">
    <w:abstractNumId w:val="4"/>
  </w:num>
  <w:num w:numId="21" w16cid:durableId="589050666">
    <w:abstractNumId w:val="22"/>
  </w:num>
  <w:num w:numId="22" w16cid:durableId="2142772453">
    <w:abstractNumId w:val="19"/>
  </w:num>
  <w:num w:numId="23" w16cid:durableId="548997338">
    <w:abstractNumId w:val="12"/>
  </w:num>
  <w:num w:numId="24" w16cid:durableId="1001549282">
    <w:abstractNumId w:val="24"/>
  </w:num>
  <w:num w:numId="25" w16cid:durableId="1486124591">
    <w:abstractNumId w:val="21"/>
  </w:num>
  <w:num w:numId="26" w16cid:durableId="1757480081">
    <w:abstractNumId w:val="20"/>
  </w:num>
  <w:num w:numId="27" w16cid:durableId="1541356536">
    <w:abstractNumId w:val="28"/>
  </w:num>
  <w:num w:numId="28" w16cid:durableId="1261448054">
    <w:abstractNumId w:val="7"/>
  </w:num>
  <w:num w:numId="29" w16cid:durableId="1230850790">
    <w:abstractNumId w:val="32"/>
  </w:num>
  <w:num w:numId="30" w16cid:durableId="1274172723">
    <w:abstractNumId w:val="23"/>
  </w:num>
  <w:num w:numId="31" w16cid:durableId="1384215404">
    <w:abstractNumId w:val="25"/>
  </w:num>
  <w:num w:numId="32" w16cid:durableId="1387483805">
    <w:abstractNumId w:val="6"/>
  </w:num>
  <w:num w:numId="33" w16cid:durableId="530193641">
    <w:abstractNumId w:val="34"/>
  </w:num>
  <w:num w:numId="34" w16cid:durableId="2120250965">
    <w:abstractNumId w:val="36"/>
  </w:num>
  <w:num w:numId="35" w16cid:durableId="1678538023">
    <w:abstractNumId w:val="16"/>
  </w:num>
  <w:num w:numId="36" w16cid:durableId="1208566999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15"/>
    <w:rsid w:val="000014B8"/>
    <w:rsid w:val="00001E99"/>
    <w:rsid w:val="000034E2"/>
    <w:rsid w:val="000058BE"/>
    <w:rsid w:val="00005A77"/>
    <w:rsid w:val="00006774"/>
    <w:rsid w:val="00017163"/>
    <w:rsid w:val="000205F0"/>
    <w:rsid w:val="00020AE2"/>
    <w:rsid w:val="00021C52"/>
    <w:rsid w:val="00031214"/>
    <w:rsid w:val="00031986"/>
    <w:rsid w:val="00033E79"/>
    <w:rsid w:val="000401D9"/>
    <w:rsid w:val="00041B12"/>
    <w:rsid w:val="000525AD"/>
    <w:rsid w:val="00055A89"/>
    <w:rsid w:val="0005610C"/>
    <w:rsid w:val="00056FE0"/>
    <w:rsid w:val="0006416A"/>
    <w:rsid w:val="00064226"/>
    <w:rsid w:val="00065E6A"/>
    <w:rsid w:val="000713AD"/>
    <w:rsid w:val="0007143E"/>
    <w:rsid w:val="000728C9"/>
    <w:rsid w:val="000779AA"/>
    <w:rsid w:val="00084275"/>
    <w:rsid w:val="00096848"/>
    <w:rsid w:val="000A662B"/>
    <w:rsid w:val="000B0D7D"/>
    <w:rsid w:val="000C05C4"/>
    <w:rsid w:val="000C12F6"/>
    <w:rsid w:val="000C3479"/>
    <w:rsid w:val="000D6723"/>
    <w:rsid w:val="000F3D64"/>
    <w:rsid w:val="00101815"/>
    <w:rsid w:val="00120963"/>
    <w:rsid w:val="00124406"/>
    <w:rsid w:val="00127045"/>
    <w:rsid w:val="001321FE"/>
    <w:rsid w:val="001357C2"/>
    <w:rsid w:val="00141B5B"/>
    <w:rsid w:val="001426BE"/>
    <w:rsid w:val="001569B3"/>
    <w:rsid w:val="00156F13"/>
    <w:rsid w:val="00157374"/>
    <w:rsid w:val="00157691"/>
    <w:rsid w:val="001601AE"/>
    <w:rsid w:val="00160D5B"/>
    <w:rsid w:val="001614B3"/>
    <w:rsid w:val="00161CA4"/>
    <w:rsid w:val="00175B9E"/>
    <w:rsid w:val="00180909"/>
    <w:rsid w:val="00180A0E"/>
    <w:rsid w:val="00181E58"/>
    <w:rsid w:val="001830CB"/>
    <w:rsid w:val="00184FF4"/>
    <w:rsid w:val="00193817"/>
    <w:rsid w:val="001B4626"/>
    <w:rsid w:val="001B4FD5"/>
    <w:rsid w:val="001C1D70"/>
    <w:rsid w:val="001C339A"/>
    <w:rsid w:val="001C3AAA"/>
    <w:rsid w:val="001D10C5"/>
    <w:rsid w:val="001D2606"/>
    <w:rsid w:val="001D2DC2"/>
    <w:rsid w:val="001E301A"/>
    <w:rsid w:val="001E49C1"/>
    <w:rsid w:val="001E6C11"/>
    <w:rsid w:val="001E7974"/>
    <w:rsid w:val="001F3898"/>
    <w:rsid w:val="001F401B"/>
    <w:rsid w:val="001F7BE7"/>
    <w:rsid w:val="00205E7D"/>
    <w:rsid w:val="002072D5"/>
    <w:rsid w:val="00215DA0"/>
    <w:rsid w:val="0022002F"/>
    <w:rsid w:val="0022335E"/>
    <w:rsid w:val="00231FC1"/>
    <w:rsid w:val="002330E4"/>
    <w:rsid w:val="00233B05"/>
    <w:rsid w:val="00240304"/>
    <w:rsid w:val="00240487"/>
    <w:rsid w:val="00240845"/>
    <w:rsid w:val="0024276A"/>
    <w:rsid w:val="00242DBB"/>
    <w:rsid w:val="002705CE"/>
    <w:rsid w:val="00281158"/>
    <w:rsid w:val="00281A25"/>
    <w:rsid w:val="00283902"/>
    <w:rsid w:val="00284DC9"/>
    <w:rsid w:val="002872A8"/>
    <w:rsid w:val="0029105D"/>
    <w:rsid w:val="002922D1"/>
    <w:rsid w:val="0029317A"/>
    <w:rsid w:val="0029541F"/>
    <w:rsid w:val="002A2A5F"/>
    <w:rsid w:val="002C2F77"/>
    <w:rsid w:val="002C45E8"/>
    <w:rsid w:val="002D0321"/>
    <w:rsid w:val="002D0EBE"/>
    <w:rsid w:val="002E26C7"/>
    <w:rsid w:val="002E41D0"/>
    <w:rsid w:val="002F1734"/>
    <w:rsid w:val="002F2B8E"/>
    <w:rsid w:val="002F5030"/>
    <w:rsid w:val="00300A68"/>
    <w:rsid w:val="00301D06"/>
    <w:rsid w:val="003022A8"/>
    <w:rsid w:val="00302E4E"/>
    <w:rsid w:val="003045C4"/>
    <w:rsid w:val="00305DBC"/>
    <w:rsid w:val="003074F2"/>
    <w:rsid w:val="00310530"/>
    <w:rsid w:val="0031367E"/>
    <w:rsid w:val="003162E8"/>
    <w:rsid w:val="003233FE"/>
    <w:rsid w:val="0032509A"/>
    <w:rsid w:val="003265D6"/>
    <w:rsid w:val="00327352"/>
    <w:rsid w:val="0033066A"/>
    <w:rsid w:val="00331E08"/>
    <w:rsid w:val="00332BB7"/>
    <w:rsid w:val="00340AD4"/>
    <w:rsid w:val="00343B01"/>
    <w:rsid w:val="00356830"/>
    <w:rsid w:val="003678AA"/>
    <w:rsid w:val="00377294"/>
    <w:rsid w:val="00382425"/>
    <w:rsid w:val="003844AA"/>
    <w:rsid w:val="00386365"/>
    <w:rsid w:val="003910F9"/>
    <w:rsid w:val="003921ED"/>
    <w:rsid w:val="0039403B"/>
    <w:rsid w:val="003A6C81"/>
    <w:rsid w:val="003B1C68"/>
    <w:rsid w:val="003B4345"/>
    <w:rsid w:val="003B4DD6"/>
    <w:rsid w:val="003B6C7C"/>
    <w:rsid w:val="003C3E79"/>
    <w:rsid w:val="003C426B"/>
    <w:rsid w:val="003C4CF4"/>
    <w:rsid w:val="003C654C"/>
    <w:rsid w:val="003D1FA0"/>
    <w:rsid w:val="003D5871"/>
    <w:rsid w:val="003D671B"/>
    <w:rsid w:val="003E0DCC"/>
    <w:rsid w:val="003E36E3"/>
    <w:rsid w:val="003E4E4E"/>
    <w:rsid w:val="003F1978"/>
    <w:rsid w:val="003F211C"/>
    <w:rsid w:val="003F491A"/>
    <w:rsid w:val="003F6DD2"/>
    <w:rsid w:val="003F7325"/>
    <w:rsid w:val="0040170B"/>
    <w:rsid w:val="00405BA0"/>
    <w:rsid w:val="00412896"/>
    <w:rsid w:val="00415D54"/>
    <w:rsid w:val="00416800"/>
    <w:rsid w:val="00421A1D"/>
    <w:rsid w:val="004226FC"/>
    <w:rsid w:val="0042317C"/>
    <w:rsid w:val="00424430"/>
    <w:rsid w:val="00427781"/>
    <w:rsid w:val="0043509F"/>
    <w:rsid w:val="00450378"/>
    <w:rsid w:val="00451217"/>
    <w:rsid w:val="00463E3B"/>
    <w:rsid w:val="00464E92"/>
    <w:rsid w:val="004664A4"/>
    <w:rsid w:val="0047196F"/>
    <w:rsid w:val="00472778"/>
    <w:rsid w:val="00472A36"/>
    <w:rsid w:val="004731F5"/>
    <w:rsid w:val="004811D2"/>
    <w:rsid w:val="004816A7"/>
    <w:rsid w:val="004860C8"/>
    <w:rsid w:val="00486A60"/>
    <w:rsid w:val="00494E33"/>
    <w:rsid w:val="00496003"/>
    <w:rsid w:val="0049744F"/>
    <w:rsid w:val="004A15C0"/>
    <w:rsid w:val="004A2110"/>
    <w:rsid w:val="004B204F"/>
    <w:rsid w:val="004B22E1"/>
    <w:rsid w:val="004B2D6F"/>
    <w:rsid w:val="004B3365"/>
    <w:rsid w:val="004B5127"/>
    <w:rsid w:val="004C0615"/>
    <w:rsid w:val="004C35A0"/>
    <w:rsid w:val="004D2EA5"/>
    <w:rsid w:val="004D396F"/>
    <w:rsid w:val="004E5D0C"/>
    <w:rsid w:val="004E6AE4"/>
    <w:rsid w:val="004F1200"/>
    <w:rsid w:val="005129F9"/>
    <w:rsid w:val="0051527B"/>
    <w:rsid w:val="00516A9C"/>
    <w:rsid w:val="00525181"/>
    <w:rsid w:val="005305E9"/>
    <w:rsid w:val="00531BA5"/>
    <w:rsid w:val="005342A9"/>
    <w:rsid w:val="00534DF5"/>
    <w:rsid w:val="00541D46"/>
    <w:rsid w:val="0055358A"/>
    <w:rsid w:val="005535C3"/>
    <w:rsid w:val="00557ED6"/>
    <w:rsid w:val="005632D4"/>
    <w:rsid w:val="00564052"/>
    <w:rsid w:val="005656D7"/>
    <w:rsid w:val="005748E4"/>
    <w:rsid w:val="00580968"/>
    <w:rsid w:val="005832F3"/>
    <w:rsid w:val="00587619"/>
    <w:rsid w:val="00596330"/>
    <w:rsid w:val="005A0C5E"/>
    <w:rsid w:val="005A45C4"/>
    <w:rsid w:val="005A4B68"/>
    <w:rsid w:val="005B1255"/>
    <w:rsid w:val="005C021D"/>
    <w:rsid w:val="005C14AF"/>
    <w:rsid w:val="005C3161"/>
    <w:rsid w:val="005C66BC"/>
    <w:rsid w:val="005C7E4A"/>
    <w:rsid w:val="005D2864"/>
    <w:rsid w:val="005D28FC"/>
    <w:rsid w:val="005D7E3F"/>
    <w:rsid w:val="005E00DC"/>
    <w:rsid w:val="005E0F06"/>
    <w:rsid w:val="005E3150"/>
    <w:rsid w:val="005F0ACF"/>
    <w:rsid w:val="005F1076"/>
    <w:rsid w:val="006006ED"/>
    <w:rsid w:val="006014D1"/>
    <w:rsid w:val="00605751"/>
    <w:rsid w:val="00611F6C"/>
    <w:rsid w:val="00612F3F"/>
    <w:rsid w:val="00614262"/>
    <w:rsid w:val="00616FEF"/>
    <w:rsid w:val="0062329D"/>
    <w:rsid w:val="0062678D"/>
    <w:rsid w:val="00632CEB"/>
    <w:rsid w:val="0063653F"/>
    <w:rsid w:val="0063764E"/>
    <w:rsid w:val="00637754"/>
    <w:rsid w:val="006453F0"/>
    <w:rsid w:val="0064652C"/>
    <w:rsid w:val="006519E6"/>
    <w:rsid w:val="00653700"/>
    <w:rsid w:val="00662363"/>
    <w:rsid w:val="00667FF0"/>
    <w:rsid w:val="00671100"/>
    <w:rsid w:val="00671B76"/>
    <w:rsid w:val="00676CD1"/>
    <w:rsid w:val="00681DFF"/>
    <w:rsid w:val="0068389A"/>
    <w:rsid w:val="006867D7"/>
    <w:rsid w:val="00686840"/>
    <w:rsid w:val="0069483A"/>
    <w:rsid w:val="006966E5"/>
    <w:rsid w:val="006A389E"/>
    <w:rsid w:val="006B05FC"/>
    <w:rsid w:val="006B6AA0"/>
    <w:rsid w:val="006C4752"/>
    <w:rsid w:val="006D43A3"/>
    <w:rsid w:val="006D4447"/>
    <w:rsid w:val="006D57CD"/>
    <w:rsid w:val="006F19FC"/>
    <w:rsid w:val="006F21DA"/>
    <w:rsid w:val="006F41F1"/>
    <w:rsid w:val="006F5976"/>
    <w:rsid w:val="006F68A1"/>
    <w:rsid w:val="00705CA5"/>
    <w:rsid w:val="007144F2"/>
    <w:rsid w:val="007154B2"/>
    <w:rsid w:val="00717F15"/>
    <w:rsid w:val="00722605"/>
    <w:rsid w:val="00723A05"/>
    <w:rsid w:val="0072604C"/>
    <w:rsid w:val="00730525"/>
    <w:rsid w:val="007309E5"/>
    <w:rsid w:val="00733324"/>
    <w:rsid w:val="0073345E"/>
    <w:rsid w:val="0073707C"/>
    <w:rsid w:val="00737B9C"/>
    <w:rsid w:val="00742DE3"/>
    <w:rsid w:val="00744F58"/>
    <w:rsid w:val="00745149"/>
    <w:rsid w:val="00747D9F"/>
    <w:rsid w:val="00747FCA"/>
    <w:rsid w:val="007535D2"/>
    <w:rsid w:val="0076202F"/>
    <w:rsid w:val="00765409"/>
    <w:rsid w:val="00770D04"/>
    <w:rsid w:val="00784086"/>
    <w:rsid w:val="0078493B"/>
    <w:rsid w:val="00792079"/>
    <w:rsid w:val="007924DE"/>
    <w:rsid w:val="0079496F"/>
    <w:rsid w:val="0079593E"/>
    <w:rsid w:val="00796D2E"/>
    <w:rsid w:val="00797C85"/>
    <w:rsid w:val="007A18FC"/>
    <w:rsid w:val="007A3E8D"/>
    <w:rsid w:val="007A47BB"/>
    <w:rsid w:val="007A57E0"/>
    <w:rsid w:val="007B51BB"/>
    <w:rsid w:val="007C00AE"/>
    <w:rsid w:val="007C2D9C"/>
    <w:rsid w:val="007D0575"/>
    <w:rsid w:val="007D2D68"/>
    <w:rsid w:val="007E3D1F"/>
    <w:rsid w:val="007E5897"/>
    <w:rsid w:val="007E732D"/>
    <w:rsid w:val="007E7394"/>
    <w:rsid w:val="007E752A"/>
    <w:rsid w:val="007F7737"/>
    <w:rsid w:val="008006EC"/>
    <w:rsid w:val="0080646C"/>
    <w:rsid w:val="0081115A"/>
    <w:rsid w:val="00830015"/>
    <w:rsid w:val="008323EB"/>
    <w:rsid w:val="00835A24"/>
    <w:rsid w:val="00835D78"/>
    <w:rsid w:val="008377D8"/>
    <w:rsid w:val="00837A79"/>
    <w:rsid w:val="00837A7A"/>
    <w:rsid w:val="008444E5"/>
    <w:rsid w:val="00846396"/>
    <w:rsid w:val="00846626"/>
    <w:rsid w:val="00846C75"/>
    <w:rsid w:val="008479AD"/>
    <w:rsid w:val="008479B0"/>
    <w:rsid w:val="00855307"/>
    <w:rsid w:val="00866F0A"/>
    <w:rsid w:val="008672FF"/>
    <w:rsid w:val="0086773E"/>
    <w:rsid w:val="00870637"/>
    <w:rsid w:val="00870B58"/>
    <w:rsid w:val="00870B67"/>
    <w:rsid w:val="00873301"/>
    <w:rsid w:val="00875463"/>
    <w:rsid w:val="008839C4"/>
    <w:rsid w:val="00883CDB"/>
    <w:rsid w:val="00884158"/>
    <w:rsid w:val="0088557C"/>
    <w:rsid w:val="00886AD7"/>
    <w:rsid w:val="00887B9B"/>
    <w:rsid w:val="00890988"/>
    <w:rsid w:val="00893061"/>
    <w:rsid w:val="00897C60"/>
    <w:rsid w:val="008A11E4"/>
    <w:rsid w:val="008A622F"/>
    <w:rsid w:val="008B5A57"/>
    <w:rsid w:val="008B7C63"/>
    <w:rsid w:val="008C0A44"/>
    <w:rsid w:val="008E1E68"/>
    <w:rsid w:val="008E6F0C"/>
    <w:rsid w:val="008E7A30"/>
    <w:rsid w:val="008F1B1A"/>
    <w:rsid w:val="008F1BE4"/>
    <w:rsid w:val="008F6AEC"/>
    <w:rsid w:val="008F7775"/>
    <w:rsid w:val="008F78D3"/>
    <w:rsid w:val="009004D9"/>
    <w:rsid w:val="00900FDB"/>
    <w:rsid w:val="009062A8"/>
    <w:rsid w:val="00924CAA"/>
    <w:rsid w:val="0092776C"/>
    <w:rsid w:val="0093023D"/>
    <w:rsid w:val="00930CBA"/>
    <w:rsid w:val="00941AE5"/>
    <w:rsid w:val="00943DE1"/>
    <w:rsid w:val="00953201"/>
    <w:rsid w:val="00953C68"/>
    <w:rsid w:val="00954AB9"/>
    <w:rsid w:val="009603ED"/>
    <w:rsid w:val="0096198B"/>
    <w:rsid w:val="009638F1"/>
    <w:rsid w:val="009651F8"/>
    <w:rsid w:val="009671DC"/>
    <w:rsid w:val="00967D80"/>
    <w:rsid w:val="00972AB3"/>
    <w:rsid w:val="009734DA"/>
    <w:rsid w:val="00976E02"/>
    <w:rsid w:val="009841A1"/>
    <w:rsid w:val="00990B22"/>
    <w:rsid w:val="00994662"/>
    <w:rsid w:val="009955AC"/>
    <w:rsid w:val="009A78C3"/>
    <w:rsid w:val="009B1327"/>
    <w:rsid w:val="009B16A7"/>
    <w:rsid w:val="009B3384"/>
    <w:rsid w:val="009B4ADC"/>
    <w:rsid w:val="009B5D54"/>
    <w:rsid w:val="009C1D1E"/>
    <w:rsid w:val="009D2A6B"/>
    <w:rsid w:val="009D2FE2"/>
    <w:rsid w:val="009D5131"/>
    <w:rsid w:val="009E0714"/>
    <w:rsid w:val="009E1CCB"/>
    <w:rsid w:val="009E28DE"/>
    <w:rsid w:val="009E3C01"/>
    <w:rsid w:val="009F2E40"/>
    <w:rsid w:val="00A05F1D"/>
    <w:rsid w:val="00A07E0D"/>
    <w:rsid w:val="00A10A7D"/>
    <w:rsid w:val="00A11AE2"/>
    <w:rsid w:val="00A13312"/>
    <w:rsid w:val="00A1370F"/>
    <w:rsid w:val="00A20E27"/>
    <w:rsid w:val="00A25C30"/>
    <w:rsid w:val="00A261FC"/>
    <w:rsid w:val="00A310CD"/>
    <w:rsid w:val="00A31FAA"/>
    <w:rsid w:val="00A4155C"/>
    <w:rsid w:val="00A4239E"/>
    <w:rsid w:val="00A44196"/>
    <w:rsid w:val="00A5499E"/>
    <w:rsid w:val="00A57958"/>
    <w:rsid w:val="00A7237B"/>
    <w:rsid w:val="00A7443A"/>
    <w:rsid w:val="00A76852"/>
    <w:rsid w:val="00A76B02"/>
    <w:rsid w:val="00AA29CE"/>
    <w:rsid w:val="00AA2E88"/>
    <w:rsid w:val="00AB0805"/>
    <w:rsid w:val="00AB3692"/>
    <w:rsid w:val="00AC0895"/>
    <w:rsid w:val="00AC1BCB"/>
    <w:rsid w:val="00AC25D5"/>
    <w:rsid w:val="00AC46A4"/>
    <w:rsid w:val="00AC4B6B"/>
    <w:rsid w:val="00AD2AF3"/>
    <w:rsid w:val="00AD2BF6"/>
    <w:rsid w:val="00AE3585"/>
    <w:rsid w:val="00B04809"/>
    <w:rsid w:val="00B05AAB"/>
    <w:rsid w:val="00B06349"/>
    <w:rsid w:val="00B13B0E"/>
    <w:rsid w:val="00B36923"/>
    <w:rsid w:val="00B40F23"/>
    <w:rsid w:val="00B42288"/>
    <w:rsid w:val="00B467E0"/>
    <w:rsid w:val="00B46D39"/>
    <w:rsid w:val="00B54FCB"/>
    <w:rsid w:val="00B57C39"/>
    <w:rsid w:val="00B60645"/>
    <w:rsid w:val="00B62D32"/>
    <w:rsid w:val="00B67FA1"/>
    <w:rsid w:val="00B72524"/>
    <w:rsid w:val="00B77B74"/>
    <w:rsid w:val="00B81B09"/>
    <w:rsid w:val="00B87BC4"/>
    <w:rsid w:val="00B914A8"/>
    <w:rsid w:val="00B91C4A"/>
    <w:rsid w:val="00B943F8"/>
    <w:rsid w:val="00BA1C44"/>
    <w:rsid w:val="00BA272E"/>
    <w:rsid w:val="00BA7005"/>
    <w:rsid w:val="00BB1A31"/>
    <w:rsid w:val="00BC1C13"/>
    <w:rsid w:val="00BC54C1"/>
    <w:rsid w:val="00BC5548"/>
    <w:rsid w:val="00BC7DCE"/>
    <w:rsid w:val="00BD53C3"/>
    <w:rsid w:val="00BE0459"/>
    <w:rsid w:val="00BE2C51"/>
    <w:rsid w:val="00BE3D52"/>
    <w:rsid w:val="00BE430B"/>
    <w:rsid w:val="00BF1AB4"/>
    <w:rsid w:val="00BF28ED"/>
    <w:rsid w:val="00BF58FF"/>
    <w:rsid w:val="00BF5E57"/>
    <w:rsid w:val="00C00068"/>
    <w:rsid w:val="00C0049C"/>
    <w:rsid w:val="00C01239"/>
    <w:rsid w:val="00C0530E"/>
    <w:rsid w:val="00C1075F"/>
    <w:rsid w:val="00C12D26"/>
    <w:rsid w:val="00C133B7"/>
    <w:rsid w:val="00C23A4A"/>
    <w:rsid w:val="00C30108"/>
    <w:rsid w:val="00C30F14"/>
    <w:rsid w:val="00C3401D"/>
    <w:rsid w:val="00C34039"/>
    <w:rsid w:val="00C34808"/>
    <w:rsid w:val="00C4241F"/>
    <w:rsid w:val="00C50805"/>
    <w:rsid w:val="00C57953"/>
    <w:rsid w:val="00C65351"/>
    <w:rsid w:val="00C674B8"/>
    <w:rsid w:val="00C72858"/>
    <w:rsid w:val="00C7454E"/>
    <w:rsid w:val="00C76719"/>
    <w:rsid w:val="00C84184"/>
    <w:rsid w:val="00C9622F"/>
    <w:rsid w:val="00C97150"/>
    <w:rsid w:val="00CA11E3"/>
    <w:rsid w:val="00CA1B96"/>
    <w:rsid w:val="00CA66D6"/>
    <w:rsid w:val="00CB34A7"/>
    <w:rsid w:val="00CB38D3"/>
    <w:rsid w:val="00CB548D"/>
    <w:rsid w:val="00CB74E4"/>
    <w:rsid w:val="00CC4216"/>
    <w:rsid w:val="00CC680A"/>
    <w:rsid w:val="00CD3336"/>
    <w:rsid w:val="00CD5D92"/>
    <w:rsid w:val="00CD77D2"/>
    <w:rsid w:val="00CE2DF5"/>
    <w:rsid w:val="00CF06D8"/>
    <w:rsid w:val="00CF09D1"/>
    <w:rsid w:val="00CF260B"/>
    <w:rsid w:val="00CF5D0E"/>
    <w:rsid w:val="00D03694"/>
    <w:rsid w:val="00D0640C"/>
    <w:rsid w:val="00D065FA"/>
    <w:rsid w:val="00D07964"/>
    <w:rsid w:val="00D07C68"/>
    <w:rsid w:val="00D11954"/>
    <w:rsid w:val="00D12CE0"/>
    <w:rsid w:val="00D27C5D"/>
    <w:rsid w:val="00D27FCA"/>
    <w:rsid w:val="00D3221F"/>
    <w:rsid w:val="00D33F33"/>
    <w:rsid w:val="00D3410B"/>
    <w:rsid w:val="00D35621"/>
    <w:rsid w:val="00D37B6C"/>
    <w:rsid w:val="00D37C6F"/>
    <w:rsid w:val="00D411D7"/>
    <w:rsid w:val="00D43F73"/>
    <w:rsid w:val="00D454A8"/>
    <w:rsid w:val="00D46C55"/>
    <w:rsid w:val="00D51E23"/>
    <w:rsid w:val="00D527BD"/>
    <w:rsid w:val="00D57575"/>
    <w:rsid w:val="00D578F3"/>
    <w:rsid w:val="00D57940"/>
    <w:rsid w:val="00D607DF"/>
    <w:rsid w:val="00D61028"/>
    <w:rsid w:val="00D6265B"/>
    <w:rsid w:val="00D6456B"/>
    <w:rsid w:val="00D703E6"/>
    <w:rsid w:val="00D70530"/>
    <w:rsid w:val="00D71947"/>
    <w:rsid w:val="00D72B6D"/>
    <w:rsid w:val="00D74B5D"/>
    <w:rsid w:val="00D75F1E"/>
    <w:rsid w:val="00D80A1D"/>
    <w:rsid w:val="00D80B02"/>
    <w:rsid w:val="00D833D8"/>
    <w:rsid w:val="00D83850"/>
    <w:rsid w:val="00D87E2C"/>
    <w:rsid w:val="00D913E1"/>
    <w:rsid w:val="00D97206"/>
    <w:rsid w:val="00DA02A2"/>
    <w:rsid w:val="00DA083E"/>
    <w:rsid w:val="00DA580C"/>
    <w:rsid w:val="00DA6BCA"/>
    <w:rsid w:val="00DB2220"/>
    <w:rsid w:val="00DB280C"/>
    <w:rsid w:val="00DB324F"/>
    <w:rsid w:val="00DB4239"/>
    <w:rsid w:val="00DB7A48"/>
    <w:rsid w:val="00DC04D0"/>
    <w:rsid w:val="00DC6DDB"/>
    <w:rsid w:val="00DC75F3"/>
    <w:rsid w:val="00DE3F3E"/>
    <w:rsid w:val="00DE7572"/>
    <w:rsid w:val="00E14F4F"/>
    <w:rsid w:val="00E21A14"/>
    <w:rsid w:val="00E41C12"/>
    <w:rsid w:val="00E42824"/>
    <w:rsid w:val="00E51F9F"/>
    <w:rsid w:val="00E5206C"/>
    <w:rsid w:val="00E715A1"/>
    <w:rsid w:val="00E91E08"/>
    <w:rsid w:val="00E928CD"/>
    <w:rsid w:val="00E96D7A"/>
    <w:rsid w:val="00EA20E5"/>
    <w:rsid w:val="00EA33A3"/>
    <w:rsid w:val="00EA5A3A"/>
    <w:rsid w:val="00EB07F7"/>
    <w:rsid w:val="00EB283B"/>
    <w:rsid w:val="00EB6DC0"/>
    <w:rsid w:val="00EC1091"/>
    <w:rsid w:val="00EC3C87"/>
    <w:rsid w:val="00EC5691"/>
    <w:rsid w:val="00EC6C1D"/>
    <w:rsid w:val="00ED1CBF"/>
    <w:rsid w:val="00ED44D9"/>
    <w:rsid w:val="00ED68F5"/>
    <w:rsid w:val="00EE08F5"/>
    <w:rsid w:val="00EE2C88"/>
    <w:rsid w:val="00EE3934"/>
    <w:rsid w:val="00EE4DBB"/>
    <w:rsid w:val="00EF0462"/>
    <w:rsid w:val="00EF41E5"/>
    <w:rsid w:val="00EF5467"/>
    <w:rsid w:val="00F02A17"/>
    <w:rsid w:val="00F05634"/>
    <w:rsid w:val="00F15207"/>
    <w:rsid w:val="00F15407"/>
    <w:rsid w:val="00F23FDD"/>
    <w:rsid w:val="00F24704"/>
    <w:rsid w:val="00F25FE3"/>
    <w:rsid w:val="00F33927"/>
    <w:rsid w:val="00F35F00"/>
    <w:rsid w:val="00F452C1"/>
    <w:rsid w:val="00F462F5"/>
    <w:rsid w:val="00F46878"/>
    <w:rsid w:val="00F52B15"/>
    <w:rsid w:val="00F57D74"/>
    <w:rsid w:val="00F6516C"/>
    <w:rsid w:val="00F662D3"/>
    <w:rsid w:val="00F67CE8"/>
    <w:rsid w:val="00F711BD"/>
    <w:rsid w:val="00F812EA"/>
    <w:rsid w:val="00F8429E"/>
    <w:rsid w:val="00F84CFF"/>
    <w:rsid w:val="00F91EFE"/>
    <w:rsid w:val="00F93C14"/>
    <w:rsid w:val="00F97817"/>
    <w:rsid w:val="00FA12FB"/>
    <w:rsid w:val="00FA3C78"/>
    <w:rsid w:val="00FB0AA6"/>
    <w:rsid w:val="00FB443C"/>
    <w:rsid w:val="00FB665E"/>
    <w:rsid w:val="00FC3EB7"/>
    <w:rsid w:val="00FC7592"/>
    <w:rsid w:val="00FD57A1"/>
    <w:rsid w:val="00FD714A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FA3F6"/>
  <w15:docId w15:val="{7BA210E6-FDCE-4C3F-AA98-840EE648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300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2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C3E7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30015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8300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">
    <w:name w:val="Znak"/>
    <w:basedOn w:val="Normalny"/>
    <w:rsid w:val="00830015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0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681DFF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2B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2BB7"/>
    <w:rPr>
      <w:rFonts w:ascii="Times New Roman" w:eastAsia="Times New Roman" w:hAnsi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332BB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2BB7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084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4275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84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275"/>
    <w:rPr>
      <w:rFonts w:ascii="Times New Roman" w:eastAsia="Times New Roman" w:hAnsi="Times New Roman"/>
      <w:sz w:val="22"/>
      <w:szCs w:val="22"/>
    </w:rPr>
  </w:style>
  <w:style w:type="table" w:styleId="Tabela-Siatka">
    <w:name w:val="Table Grid"/>
    <w:basedOn w:val="Standardowy"/>
    <w:uiPriority w:val="59"/>
    <w:rsid w:val="00D27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E28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28DE"/>
    <w:rPr>
      <w:rFonts w:ascii="Times New Roman" w:eastAsia="Times New Roman" w:hAnsi="Times New Roman"/>
      <w:sz w:val="22"/>
      <w:szCs w:val="22"/>
    </w:rPr>
  </w:style>
  <w:style w:type="paragraph" w:styleId="Tytu">
    <w:name w:val="Title"/>
    <w:basedOn w:val="Normalny"/>
    <w:link w:val="TytuZnak"/>
    <w:qFormat/>
    <w:rsid w:val="009E28DE"/>
    <w:pPr>
      <w:widowControl/>
      <w:autoSpaceDE/>
      <w:autoSpaceDN/>
      <w:adjustRightInd/>
      <w:jc w:val="center"/>
    </w:pPr>
    <w:rPr>
      <w:rFonts w:ascii="Arial Narrow" w:hAnsi="Arial Narrow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E28DE"/>
    <w:rPr>
      <w:rFonts w:ascii="Arial Narrow" w:eastAsia="Times New Roman" w:hAnsi="Arial Narrow"/>
      <w:sz w:val="28"/>
    </w:rPr>
  </w:style>
  <w:style w:type="paragraph" w:customStyle="1" w:styleId="NA">
    <w:name w:val="N/A"/>
    <w:basedOn w:val="Normalny"/>
    <w:rsid w:val="009E28DE"/>
    <w:pPr>
      <w:widowControl/>
      <w:tabs>
        <w:tab w:val="left" w:pos="9000"/>
        <w:tab w:val="right" w:pos="9360"/>
      </w:tabs>
      <w:suppressAutoHyphens/>
      <w:adjustRightInd/>
    </w:pPr>
    <w:rPr>
      <w:rFonts w:ascii="Courier New" w:hAnsi="Courier New" w:cs="Courier New"/>
      <w:sz w:val="24"/>
      <w:szCs w:val="24"/>
    </w:rPr>
  </w:style>
  <w:style w:type="paragraph" w:styleId="HTML-adres">
    <w:name w:val="HTML Address"/>
    <w:basedOn w:val="Normalny"/>
    <w:link w:val="HTML-adresZnak"/>
    <w:rsid w:val="009E28DE"/>
    <w:pPr>
      <w:widowControl/>
      <w:autoSpaceDE/>
      <w:autoSpaceDN/>
      <w:adjustRightInd/>
    </w:pPr>
    <w:rPr>
      <w:i/>
      <w:iCs/>
      <w:sz w:val="24"/>
      <w:szCs w:val="24"/>
    </w:rPr>
  </w:style>
  <w:style w:type="character" w:customStyle="1" w:styleId="HTML-adresZnak">
    <w:name w:val="HTML - adres Znak"/>
    <w:basedOn w:val="Domylnaczcionkaakapitu"/>
    <w:link w:val="HTML-adres"/>
    <w:rsid w:val="009E28D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C3E79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Odwoaniedokomentarza">
    <w:name w:val="annotation reference"/>
    <w:basedOn w:val="Domylnaczcionkaakapitu"/>
    <w:qFormat/>
    <w:rsid w:val="001B462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46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B4626"/>
    <w:rPr>
      <w:b/>
      <w:bCs/>
    </w:rPr>
  </w:style>
  <w:style w:type="character" w:styleId="Hipercze">
    <w:name w:val="Hyperlink"/>
    <w:basedOn w:val="Domylnaczcionkaakapitu"/>
    <w:rsid w:val="002A2A5F"/>
    <w:rPr>
      <w:color w:val="0000FF"/>
      <w:u w:val="single"/>
    </w:rPr>
  </w:style>
  <w:style w:type="character" w:styleId="Pogrubienie">
    <w:name w:val="Strong"/>
    <w:basedOn w:val="Domylnaczcionkaakapitu"/>
    <w:qFormat/>
    <w:rsid w:val="00D51E23"/>
    <w:rPr>
      <w:b/>
      <w:bCs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55358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723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F91EF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st">
    <w:name w:val="st"/>
    <w:basedOn w:val="Domylnaczcionkaakapitu"/>
    <w:rsid w:val="00733324"/>
  </w:style>
  <w:style w:type="character" w:customStyle="1" w:styleId="TekstkomentarzaZnak">
    <w:name w:val="Tekst komentarza Znak"/>
    <w:basedOn w:val="Domylnaczcionkaakapitu"/>
    <w:link w:val="Tekstkomentarza"/>
    <w:rsid w:val="006519E6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2DF5"/>
    <w:rPr>
      <w:color w:val="605E5C"/>
      <w:shd w:val="clear" w:color="auto" w:fill="E1DFDD"/>
    </w:rPr>
  </w:style>
  <w:style w:type="paragraph" w:customStyle="1" w:styleId="Default">
    <w:name w:val="Default"/>
    <w:rsid w:val="00BE3D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rsid w:val="00D833D8"/>
    <w:pPr>
      <w:spacing w:line="360" w:lineRule="auto"/>
      <w:jc w:val="both"/>
    </w:pPr>
    <w:rPr>
      <w:lang w:val="en-US"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5305E9"/>
    <w:rPr>
      <w:rFonts w:ascii="Times New Roman" w:eastAsia="Times New Roman" w:hAnsi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A62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trojnar@rops-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69055-5F30-464A-8FAB-0BC37A95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20</Pages>
  <Words>3550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OLA</Company>
  <LinksUpToDate>false</LinksUpToDate>
  <CharactersWithSpaces>24802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mailto:a.pydych@rops-opole.pl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Lanalek</dc:creator>
  <cp:lastModifiedBy>Barbara Rokosz</cp:lastModifiedBy>
  <cp:revision>63</cp:revision>
  <cp:lastPrinted>2025-02-26T13:32:00Z</cp:lastPrinted>
  <dcterms:created xsi:type="dcterms:W3CDTF">2025-02-19T12:31:00Z</dcterms:created>
  <dcterms:modified xsi:type="dcterms:W3CDTF">2025-03-04T15:56:00Z</dcterms:modified>
</cp:coreProperties>
</file>