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BA01B8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7533B">
        <w:rPr>
          <w:rFonts w:ascii="Arial" w:hAnsi="Arial" w:cs="Arial"/>
          <w:b/>
          <w:bCs/>
          <w:sz w:val="24"/>
          <w:szCs w:val="24"/>
        </w:rPr>
        <w:t xml:space="preserve">ZOBOWIĄZANIE DO ODDANIA WYKONAWCY </w:t>
      </w:r>
      <w:r w:rsidRPr="00C7533B">
        <w:rPr>
          <w:rFonts w:ascii="Arial" w:hAnsi="Arial" w:cs="Arial"/>
          <w:b/>
          <w:bCs/>
          <w:sz w:val="24"/>
          <w:szCs w:val="24"/>
        </w:rPr>
        <w:br/>
        <w:t>DO DYSPOZYCJI NIEZBĘDNYCH ZASOBÓW NA POTRZEBY WYKONANIA ZAMÓWIENIA</w:t>
      </w:r>
    </w:p>
    <w:p w14:paraId="189B2972" w14:textId="09E7E3B6" w:rsidR="0056029C" w:rsidRPr="00603937" w:rsidRDefault="0056029C" w:rsidP="00611E6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Działając w imieniu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</w:t>
      </w:r>
      <w:r w:rsidR="00C7533B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r w:rsidRPr="00C7533B">
        <w:rPr>
          <w:rFonts w:ascii="Arial" w:hAnsi="Arial" w:cs="Arial"/>
          <w:bCs/>
          <w:sz w:val="24"/>
          <w:szCs w:val="24"/>
        </w:rPr>
        <w:t>oświadczam, że ww. podmiot trzeci zobowiązuje się, na zasadzie art. 118 ustawy z dnia 11 września 2019 r. Prawo zamówień publicznych (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tekst jedn. </w:t>
      </w:r>
      <w:r w:rsidRPr="00C7533B">
        <w:rPr>
          <w:rFonts w:ascii="Arial" w:hAnsi="Arial" w:cs="Arial"/>
          <w:bCs/>
          <w:sz w:val="24"/>
          <w:szCs w:val="24"/>
        </w:rPr>
        <w:t>Dz. U. z 20</w:t>
      </w:r>
      <w:r w:rsidR="001E778F" w:rsidRPr="00C7533B">
        <w:rPr>
          <w:rFonts w:ascii="Arial" w:hAnsi="Arial" w:cs="Arial"/>
          <w:bCs/>
          <w:sz w:val="24"/>
          <w:szCs w:val="24"/>
        </w:rPr>
        <w:t>2</w:t>
      </w:r>
      <w:r w:rsidR="00B51606">
        <w:rPr>
          <w:rFonts w:ascii="Arial" w:hAnsi="Arial" w:cs="Arial"/>
          <w:bCs/>
          <w:sz w:val="24"/>
          <w:szCs w:val="24"/>
        </w:rPr>
        <w:t>4</w:t>
      </w:r>
      <w:r w:rsidRPr="00C7533B">
        <w:rPr>
          <w:rFonts w:ascii="Arial" w:hAnsi="Arial" w:cs="Arial"/>
          <w:bCs/>
          <w:sz w:val="24"/>
          <w:szCs w:val="24"/>
        </w:rPr>
        <w:t xml:space="preserve"> r. </w:t>
      </w:r>
      <w:r w:rsidR="00B51606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poz. </w:t>
      </w:r>
      <w:r w:rsidR="001E778F" w:rsidRPr="00C7533B">
        <w:rPr>
          <w:rFonts w:ascii="Arial" w:hAnsi="Arial" w:cs="Arial"/>
          <w:bCs/>
          <w:sz w:val="24"/>
          <w:szCs w:val="24"/>
        </w:rPr>
        <w:t>1</w:t>
      </w:r>
      <w:r w:rsidR="00B51606">
        <w:rPr>
          <w:rFonts w:ascii="Arial" w:hAnsi="Arial" w:cs="Arial"/>
          <w:bCs/>
          <w:sz w:val="24"/>
          <w:szCs w:val="24"/>
        </w:rPr>
        <w:t>320</w:t>
      </w:r>
      <w:r w:rsidRPr="00C7533B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przetargu nieograniczonego </w:t>
      </w:r>
      <w:r w:rsidR="00B51606">
        <w:rPr>
          <w:rFonts w:ascii="Arial" w:hAnsi="Arial" w:cs="Arial"/>
          <w:bCs/>
          <w:sz w:val="24"/>
          <w:szCs w:val="24"/>
        </w:rPr>
        <w:br/>
      </w:r>
      <w:r w:rsidR="00C66FCA">
        <w:rPr>
          <w:rFonts w:ascii="Arial" w:hAnsi="Arial" w:cs="Arial"/>
          <w:bCs/>
          <w:sz w:val="24"/>
          <w:szCs w:val="24"/>
        </w:rPr>
        <w:t>pn.: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64685476"/>
      <w:r w:rsidR="00603937" w:rsidRPr="00603937">
        <w:rPr>
          <w:rFonts w:ascii="Arial" w:hAnsi="Arial" w:cs="Arial"/>
          <w:b/>
          <w:bCs/>
          <w:sz w:val="24"/>
          <w:szCs w:val="24"/>
        </w:rPr>
        <w:t xml:space="preserve">Usługa kompleksowej organizacji i przeprowadzeniu 4 </w:t>
      </w:r>
      <w:r w:rsidR="00603937">
        <w:rPr>
          <w:rFonts w:ascii="Arial" w:hAnsi="Arial" w:cs="Arial"/>
          <w:b/>
          <w:bCs/>
          <w:sz w:val="24"/>
          <w:szCs w:val="24"/>
        </w:rPr>
        <w:t>w</w:t>
      </w:r>
      <w:r w:rsidR="00603937" w:rsidRPr="00603937">
        <w:rPr>
          <w:rFonts w:ascii="Arial" w:hAnsi="Arial" w:cs="Arial"/>
          <w:b/>
          <w:bCs/>
          <w:sz w:val="24"/>
          <w:szCs w:val="24"/>
        </w:rPr>
        <w:t>arsztatów/szkoleń dla JST, PUP, PRRP, PES, OWES</w:t>
      </w:r>
      <w:bookmarkEnd w:id="0"/>
      <w:r w:rsidR="00C66FCA" w:rsidRPr="00C66FCA">
        <w:rPr>
          <w:rFonts w:ascii="Arial" w:hAnsi="Arial" w:cs="Arial"/>
          <w:bCs/>
          <w:sz w:val="24"/>
          <w:szCs w:val="24"/>
        </w:rPr>
        <w:t xml:space="preserve">, </w:t>
      </w:r>
      <w:r w:rsidRPr="00C7533B">
        <w:rPr>
          <w:rFonts w:ascii="Arial" w:hAnsi="Arial" w:cs="Arial"/>
          <w:bCs/>
          <w:sz w:val="24"/>
          <w:szCs w:val="24"/>
        </w:rPr>
        <w:t>(dalej: „Postępowanie”), tj.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w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(dalej: „Wykonawca”), następujące zasoby: </w:t>
      </w:r>
    </w:p>
    <w:p w14:paraId="1391B430" w14:textId="57107ADA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57BA4AA3" w14:textId="526B8182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20CE27B5" w14:textId="7947C161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1FD61217" w14:textId="147F46A8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7280ACD5" w14:textId="386A49E6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na potrzeby spełnienia przez Wykonawcę następujących warunków udziału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Postępowaniu: </w:t>
      </w:r>
    </w:p>
    <w:p w14:paraId="4D735539" w14:textId="36641444" w:rsidR="0056029C" w:rsidRPr="00C7533B" w:rsidRDefault="00611E63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56029C" w:rsidRPr="00C7533B">
        <w:rPr>
          <w:rFonts w:ascii="Arial" w:hAnsi="Arial" w:cs="Arial"/>
          <w:bCs/>
          <w:sz w:val="24"/>
          <w:szCs w:val="24"/>
        </w:rPr>
        <w:t>.</w:t>
      </w:r>
    </w:p>
    <w:p w14:paraId="5C9950A2" w14:textId="59418E14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lastRenderedPageBreak/>
        <w:t xml:space="preserve">Wykonawca będzie mógł wykorzystywać ww. zasoby przy wykonywaniu zamówienia w następujący sposób: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00B74A65" w14:textId="35D260D5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 wykonywaniu zamówienia będziemy uczestniczyć w następującym czasie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i zakresie: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. </w:t>
      </w:r>
    </w:p>
    <w:p w14:paraId="12ADBB9E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46F45130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Z Wykonawcą łączyć nas będzie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19AD1AC6" w14:textId="0315E3B0" w:rsidR="00B005FD" w:rsidRPr="00C7533B" w:rsidRDefault="00B005FD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7533B">
        <w:rPr>
          <w:rFonts w:ascii="Arial" w:eastAsiaTheme="minorHAnsi" w:hAnsi="Arial" w:cs="Arial"/>
          <w:sz w:val="24"/>
          <w:szCs w:val="24"/>
          <w:lang w:eastAsia="en-US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</w:p>
    <w:p w14:paraId="0523333A" w14:textId="77777777" w:rsidR="00B005FD" w:rsidRPr="00C7533B" w:rsidRDefault="00B005FD" w:rsidP="00C7533B">
      <w:pPr>
        <w:pStyle w:val="Tekstprzypisudolnego"/>
        <w:spacing w:before="240"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</w:t>
      </w:r>
      <w:r w:rsidRPr="00C7533B">
        <w:rPr>
          <w:rFonts w:ascii="Arial" w:hAnsi="Arial" w:cs="Arial"/>
          <w:sz w:val="24"/>
          <w:szCs w:val="24"/>
        </w:rPr>
        <w:lastRenderedPageBreak/>
        <w:t>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70F224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obywateli rosyjskich lub osób fizycznych lub prawnych, podmiotów lub organów z siedzibą w Rosji;</w:t>
      </w:r>
    </w:p>
    <w:p w14:paraId="32062027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bookmarkStart w:id="1" w:name="_Hlk102557314"/>
      <w:r w:rsidRPr="00C7533B">
        <w:rPr>
          <w:rFonts w:ascii="Arial" w:hAnsi="Arial" w:cs="Arial"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00C402D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osób fizycznych lub prawnych, podmiotów lub organów działających w imieniu lub pod kierunkiem podmiotu, o którym mowa w lit. a) lub b) niniejszego ustępu,</w:t>
      </w:r>
    </w:p>
    <w:p w14:paraId="70A1AAD2" w14:textId="5F2B676F" w:rsidR="00B005FD" w:rsidRDefault="00B005FD" w:rsidP="00C7533B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1C7A78">
        <w:rPr>
          <w:rFonts w:ascii="Arial" w:hAnsi="Arial" w:cs="Arial"/>
          <w:sz w:val="24"/>
          <w:szCs w:val="24"/>
        </w:rPr>
        <w:t>.</w:t>
      </w:r>
    </w:p>
    <w:p w14:paraId="4D93C19D" w14:textId="77777777" w:rsidR="001C7A78" w:rsidRPr="001C7A78" w:rsidRDefault="001C7A78" w:rsidP="001C7A78">
      <w:pPr>
        <w:numPr>
          <w:ilvl w:val="0"/>
          <w:numId w:val="8"/>
        </w:numPr>
        <w:suppressAutoHyphens w:val="0"/>
        <w:spacing w:before="240" w:after="240"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Oświadczam, że nie zachodzą w stosunku do mnie przesłanki wykluczenia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postępowania na podstawie art. </w:t>
      </w:r>
      <w:r w:rsidRPr="001C7A78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z dnia 13 kwietnia 2022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br/>
        <w:t xml:space="preserve">z 2024 r. poz. 507) tj.: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3877801F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 wymienionego w wykazach określonych w rozporządzeniu 765/2006 i rozporządzeniu 269/2014 albo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wpisanego na listę na podstawie decyzji w sprawie wpisu na listę rozstrzygającej o zastosowaniu środka, o którym mowa w art. 1 pkt 3;</w:t>
      </w:r>
    </w:p>
    <w:p w14:paraId="5B7B082A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beneficjentem rzeczywistym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ile została wpisana na listę na podstawie decyzji w sprawie wpisu na listę rozstrzygającej o zastosowaniu środka, o którym mowa w art. 1 pkt 3;</w:t>
      </w:r>
    </w:p>
    <w:p w14:paraId="733E9D31" w14:textId="5565E2B7" w:rsidR="001C7A78" w:rsidRPr="001C7A78" w:rsidRDefault="001C7A78" w:rsidP="00C7533B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jednostką dominującą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art. 3 ust. 1 pkt 37 ustawy z dnia 29 września 1994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FFD9040" w14:textId="77777777" w:rsidR="001C7A78" w:rsidRPr="00C7533B" w:rsidRDefault="001C7A78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BB41CE0" w14:textId="77777777" w:rsidR="00E21CD8" w:rsidRPr="00E21CD8" w:rsidRDefault="00E21CD8" w:rsidP="00E21CD8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E21CD8">
        <w:rPr>
          <w:rFonts w:ascii="Arial" w:hAnsi="Arial" w:cs="Arial"/>
          <w:b/>
          <w:bCs/>
          <w:iCs/>
          <w:sz w:val="24"/>
          <w:szCs w:val="24"/>
        </w:rPr>
        <w:t>Informacja dla wykonawcy:</w:t>
      </w:r>
    </w:p>
    <w:p w14:paraId="67C48F32" w14:textId="77777777" w:rsidR="00E21CD8" w:rsidRPr="00E21CD8" w:rsidRDefault="00E21CD8" w:rsidP="00E21CD8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E21CD8">
        <w:rPr>
          <w:rFonts w:ascii="Arial" w:hAnsi="Arial" w:cs="Arial"/>
          <w:bCs/>
          <w:iCs/>
          <w:sz w:val="24"/>
          <w:szCs w:val="24"/>
        </w:rPr>
        <w:t xml:space="preserve">Oświadczenie musi być opatrzone przez osobę lub osoby uprawnione </w:t>
      </w:r>
      <w:r w:rsidRPr="00E21CD8">
        <w:rPr>
          <w:rFonts w:ascii="Arial" w:hAnsi="Arial" w:cs="Arial"/>
          <w:bCs/>
          <w:iCs/>
          <w:sz w:val="24"/>
          <w:szCs w:val="24"/>
        </w:rPr>
        <w:br/>
        <w:t xml:space="preserve">do reprezentowania Wykonawcy </w:t>
      </w:r>
      <w:r w:rsidRPr="00E21CD8">
        <w:rPr>
          <w:rFonts w:ascii="Arial" w:hAnsi="Arial" w:cs="Arial"/>
          <w:b/>
          <w:bCs/>
          <w:iCs/>
          <w:sz w:val="24"/>
          <w:szCs w:val="24"/>
        </w:rPr>
        <w:t xml:space="preserve">kwalifikowanym podpisem elektronicznym </w:t>
      </w:r>
      <w:r w:rsidRPr="00E21CD8">
        <w:rPr>
          <w:rFonts w:ascii="Arial" w:hAnsi="Arial" w:cs="Arial"/>
          <w:b/>
          <w:bCs/>
          <w:iCs/>
          <w:sz w:val="24"/>
          <w:szCs w:val="24"/>
        </w:rPr>
        <w:br/>
        <w:t>lub podpisem zaufanym lub podpisem osobistym (e-dowodem).</w:t>
      </w:r>
    </w:p>
    <w:p w14:paraId="00C78C20" w14:textId="77777777" w:rsidR="00E21CD8" w:rsidRPr="009D17ED" w:rsidRDefault="00E21CD8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</w:p>
    <w:sectPr w:rsidR="00E21CD8" w:rsidRPr="009D17E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3FE7" w14:textId="77777777" w:rsidR="00762DF6" w:rsidRDefault="00762DF6">
      <w:r>
        <w:separator/>
      </w:r>
    </w:p>
  </w:endnote>
  <w:endnote w:type="continuationSeparator" w:id="0">
    <w:p w14:paraId="6B194335" w14:textId="77777777" w:rsidR="00762DF6" w:rsidRDefault="0076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6336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B8ED1D" w14:textId="4CE3626B" w:rsidR="0056029C" w:rsidRPr="00611E63" w:rsidRDefault="00611E63" w:rsidP="00611E6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11E63">
          <w:rPr>
            <w:rFonts w:ascii="Arial" w:hAnsi="Arial" w:cs="Arial"/>
            <w:sz w:val="24"/>
            <w:szCs w:val="24"/>
          </w:rPr>
          <w:fldChar w:fldCharType="begin"/>
        </w:r>
        <w:r w:rsidRPr="00611E63">
          <w:rPr>
            <w:rFonts w:ascii="Arial" w:hAnsi="Arial" w:cs="Arial"/>
            <w:sz w:val="24"/>
            <w:szCs w:val="24"/>
          </w:rPr>
          <w:instrText>PAGE   \* MERGEFORMAT</w:instrText>
        </w:r>
        <w:r w:rsidRPr="00611E63">
          <w:rPr>
            <w:rFonts w:ascii="Arial" w:hAnsi="Arial" w:cs="Arial"/>
            <w:sz w:val="24"/>
            <w:szCs w:val="24"/>
          </w:rPr>
          <w:fldChar w:fldCharType="separate"/>
        </w:r>
        <w:r w:rsidRPr="00611E63">
          <w:rPr>
            <w:rFonts w:ascii="Arial" w:hAnsi="Arial" w:cs="Arial"/>
            <w:sz w:val="24"/>
            <w:szCs w:val="24"/>
          </w:rPr>
          <w:t>2</w:t>
        </w:r>
        <w:r w:rsidRPr="00611E6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E880" w14:textId="77777777" w:rsidR="00762DF6" w:rsidRDefault="00762DF6">
      <w:r>
        <w:separator/>
      </w:r>
    </w:p>
  </w:footnote>
  <w:footnote w:type="continuationSeparator" w:id="0">
    <w:p w14:paraId="76790761" w14:textId="77777777" w:rsidR="00762DF6" w:rsidRDefault="0076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E622" w14:textId="77777777" w:rsidR="00603937" w:rsidRDefault="00603937" w:rsidP="00603937">
    <w:pPr>
      <w:pStyle w:val="Nagwek"/>
      <w:tabs>
        <w:tab w:val="clear" w:pos="4535"/>
        <w:tab w:val="clear" w:pos="9071"/>
        <w:tab w:val="left" w:pos="7455"/>
      </w:tabs>
    </w:pPr>
    <w:r>
      <w:rPr>
        <w:noProof/>
      </w:rPr>
      <w:t xml:space="preserve">          </w:t>
    </w:r>
    <w:bookmarkStart w:id="2" w:name="_Hlk182996426"/>
    <w:bookmarkStart w:id="3" w:name="_Hlk182996427"/>
    <w:bookmarkStart w:id="4" w:name="_Hlk182996428"/>
    <w:bookmarkStart w:id="5" w:name="_Hlk182996429"/>
    <w:bookmarkStart w:id="6" w:name="_Hlk182997359"/>
    <w:bookmarkStart w:id="7" w:name="_Hlk182997360"/>
    <w:bookmarkStart w:id="8" w:name="_Hlk182997374"/>
    <w:bookmarkStart w:id="9" w:name="_Hlk182997375"/>
    <w:bookmarkStart w:id="10" w:name="_Hlk182997376"/>
    <w:bookmarkStart w:id="11" w:name="_Hlk182997377"/>
    <w:bookmarkStart w:id="12" w:name="_Hlk161300630"/>
    <w:bookmarkStart w:id="13" w:name="_Hlk161300631"/>
    <w:bookmarkStart w:id="14" w:name="_Hlk184375164"/>
    <w:bookmarkStart w:id="15" w:name="_Hlk184375165"/>
    <w:r>
      <w:rPr>
        <w:noProof/>
      </w:rPr>
      <w:drawing>
        <wp:inline distT="0" distB="0" distL="0" distR="0" wp14:anchorId="74D3DCC0" wp14:editId="42ABBDA7">
          <wp:extent cx="1681218" cy="685165"/>
          <wp:effectExtent l="0" t="0" r="0" b="0"/>
          <wp:docPr id="101831449" name="Obraz 101831449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1449" name="Obraz 101831449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730C7EA5" wp14:editId="526DC863">
          <wp:extent cx="2190750" cy="699412"/>
          <wp:effectExtent l="0" t="0" r="0" b="0"/>
          <wp:docPr id="859597242" name="Obraz 859597242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97242" name="Obraz 859597242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0E8D9F70" w14:textId="77777777" w:rsidR="00603937" w:rsidRDefault="00603937" w:rsidP="00603937">
    <w:pPr>
      <w:pStyle w:val="Nagwek"/>
      <w:tabs>
        <w:tab w:val="clear" w:pos="4535"/>
        <w:tab w:val="clear" w:pos="9071"/>
        <w:tab w:val="left" w:pos="7455"/>
      </w:tabs>
      <w:rPr>
        <w:rFonts w:ascii="Arial" w:hAnsi="Arial" w:cs="Arial"/>
        <w:b/>
        <w:bCs/>
      </w:rPr>
    </w:pPr>
  </w:p>
  <w:bookmarkEnd w:id="12"/>
  <w:bookmarkEnd w:id="13"/>
  <w:bookmarkEnd w:id="14"/>
  <w:bookmarkEnd w:id="15"/>
  <w:p w14:paraId="1066B5D1" w14:textId="009335BC" w:rsidR="004F344D" w:rsidRPr="00A1013C" w:rsidRDefault="00C7533B" w:rsidP="00C7533B">
    <w:pPr>
      <w:spacing w:before="240" w:after="240" w:line="360" w:lineRule="auto"/>
      <w:rPr>
        <w:rFonts w:ascii="Arial" w:hAnsi="Arial" w:cs="Arial"/>
        <w:sz w:val="24"/>
        <w:szCs w:val="24"/>
      </w:rPr>
    </w:pPr>
    <w:r w:rsidRPr="00C7533B">
      <w:rPr>
        <w:rFonts w:ascii="Arial" w:hAnsi="Arial" w:cs="Arial"/>
        <w:b/>
        <w:sz w:val="24"/>
        <w:szCs w:val="24"/>
      </w:rPr>
      <w:t>Znak sprawy: UZP.4011.</w:t>
    </w:r>
    <w:r w:rsidR="00B83DBC">
      <w:rPr>
        <w:rFonts w:ascii="Arial" w:hAnsi="Arial" w:cs="Arial"/>
        <w:b/>
        <w:sz w:val="24"/>
        <w:szCs w:val="24"/>
      </w:rPr>
      <w:t>1</w:t>
    </w:r>
    <w:r w:rsidR="00603937">
      <w:rPr>
        <w:rFonts w:ascii="Arial" w:hAnsi="Arial" w:cs="Arial"/>
        <w:b/>
        <w:sz w:val="24"/>
        <w:szCs w:val="24"/>
      </w:rPr>
      <w:t>8</w:t>
    </w:r>
    <w:r w:rsidRPr="00C7533B">
      <w:rPr>
        <w:rFonts w:ascii="Arial" w:hAnsi="Arial" w:cs="Arial"/>
        <w:b/>
        <w:sz w:val="24"/>
        <w:szCs w:val="24"/>
      </w:rPr>
      <w:t>.2024</w:t>
    </w:r>
    <w:bookmarkStart w:id="16" w:name="_DV_M1264"/>
    <w:bookmarkStart w:id="17" w:name="_DV_M1266"/>
    <w:bookmarkStart w:id="18" w:name="_DV_M1268"/>
    <w:bookmarkStart w:id="19" w:name="_DV_M4300"/>
    <w:bookmarkStart w:id="20" w:name="_DV_M4301"/>
    <w:bookmarkStart w:id="21" w:name="_DV_M4302"/>
    <w:bookmarkStart w:id="22" w:name="_DV_M4304"/>
    <w:bookmarkStart w:id="23" w:name="_DV_M4305"/>
    <w:bookmarkStart w:id="24" w:name="_DV_M4306"/>
    <w:bookmarkStart w:id="25" w:name="_DV_M4307"/>
    <w:bookmarkStart w:id="26" w:name="_DV_M4308"/>
    <w:bookmarkStart w:id="27" w:name="_DV_M4309"/>
    <w:bookmarkStart w:id="28" w:name="_DV_M4310"/>
    <w:bookmarkStart w:id="29" w:name="_DV_M4311"/>
    <w:bookmarkStart w:id="30" w:name="_DV_M4312"/>
    <w:bookmarkStart w:id="31" w:name="_DV_M4314"/>
    <w:bookmarkStart w:id="32" w:name="_DV_M1428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 w:rsidR="00A1013C" w:rsidRPr="00A1013C">
      <w:rPr>
        <w:rFonts w:ascii="Arial" w:hAnsi="Arial" w:cs="Arial"/>
        <w:b/>
        <w:bCs/>
        <w:sz w:val="24"/>
        <w:szCs w:val="24"/>
      </w:rPr>
      <w:t xml:space="preserve"> </w:t>
    </w:r>
    <w:r w:rsidR="00A1013C">
      <w:rPr>
        <w:rFonts w:ascii="Arial" w:hAnsi="Arial" w:cs="Arial"/>
        <w:b/>
        <w:bCs/>
        <w:sz w:val="24"/>
        <w:szCs w:val="24"/>
      </w:rPr>
      <w:tab/>
    </w:r>
    <w:r w:rsidR="00A1013C">
      <w:rPr>
        <w:rFonts w:ascii="Arial" w:hAnsi="Arial" w:cs="Arial"/>
        <w:b/>
        <w:bCs/>
        <w:sz w:val="24"/>
        <w:szCs w:val="24"/>
      </w:rPr>
      <w:tab/>
    </w:r>
    <w:r w:rsidR="00A1013C">
      <w:rPr>
        <w:rFonts w:ascii="Arial" w:hAnsi="Arial" w:cs="Arial"/>
        <w:b/>
        <w:bCs/>
        <w:sz w:val="24"/>
        <w:szCs w:val="24"/>
      </w:rPr>
      <w:tab/>
    </w:r>
    <w:r w:rsidR="00A1013C" w:rsidRPr="00A1013C">
      <w:rPr>
        <w:rFonts w:ascii="Arial" w:hAnsi="Arial" w:cs="Arial"/>
        <w:sz w:val="24"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821"/>
    <w:multiLevelType w:val="hybridMultilevel"/>
    <w:tmpl w:val="4E768BCE"/>
    <w:lvl w:ilvl="0" w:tplc="64324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4D"/>
    <w:multiLevelType w:val="hybridMultilevel"/>
    <w:tmpl w:val="27902CBC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2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825328">
    <w:abstractNumId w:val="3"/>
    <w:lvlOverride w:ilvl="0">
      <w:startOverride w:val="1"/>
    </w:lvlOverride>
  </w:num>
  <w:num w:numId="3" w16cid:durableId="1843661769">
    <w:abstractNumId w:val="5"/>
    <w:lvlOverride w:ilvl="0">
      <w:startOverride w:val="1"/>
    </w:lvlOverride>
  </w:num>
  <w:num w:numId="4" w16cid:durableId="135731745">
    <w:abstractNumId w:val="7"/>
    <w:lvlOverride w:ilvl="0">
      <w:startOverride w:val="1"/>
    </w:lvlOverride>
  </w:num>
  <w:num w:numId="5" w16cid:durableId="1673482764">
    <w:abstractNumId w:val="8"/>
  </w:num>
  <w:num w:numId="6" w16cid:durableId="562955338">
    <w:abstractNumId w:val="0"/>
  </w:num>
  <w:num w:numId="7" w16cid:durableId="955713649">
    <w:abstractNumId w:val="1"/>
  </w:num>
  <w:num w:numId="8" w16cid:durableId="1931229603">
    <w:abstractNumId w:val="6"/>
  </w:num>
  <w:num w:numId="9" w16cid:durableId="119041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11F5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4AD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4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3C2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A78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78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483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075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499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F88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37"/>
    <w:rsid w:val="0060398C"/>
    <w:rsid w:val="006041FD"/>
    <w:rsid w:val="006044A9"/>
    <w:rsid w:val="006057A3"/>
    <w:rsid w:val="006102B3"/>
    <w:rsid w:val="00611074"/>
    <w:rsid w:val="00611E6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16D1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122F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32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DF6"/>
    <w:rsid w:val="00763044"/>
    <w:rsid w:val="007631C7"/>
    <w:rsid w:val="007645FC"/>
    <w:rsid w:val="007652FB"/>
    <w:rsid w:val="00765E3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27CF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30ED"/>
    <w:rsid w:val="00853BDE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B2D"/>
    <w:rsid w:val="008B59EA"/>
    <w:rsid w:val="008B6F5E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4583"/>
    <w:rsid w:val="008D533A"/>
    <w:rsid w:val="008D5CD2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085A"/>
    <w:rsid w:val="00973BE5"/>
    <w:rsid w:val="00974959"/>
    <w:rsid w:val="00975BBB"/>
    <w:rsid w:val="009806E0"/>
    <w:rsid w:val="00982138"/>
    <w:rsid w:val="00982F9D"/>
    <w:rsid w:val="009859CE"/>
    <w:rsid w:val="00986210"/>
    <w:rsid w:val="00987314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3D6C"/>
    <w:rsid w:val="009C63FD"/>
    <w:rsid w:val="009D17E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013C"/>
    <w:rsid w:val="00A12108"/>
    <w:rsid w:val="00A14FE7"/>
    <w:rsid w:val="00A1707E"/>
    <w:rsid w:val="00A17459"/>
    <w:rsid w:val="00A22732"/>
    <w:rsid w:val="00A249A3"/>
    <w:rsid w:val="00A24E1C"/>
    <w:rsid w:val="00A26643"/>
    <w:rsid w:val="00A27A43"/>
    <w:rsid w:val="00A31726"/>
    <w:rsid w:val="00A32918"/>
    <w:rsid w:val="00A3447F"/>
    <w:rsid w:val="00A352B5"/>
    <w:rsid w:val="00A3555F"/>
    <w:rsid w:val="00A36DA6"/>
    <w:rsid w:val="00A434D7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5FD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606"/>
    <w:rsid w:val="00B51EEA"/>
    <w:rsid w:val="00B60043"/>
    <w:rsid w:val="00B60066"/>
    <w:rsid w:val="00B6204C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3DBC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2F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A9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FCA"/>
    <w:rsid w:val="00C711FB"/>
    <w:rsid w:val="00C72B98"/>
    <w:rsid w:val="00C7533B"/>
    <w:rsid w:val="00C758E7"/>
    <w:rsid w:val="00C762A6"/>
    <w:rsid w:val="00C76540"/>
    <w:rsid w:val="00C7682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173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1BFF"/>
    <w:rsid w:val="00E137EF"/>
    <w:rsid w:val="00E13D34"/>
    <w:rsid w:val="00E13EAE"/>
    <w:rsid w:val="00E155CE"/>
    <w:rsid w:val="00E21CD8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5EA6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73A"/>
    <w:rsid w:val="00F2021D"/>
    <w:rsid w:val="00F2375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626"/>
    <w:rsid w:val="00FF0B79"/>
    <w:rsid w:val="00FF12B4"/>
    <w:rsid w:val="00FF18E7"/>
    <w:rsid w:val="00FF2286"/>
    <w:rsid w:val="00FF5A44"/>
    <w:rsid w:val="00FF7431"/>
    <w:rsid w:val="00FF74DA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D9510B28-B33E-46BF-9088-A9A3B17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Ewa Skarżyńska</cp:lastModifiedBy>
  <cp:revision>7</cp:revision>
  <cp:lastPrinted>2017-05-23T10:32:00Z</cp:lastPrinted>
  <dcterms:created xsi:type="dcterms:W3CDTF">2024-12-06T10:11:00Z</dcterms:created>
  <dcterms:modified xsi:type="dcterms:W3CDTF">2024-12-12T09:33:00Z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