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577BDC1A" w:rsidR="00473719" w:rsidRPr="007D1C4B" w:rsidRDefault="00473719" w:rsidP="007D1C4B">
      <w:pPr>
        <w:suppressAutoHyphens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Załącznik nr </w:t>
      </w:r>
      <w:r w:rsidR="00173927"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do SWZ</w:t>
      </w:r>
    </w:p>
    <w:p w14:paraId="18F5D44A" w14:textId="77777777" w:rsidR="00395FD6" w:rsidRDefault="00395FD6" w:rsidP="00395FD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bookmarkStart w:id="0" w:name="_Hlk77596140"/>
      <w:bookmarkStart w:id="1" w:name="_Hlk77594911"/>
      <w:bookmarkStart w:id="2" w:name="_Hlk102917163"/>
      <w:r w:rsidRPr="007D1C4B">
        <w:rPr>
          <w:rFonts w:ascii="Arial" w:hAnsi="Arial" w:cs="Arial"/>
          <w:b/>
          <w:sz w:val="24"/>
          <w:szCs w:val="24"/>
        </w:rPr>
        <w:t xml:space="preserve">OŚWIADCZENIE WYKONAWCY* </w:t>
      </w:r>
      <w:r w:rsidRPr="007D1C4B">
        <w:rPr>
          <w:rFonts w:ascii="Arial" w:hAnsi="Arial" w:cs="Arial"/>
          <w:b/>
          <w:sz w:val="24"/>
          <w:szCs w:val="24"/>
        </w:rPr>
        <w:br/>
        <w:t>DOTYCZĄCE PRZESŁANEK WYKLUCZENIA Z ART. 5K ROZPORZĄDZENIA 833/2014</w:t>
      </w:r>
      <w:r w:rsidRPr="00A3408A">
        <w:rPr>
          <w:rFonts w:ascii="Arial" w:hAnsi="Arial" w:cs="Arial"/>
          <w:b/>
          <w:sz w:val="24"/>
          <w:szCs w:val="24"/>
        </w:rPr>
        <w:t xml:space="preserve"> </w:t>
      </w:r>
      <w:r w:rsidRPr="007D1C4B">
        <w:rPr>
          <w:rFonts w:ascii="Arial" w:hAnsi="Arial" w:cs="Arial"/>
          <w:b/>
          <w:sz w:val="24"/>
          <w:szCs w:val="24"/>
        </w:rPr>
        <w:t xml:space="preserve">SKŁADANE </w:t>
      </w:r>
    </w:p>
    <w:p w14:paraId="29DDD8B3" w14:textId="77777777" w:rsidR="00395FD6" w:rsidRDefault="00395FD6" w:rsidP="00395FD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oraz </w:t>
      </w:r>
    </w:p>
    <w:p w14:paraId="3ECF1F3F" w14:textId="2C4B9E5A" w:rsidR="00395FD6" w:rsidRPr="005C6A3F" w:rsidRDefault="00395FD6" w:rsidP="00395FD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C6A3F">
        <w:rPr>
          <w:rFonts w:ascii="Arial" w:eastAsia="A" w:hAnsi="Arial" w:cs="Arial"/>
          <w:b/>
          <w:bCs/>
          <w:sz w:val="24"/>
          <w:szCs w:val="24"/>
        </w:rPr>
        <w:t xml:space="preserve">na podstawie </w:t>
      </w:r>
      <w:r>
        <w:rPr>
          <w:rFonts w:ascii="Arial" w:eastAsia="A" w:hAnsi="Arial" w:cs="Arial"/>
          <w:b/>
          <w:bCs/>
          <w:sz w:val="24"/>
          <w:szCs w:val="24"/>
        </w:rPr>
        <w:t>art</w:t>
      </w:r>
      <w:r w:rsidRPr="005C6A3F">
        <w:rPr>
          <w:rFonts w:ascii="Arial" w:eastAsia="A" w:hAnsi="Arial" w:cs="Arial"/>
          <w:b/>
          <w:bCs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 (Dz. U. z 2024 r. poz. 507</w:t>
      </w:r>
      <w:r w:rsidR="007175D1">
        <w:rPr>
          <w:rFonts w:ascii="Arial" w:eastAsia="A" w:hAnsi="Arial" w:cs="Arial"/>
          <w:b/>
          <w:bCs/>
          <w:sz w:val="24"/>
          <w:szCs w:val="24"/>
        </w:rPr>
        <w:t>)</w:t>
      </w:r>
    </w:p>
    <w:p w14:paraId="2AEE9405" w14:textId="77777777" w:rsidR="00395FD6" w:rsidRPr="007D1C4B" w:rsidRDefault="00395FD6" w:rsidP="00395FD6">
      <w:pPr>
        <w:spacing w:before="240" w:after="24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- </w:t>
      </w:r>
      <w:r w:rsidRPr="007D1C4B">
        <w:rPr>
          <w:rFonts w:ascii="Arial" w:hAnsi="Arial" w:cs="Arial"/>
          <w:b/>
          <w:sz w:val="24"/>
          <w:szCs w:val="24"/>
        </w:rPr>
        <w:t>NA PODSTAWIE ART. 125 UST. 1 PZP</w:t>
      </w:r>
    </w:p>
    <w:p w14:paraId="030D6936" w14:textId="146E6DDF" w:rsidR="00735501" w:rsidRPr="007D1C4B" w:rsidRDefault="00473719" w:rsidP="007D1C4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 xml:space="preserve">Na potrzeby postępowania o udzielenie zamówienia publicznego prowadzonego </w:t>
      </w:r>
      <w:r w:rsidR="00173927" w:rsidRPr="007D1C4B">
        <w:rPr>
          <w:rFonts w:ascii="Arial" w:hAnsi="Arial" w:cs="Arial"/>
          <w:sz w:val="24"/>
          <w:szCs w:val="24"/>
        </w:rPr>
        <w:br/>
      </w:r>
      <w:r w:rsidRPr="007D1C4B">
        <w:rPr>
          <w:rFonts w:ascii="Arial" w:hAnsi="Arial" w:cs="Arial"/>
          <w:sz w:val="24"/>
          <w:szCs w:val="24"/>
        </w:rPr>
        <w:t>w trybie przetargu nieograniczonego</w:t>
      </w:r>
      <w:r w:rsidR="00706C21" w:rsidRPr="007D1C4B">
        <w:rPr>
          <w:rFonts w:ascii="Arial" w:hAnsi="Arial" w:cs="Arial"/>
          <w:sz w:val="24"/>
          <w:szCs w:val="24"/>
        </w:rPr>
        <w:t xml:space="preserve"> </w:t>
      </w:r>
      <w:r w:rsidR="00173927" w:rsidRPr="007D1C4B">
        <w:rPr>
          <w:rFonts w:ascii="Arial" w:hAnsi="Arial" w:cs="Arial"/>
          <w:sz w:val="24"/>
          <w:szCs w:val="24"/>
        </w:rPr>
        <w:t>dla zamówienia pn.:</w:t>
      </w:r>
      <w:r w:rsidR="00706C21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6C21" w:rsidRPr="007D1C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3" w:name="_Hlk170199619"/>
      <w:r w:rsidR="00173927" w:rsidRPr="007D1C4B">
        <w:rPr>
          <w:rFonts w:ascii="Arial" w:eastAsia="Times New Roman" w:hAnsi="Arial" w:cs="Arial"/>
          <w:b/>
          <w:sz w:val="24"/>
          <w:szCs w:val="24"/>
          <w:lang w:eastAsia="pl-PL"/>
        </w:rPr>
        <w:t>Kompleksowa organizacja i realizacja usług szkoleniowych</w:t>
      </w:r>
      <w:r w:rsidR="00173927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części </w:t>
      </w:r>
      <w:r w:rsidR="00290E48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r w:rsidR="0026758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……………………….</w:t>
      </w:r>
      <w:r w:rsidR="00706C21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706C21" w:rsidRPr="007D1C4B">
        <w:rPr>
          <w:rFonts w:ascii="Arial" w:hAnsi="Arial" w:cs="Arial"/>
          <w:sz w:val="24"/>
          <w:szCs w:val="24"/>
        </w:rPr>
        <w:t xml:space="preserve"> </w:t>
      </w:r>
      <w:bookmarkEnd w:id="3"/>
    </w:p>
    <w:p w14:paraId="413E3327" w14:textId="56E14462" w:rsidR="00706C21" w:rsidRPr="007D1C4B" w:rsidRDefault="00DC6415" w:rsidP="007D1C4B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1C4B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35501" w:rsidRPr="007D1C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06C21" w:rsidRPr="007D1C4B">
        <w:rPr>
          <w:rFonts w:ascii="Arial" w:eastAsia="Times New Roman" w:hAnsi="Arial" w:cs="Arial"/>
          <w:sz w:val="24"/>
          <w:szCs w:val="24"/>
          <w:lang w:eastAsia="pl-PL"/>
        </w:rPr>
        <w:t xml:space="preserve"> niżej podpisany</w:t>
      </w:r>
    </w:p>
    <w:p w14:paraId="0A3D3F88" w14:textId="3E0F3575" w:rsidR="00706C21" w:rsidRPr="007D1C4B" w:rsidRDefault="00267587" w:rsidP="007D1C4B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6ABAFF26" w14:textId="7692F8F2" w:rsidR="00706C21" w:rsidRPr="007D1C4B" w:rsidRDefault="00706C21" w:rsidP="007D1C4B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1C4B">
        <w:rPr>
          <w:rFonts w:ascii="Arial" w:eastAsia="Times New Roman" w:hAnsi="Arial" w:cs="Arial"/>
          <w:sz w:val="24"/>
          <w:szCs w:val="24"/>
          <w:lang w:eastAsia="pl-PL"/>
        </w:rPr>
        <w:t>działając w imieniu i na rzecz</w:t>
      </w:r>
      <w:r w:rsidR="00F67A3E">
        <w:rPr>
          <w:rFonts w:ascii="Arial" w:eastAsia="Times New Roman" w:hAnsi="Arial" w:cs="Arial"/>
          <w:sz w:val="24"/>
          <w:szCs w:val="24"/>
          <w:lang w:eastAsia="pl-PL"/>
        </w:rPr>
        <w:t xml:space="preserve"> (nazwa i adres </w:t>
      </w:r>
    </w:p>
    <w:p w14:paraId="22DB3E3B" w14:textId="18D34A7C" w:rsidR="00706C21" w:rsidRPr="007D1C4B" w:rsidRDefault="00267587" w:rsidP="007D1C4B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bookmarkEnd w:id="2"/>
    <w:p w14:paraId="1E3A7778" w14:textId="2C5497F3" w:rsidR="00473719" w:rsidRPr="007D1C4B" w:rsidRDefault="001336FC" w:rsidP="007D1C4B">
      <w:pPr>
        <w:spacing w:before="240" w:after="24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7D1C4B">
        <w:rPr>
          <w:rFonts w:ascii="Arial" w:hAnsi="Arial" w:cs="Arial"/>
          <w:sz w:val="24"/>
          <w:szCs w:val="24"/>
        </w:rPr>
        <w:t>o</w:t>
      </w:r>
      <w:r w:rsidR="00473719" w:rsidRPr="007D1C4B">
        <w:rPr>
          <w:rFonts w:ascii="Arial" w:hAnsi="Arial" w:cs="Arial"/>
          <w:sz w:val="24"/>
          <w:szCs w:val="24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</w:t>
      </w:r>
      <w:r w:rsidR="00533039">
        <w:rPr>
          <w:rFonts w:ascii="Arial" w:hAnsi="Arial" w:cs="Arial"/>
          <w:sz w:val="24"/>
          <w:szCs w:val="24"/>
        </w:rPr>
        <w:br/>
      </w:r>
      <w:r w:rsidR="00473719" w:rsidRPr="007D1C4B">
        <w:rPr>
          <w:rFonts w:ascii="Arial" w:hAnsi="Arial" w:cs="Arial"/>
          <w:sz w:val="24"/>
          <w:szCs w:val="24"/>
        </w:rPr>
        <w:t xml:space="preserve">w związku z działaniami Rosji destabilizującymi sytuację na Ukrainie (Dz. Urz. UE </w:t>
      </w:r>
      <w:r w:rsidR="00473719" w:rsidRPr="007D1C4B">
        <w:rPr>
          <w:rFonts w:ascii="Arial" w:hAnsi="Arial" w:cs="Arial"/>
          <w:sz w:val="24"/>
          <w:szCs w:val="24"/>
        </w:rPr>
        <w:lastRenderedPageBreak/>
        <w:t>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FAE69EE" w14:textId="77777777" w:rsidR="007D1C4B" w:rsidRPr="007D1C4B" w:rsidRDefault="007D1C4B" w:rsidP="007D1C4B">
      <w:pPr>
        <w:pStyle w:val="Tekstprzypisudolnego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2296B8" w14:textId="77777777" w:rsidR="007D1C4B" w:rsidRPr="007D1C4B" w:rsidRDefault="007D1C4B" w:rsidP="007D1C4B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16FCE0B8" w14:textId="77777777" w:rsidR="007D1C4B" w:rsidRPr="007D1C4B" w:rsidRDefault="007D1C4B" w:rsidP="007D1C4B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4" w:name="_Hlk102557314"/>
      <w:r w:rsidRPr="007D1C4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E45BE71" w14:textId="77777777" w:rsidR="007D1C4B" w:rsidRPr="007D1C4B" w:rsidRDefault="007D1C4B" w:rsidP="007D1C4B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1973EF42" w14:textId="54A7FFD1" w:rsidR="007D1C4B" w:rsidRDefault="007D1C4B" w:rsidP="007D1C4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D471B5E" w14:textId="77777777" w:rsidR="000C2716" w:rsidRPr="002E6E5D" w:rsidRDefault="000C2716" w:rsidP="000C2716">
      <w:pPr>
        <w:pStyle w:val="NormalnyWeb"/>
        <w:numPr>
          <w:ilvl w:val="0"/>
          <w:numId w:val="6"/>
        </w:numPr>
        <w:spacing w:before="240" w:after="240" w:line="360" w:lineRule="auto"/>
        <w:ind w:left="284" w:hanging="284"/>
        <w:rPr>
          <w:rFonts w:ascii="Arial" w:hAnsi="Arial" w:cs="Arial"/>
        </w:rPr>
      </w:pPr>
      <w:r w:rsidRPr="002E6E5D">
        <w:rPr>
          <w:rFonts w:ascii="Arial" w:hAnsi="Arial" w:cs="Arial"/>
        </w:rPr>
        <w:t xml:space="preserve">Oświadczam, że nie zachodzą w stosunku do mnie przesłanki wykluczenia </w:t>
      </w:r>
      <w:r w:rsidRPr="002E6E5D">
        <w:rPr>
          <w:rFonts w:ascii="Arial" w:hAnsi="Arial" w:cs="Arial"/>
        </w:rPr>
        <w:br/>
        <w:t xml:space="preserve">z postępowania na podstawie art. </w:t>
      </w:r>
      <w:r w:rsidRPr="002E6E5D">
        <w:rPr>
          <w:rFonts w:ascii="Arial" w:eastAsia="Times New Roman" w:hAnsi="Arial" w:cs="Arial"/>
          <w:lang w:eastAsia="pl-PL"/>
        </w:rPr>
        <w:t xml:space="preserve">7 ust. 1 ustawy </w:t>
      </w:r>
      <w:r w:rsidRPr="002E6E5D">
        <w:rPr>
          <w:rFonts w:ascii="Arial" w:hAnsi="Arial" w:cs="Arial"/>
        </w:rPr>
        <w:t xml:space="preserve">z dnia 13 kwietnia 2022 r. </w:t>
      </w:r>
      <w:r w:rsidRPr="002E6E5D">
        <w:rPr>
          <w:rFonts w:ascii="Arial" w:hAnsi="Arial" w:cs="Arial"/>
        </w:rPr>
        <w:br/>
      </w:r>
      <w:r w:rsidRPr="002E6E5D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Pr="002E6E5D">
        <w:rPr>
          <w:rFonts w:ascii="Arial" w:hAnsi="Arial" w:cs="Arial"/>
          <w:color w:val="222222"/>
        </w:rPr>
        <w:br/>
        <w:t xml:space="preserve">z 2024 r. poz. 507) </w:t>
      </w:r>
      <w:r>
        <w:rPr>
          <w:rFonts w:ascii="Arial" w:hAnsi="Arial" w:cs="Arial"/>
          <w:color w:val="222222"/>
        </w:rPr>
        <w:t xml:space="preserve">tj.: </w:t>
      </w:r>
      <w:r w:rsidRPr="002E6E5D">
        <w:rPr>
          <w:rFonts w:ascii="Arial" w:hAnsi="Arial" w:cs="Arial"/>
        </w:rPr>
        <w:t>Z postępowania o udzielenie zamówienia publicznego lub konkursu prowadzonego na podstawie ustawy z dnia 11 września 2019 r. - Prawo zamówień publicznych wyklucza się:</w:t>
      </w:r>
    </w:p>
    <w:p w14:paraId="6BF1AE93" w14:textId="77777777" w:rsidR="000C2716" w:rsidRDefault="000C2716" w:rsidP="000C2716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1C33DE8" w14:textId="77777777" w:rsidR="000C2716" w:rsidRDefault="000C2716" w:rsidP="000C2716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t xml:space="preserve">wykonawcę oraz uczestnika konkursu, którego beneficjentem rzeczywistym </w:t>
      </w:r>
      <w:r w:rsidRPr="007D7D17">
        <w:rPr>
          <w:rFonts w:ascii="Arial" w:hAnsi="Arial" w:cs="Arial"/>
          <w:sz w:val="24"/>
          <w:szCs w:val="24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>
        <w:rPr>
          <w:rFonts w:ascii="Arial" w:hAnsi="Arial" w:cs="Arial"/>
          <w:sz w:val="24"/>
          <w:szCs w:val="24"/>
        </w:rPr>
        <w:br/>
      </w:r>
      <w:r w:rsidRPr="007D7D17">
        <w:rPr>
          <w:rFonts w:ascii="Arial" w:hAnsi="Arial" w:cs="Arial"/>
          <w:sz w:val="24"/>
          <w:szCs w:val="24"/>
        </w:rPr>
        <w:t>o ile została wpisana na listę na podstawie decyzji w sprawie wpisu na listę rozstrzygającej o zastosowaniu środka, o którym mowa w art. 1 pkt 3;</w:t>
      </w:r>
    </w:p>
    <w:p w14:paraId="4CF3BA83" w14:textId="22C78EAE" w:rsidR="000C2716" w:rsidRPr="00751E79" w:rsidRDefault="000C2716" w:rsidP="007D1C4B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 w:rsidRPr="007D7D17">
        <w:rPr>
          <w:rFonts w:ascii="Arial" w:hAnsi="Arial" w:cs="Arial"/>
          <w:sz w:val="24"/>
          <w:szCs w:val="24"/>
        </w:rPr>
        <w:br/>
        <w:t xml:space="preserve">w rozumieniu art. 3 ust. 1 pkt 37 ustawy z dnia 29 września 1994 r. </w:t>
      </w:r>
      <w:r w:rsidRPr="007D7D17">
        <w:rPr>
          <w:rFonts w:ascii="Arial" w:hAnsi="Arial" w:cs="Arial"/>
          <w:sz w:val="24"/>
          <w:szCs w:val="24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E2B0746" w14:textId="4BE1F908" w:rsidR="009A332F" w:rsidRDefault="009A332F" w:rsidP="007D1C4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30457">
        <w:rPr>
          <w:rFonts w:ascii="Arial" w:hAnsi="Arial" w:cs="Arial"/>
          <w:b/>
          <w:bCs/>
          <w:sz w:val="24"/>
          <w:szCs w:val="24"/>
        </w:rPr>
        <w:t>:</w:t>
      </w:r>
    </w:p>
    <w:p w14:paraId="3F973432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99016800"/>
      <w:bookmarkEnd w:id="0"/>
      <w:bookmarkEnd w:id="1"/>
      <w:r w:rsidRPr="00C30457">
        <w:rPr>
          <w:rFonts w:ascii="Arial" w:hAnsi="Arial" w:cs="Arial"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26BA4B97" w14:textId="3114E1EE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</w:t>
      </w:r>
      <w:r w:rsidR="009A332F">
        <w:rPr>
          <w:rFonts w:ascii="Arial" w:hAnsi="Arial" w:cs="Arial"/>
          <w:sz w:val="24"/>
          <w:szCs w:val="24"/>
        </w:rPr>
        <w:t>punkcie 7…..</w:t>
      </w:r>
      <w:r>
        <w:rPr>
          <w:rFonts w:ascii="Arial" w:hAnsi="Arial" w:cs="Arial"/>
          <w:sz w:val="24"/>
          <w:szCs w:val="24"/>
        </w:rPr>
        <w:t xml:space="preserve"> </w:t>
      </w:r>
      <w:r w:rsidRPr="00C30457">
        <w:rPr>
          <w:rFonts w:ascii="Arial" w:hAnsi="Arial" w:cs="Arial"/>
          <w:sz w:val="24"/>
          <w:szCs w:val="24"/>
        </w:rPr>
        <w:t xml:space="preserve">SWZ </w:t>
      </w:r>
      <w:bookmarkStart w:id="6" w:name="_Hlk99005462"/>
      <w:r w:rsidRPr="00C30457">
        <w:rPr>
          <w:rFonts w:ascii="Arial" w:hAnsi="Arial" w:cs="Arial"/>
          <w:sz w:val="24"/>
          <w:szCs w:val="24"/>
        </w:rPr>
        <w:t xml:space="preserve">(wskazać </w:t>
      </w:r>
      <w:bookmarkEnd w:id="6"/>
      <w:r>
        <w:rPr>
          <w:rFonts w:ascii="Arial" w:hAnsi="Arial" w:cs="Arial"/>
          <w:sz w:val="24"/>
          <w:szCs w:val="24"/>
        </w:rPr>
        <w:t xml:space="preserve">punkt </w:t>
      </w:r>
      <w:r w:rsidR="00014541">
        <w:rPr>
          <w:rFonts w:ascii="Arial" w:hAnsi="Arial" w:cs="Arial"/>
          <w:sz w:val="24"/>
          <w:szCs w:val="24"/>
        </w:rPr>
        <w:t>z SWZ</w:t>
      </w:r>
      <w:r w:rsidRPr="00C30457">
        <w:rPr>
          <w:rFonts w:ascii="Arial" w:hAnsi="Arial" w:cs="Arial"/>
          <w:sz w:val="24"/>
          <w:szCs w:val="24"/>
        </w:rPr>
        <w:t>), polegam na zdolnościach lub sytuacji następującego podmiotu udostępniającego zasoby:</w:t>
      </w:r>
      <w:bookmarkStart w:id="7" w:name="_Hlk99014455"/>
    </w:p>
    <w:bookmarkEnd w:id="7"/>
    <w:p w14:paraId="53F2A922" w14:textId="4FE0090C" w:rsidR="00C30457" w:rsidRPr="00C30457" w:rsidRDefault="00014541" w:rsidP="00C3045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………………………………………………………………………………………………………………………………………………………………………………………………..</w:t>
      </w:r>
      <w:r w:rsidR="00C30457" w:rsidRPr="00C30457">
        <w:rPr>
          <w:rFonts w:ascii="Arial" w:hAnsi="Arial" w:cs="Arial"/>
          <w:sz w:val="24"/>
          <w:szCs w:val="24"/>
        </w:rPr>
        <w:t>(podać pełną nazwę/firmę, adres, a także w zależności od podmiotu: NIP/PESEL, KRS/</w:t>
      </w:r>
      <w:proofErr w:type="spellStart"/>
      <w:r w:rsidR="00C30457" w:rsidRPr="00C30457">
        <w:rPr>
          <w:rFonts w:ascii="Arial" w:hAnsi="Arial" w:cs="Arial"/>
          <w:sz w:val="24"/>
          <w:szCs w:val="24"/>
        </w:rPr>
        <w:t>CEiDG</w:t>
      </w:r>
      <w:proofErr w:type="spellEnd"/>
      <w:r w:rsidR="00C30457" w:rsidRPr="00C30457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C30457" w:rsidRPr="00C30457">
        <w:rPr>
          <w:rFonts w:ascii="Arial" w:hAnsi="Arial" w:cs="Arial"/>
          <w:sz w:val="24"/>
          <w:szCs w:val="24"/>
        </w:rPr>
        <w:t xml:space="preserve">w następującym zakresie: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C30457" w:rsidRPr="00C30457">
        <w:rPr>
          <w:rFonts w:ascii="Arial" w:hAnsi="Arial" w:cs="Arial"/>
          <w:sz w:val="24"/>
          <w:szCs w:val="24"/>
        </w:rPr>
        <w:br/>
        <w:t>(określić odpowiedni zakres udostępnianych zasobów dla wskazanego podmiotu),</w:t>
      </w:r>
      <w:r w:rsidR="00C30457" w:rsidRPr="00C30457">
        <w:rPr>
          <w:rFonts w:ascii="Arial" w:hAnsi="Arial" w:cs="Arial"/>
          <w:sz w:val="24"/>
          <w:szCs w:val="24"/>
        </w:rPr>
        <w:br/>
        <w:t>co odpowiada ponad 10% wartości przedmiotowego zamówienia</w:t>
      </w:r>
    </w:p>
    <w:p w14:paraId="1F4F6FEB" w14:textId="2021133A" w:rsidR="00C30457" w:rsidRPr="00C30457" w:rsidRDefault="00014541" w:rsidP="00C3045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27D2AF44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89A9A78" w14:textId="7B04D75B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01454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………………………………………………………………………………………………………………………………………………………………………………………………. </w:t>
      </w:r>
      <w:r w:rsidRPr="00C30457">
        <w:rPr>
          <w:rFonts w:ascii="Arial" w:hAnsi="Arial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C30457">
        <w:rPr>
          <w:rFonts w:ascii="Arial" w:hAnsi="Arial" w:cs="Arial"/>
          <w:sz w:val="24"/>
          <w:szCs w:val="24"/>
        </w:rPr>
        <w:t>CEiDG</w:t>
      </w:r>
      <w:proofErr w:type="spellEnd"/>
      <w:r w:rsidRPr="00C30457">
        <w:rPr>
          <w:rFonts w:ascii="Arial" w:hAnsi="Arial" w:cs="Arial"/>
          <w:sz w:val="24"/>
          <w:szCs w:val="24"/>
        </w:rPr>
        <w:t>),</w:t>
      </w:r>
      <w:r w:rsidR="00014541">
        <w:rPr>
          <w:rFonts w:ascii="Arial" w:hAnsi="Arial" w:cs="Arial"/>
          <w:sz w:val="24"/>
          <w:szCs w:val="24"/>
        </w:rPr>
        <w:t xml:space="preserve"> </w:t>
      </w:r>
      <w:r w:rsidRPr="00C30457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3E24D479" w14:textId="7D0B4805" w:rsidR="00C30457" w:rsidRPr="00014541" w:rsidRDefault="00014541" w:rsidP="00C30457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OŚWIADCZENIE DOTYCZĄCE DOSTAWCY, NA KTÓREGO PRZYPADA PONAD 10% WARTOŚCI ZAMÓWIENIA:</w:t>
      </w:r>
    </w:p>
    <w:p w14:paraId="329F0F01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B0F5C0D" w14:textId="0339100A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01454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  <w:r w:rsidRPr="00C30457">
        <w:rPr>
          <w:rFonts w:ascii="Arial" w:hAnsi="Arial" w:cs="Arial"/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C30457">
        <w:rPr>
          <w:rFonts w:ascii="Arial" w:hAnsi="Arial" w:cs="Arial"/>
          <w:sz w:val="24"/>
          <w:szCs w:val="24"/>
        </w:rPr>
        <w:t>CEiDG</w:t>
      </w:r>
      <w:proofErr w:type="spellEnd"/>
      <w:r w:rsidRPr="00C30457">
        <w:rPr>
          <w:rFonts w:ascii="Arial" w:hAnsi="Arial" w:cs="Arial"/>
          <w:sz w:val="24"/>
          <w:szCs w:val="24"/>
        </w:rPr>
        <w:t>),</w:t>
      </w:r>
    </w:p>
    <w:p w14:paraId="374B2B86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9D1947C" w14:textId="21A2FAB4" w:rsidR="00C30457" w:rsidRPr="00014541" w:rsidRDefault="00014541" w:rsidP="00C30457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612D0A0E" w14:textId="588664AB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E79899" w14:textId="7BC1C41D" w:rsidR="00C30457" w:rsidRPr="00014541" w:rsidRDefault="00014541" w:rsidP="00C30457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INFORMACJA DOTYCZĄCA DOSTĘPU DO PODMIOTOWYCH ŚRODKÓW DOWODOWYCH:</w:t>
      </w:r>
    </w:p>
    <w:p w14:paraId="6CE8B899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6FEA62A" w14:textId="1ADADA10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1) 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2397857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1CA8EB3" w14:textId="477E13CA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2)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62D154D9" w14:textId="77777777" w:rsidR="00C30457" w:rsidRPr="00C30457" w:rsidRDefault="00C30457" w:rsidP="00C3045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2142B5D" w14:textId="295909BC" w:rsidR="00C30457" w:rsidRPr="00C30457" w:rsidRDefault="00C30457" w:rsidP="00C30457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30457">
        <w:rPr>
          <w:rFonts w:ascii="Arial" w:hAnsi="Arial" w:cs="Arial"/>
          <w:bCs/>
          <w:sz w:val="24"/>
          <w:szCs w:val="24"/>
        </w:rPr>
        <w:t xml:space="preserve">* oświadczenie to składa każdy z wykonawców wspólnie ubiegających się </w:t>
      </w:r>
      <w:r w:rsidR="00014541">
        <w:rPr>
          <w:rFonts w:ascii="Arial" w:hAnsi="Arial" w:cs="Arial"/>
          <w:bCs/>
          <w:sz w:val="24"/>
          <w:szCs w:val="24"/>
        </w:rPr>
        <w:br/>
      </w:r>
      <w:r w:rsidRPr="00C30457">
        <w:rPr>
          <w:rFonts w:ascii="Arial" w:hAnsi="Arial" w:cs="Arial"/>
          <w:bCs/>
          <w:sz w:val="24"/>
          <w:szCs w:val="24"/>
        </w:rPr>
        <w:t>o udzielenie zamówienia (w przypadku wspólnego ubiegania się o udzielenie zamówienia).</w:t>
      </w:r>
    </w:p>
    <w:p w14:paraId="42BF57FE" w14:textId="77777777" w:rsidR="008430E2" w:rsidRPr="008430E2" w:rsidRDefault="008430E2" w:rsidP="008430E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430E2">
        <w:rPr>
          <w:rFonts w:ascii="Arial" w:hAnsi="Arial" w:cs="Arial"/>
          <w:b/>
          <w:sz w:val="24"/>
          <w:szCs w:val="24"/>
        </w:rPr>
        <w:t>Informacja dla wykonawcy:</w:t>
      </w:r>
    </w:p>
    <w:p w14:paraId="2462DB69" w14:textId="15513F48" w:rsidR="00473719" w:rsidRPr="008430E2" w:rsidRDefault="008430E2" w:rsidP="008430E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8430E2">
        <w:rPr>
          <w:rFonts w:ascii="Arial" w:hAnsi="Arial" w:cs="Arial"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iCs/>
          <w:sz w:val="24"/>
          <w:szCs w:val="24"/>
        </w:rPr>
        <w:br/>
      </w:r>
      <w:r w:rsidRPr="008430E2">
        <w:rPr>
          <w:rFonts w:ascii="Arial" w:hAnsi="Arial" w:cs="Arial"/>
          <w:iCs/>
          <w:sz w:val="24"/>
          <w:szCs w:val="24"/>
        </w:rPr>
        <w:t>(tj. podpisany kwalifikowanym podpisem elektronicznym)</w:t>
      </w:r>
    </w:p>
    <w:sectPr w:rsidR="00473719" w:rsidRPr="008430E2" w:rsidSect="003A7B65">
      <w:footerReference w:type="default" r:id="rId7"/>
      <w:headerReference w:type="first" r:id="rId8"/>
      <w:pgSz w:w="11905" w:h="16837"/>
      <w:pgMar w:top="567" w:right="1531" w:bottom="1531" w:left="153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59AA" w14:textId="77777777" w:rsidR="00600810" w:rsidRDefault="00600810" w:rsidP="00473719">
      <w:pPr>
        <w:spacing w:after="0" w:line="240" w:lineRule="auto"/>
      </w:pPr>
      <w:r>
        <w:separator/>
      </w:r>
    </w:p>
  </w:endnote>
  <w:endnote w:type="continuationSeparator" w:id="0">
    <w:p w14:paraId="3F91321F" w14:textId="77777777" w:rsidR="00600810" w:rsidRDefault="0060081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60551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DCAE71" w14:textId="3198F566" w:rsidR="00A236B4" w:rsidRPr="00173927" w:rsidRDefault="00173927" w:rsidP="001739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73927">
          <w:rPr>
            <w:rFonts w:ascii="Arial" w:hAnsi="Arial" w:cs="Arial"/>
            <w:sz w:val="24"/>
            <w:szCs w:val="24"/>
          </w:rPr>
          <w:fldChar w:fldCharType="begin"/>
        </w:r>
        <w:r w:rsidRPr="00173927">
          <w:rPr>
            <w:rFonts w:ascii="Arial" w:hAnsi="Arial" w:cs="Arial"/>
            <w:sz w:val="24"/>
            <w:szCs w:val="24"/>
          </w:rPr>
          <w:instrText>PAGE   \* MERGEFORMAT</w:instrText>
        </w:r>
        <w:r w:rsidRPr="00173927">
          <w:rPr>
            <w:rFonts w:ascii="Arial" w:hAnsi="Arial" w:cs="Arial"/>
            <w:sz w:val="24"/>
            <w:szCs w:val="24"/>
          </w:rPr>
          <w:fldChar w:fldCharType="separate"/>
        </w:r>
        <w:r w:rsidRPr="00173927">
          <w:rPr>
            <w:rFonts w:ascii="Arial" w:hAnsi="Arial" w:cs="Arial"/>
            <w:sz w:val="24"/>
            <w:szCs w:val="24"/>
          </w:rPr>
          <w:t>2</w:t>
        </w:r>
        <w:r w:rsidRPr="0017392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095" w14:textId="77777777" w:rsidR="00600810" w:rsidRDefault="00600810" w:rsidP="00473719">
      <w:pPr>
        <w:spacing w:after="0" w:line="240" w:lineRule="auto"/>
      </w:pPr>
      <w:r>
        <w:separator/>
      </w:r>
    </w:p>
  </w:footnote>
  <w:footnote w:type="continuationSeparator" w:id="0">
    <w:p w14:paraId="754ECB69" w14:textId="77777777" w:rsidR="00600810" w:rsidRDefault="00600810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036E" w14:textId="77777777" w:rsidR="00E610D9" w:rsidRDefault="00E610D9" w:rsidP="00E610D9">
    <w:pPr>
      <w:tabs>
        <w:tab w:val="left" w:pos="5387"/>
      </w:tabs>
    </w:pPr>
    <w:bookmarkStart w:id="8" w:name="_Hlk161226478"/>
    <w:bookmarkStart w:id="9" w:name="_Hlk170199521"/>
    <w:bookmarkStart w:id="10" w:name="_Hlk170199522"/>
    <w:r>
      <w:rPr>
        <w:noProof/>
      </w:rPr>
      <w:drawing>
        <wp:inline distT="0" distB="0" distL="0" distR="0" wp14:anchorId="337580A8" wp14:editId="3DD5873F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B24A09" wp14:editId="29CF266B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85D71" w14:textId="77777777" w:rsidR="00E610D9" w:rsidRDefault="00E610D9" w:rsidP="00E610D9">
    <w:r>
      <w:rPr>
        <w:noProof/>
      </w:rPr>
      <w:drawing>
        <wp:inline distT="0" distB="0" distL="0" distR="0" wp14:anchorId="0B01A6F9" wp14:editId="596F589A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</w:p>
  <w:p w14:paraId="410D246F" w14:textId="6A133E7D" w:rsidR="00E610D9" w:rsidRPr="00B35C5F" w:rsidRDefault="00B35C5F" w:rsidP="00B35C5F">
    <w:pPr>
      <w:suppressAutoHyphens/>
      <w:spacing w:before="240" w:after="240" w:line="360" w:lineRule="auto"/>
      <w:rPr>
        <w:rFonts w:ascii="Arial" w:eastAsia="Times New Roman" w:hAnsi="Arial" w:cs="Arial"/>
        <w:b/>
        <w:sz w:val="24"/>
        <w:szCs w:val="24"/>
        <w:lang w:eastAsia="ar-SA"/>
      </w:rPr>
    </w:pPr>
    <w:r w:rsidRPr="00B35C5F">
      <w:rPr>
        <w:rFonts w:ascii="Arial" w:eastAsia="Times New Roman" w:hAnsi="Arial" w:cs="Arial"/>
        <w:b/>
        <w:sz w:val="24"/>
        <w:szCs w:val="24"/>
        <w:lang w:eastAsia="ar-SA"/>
      </w:rPr>
      <w:t>Znak sprawy: UZP.4011.8.2024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E76"/>
    <w:multiLevelType w:val="hybridMultilevel"/>
    <w:tmpl w:val="590C7BA0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7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874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67189">
    <w:abstractNumId w:val="4"/>
  </w:num>
  <w:num w:numId="4" w16cid:durableId="1037781387">
    <w:abstractNumId w:val="1"/>
  </w:num>
  <w:num w:numId="5" w16cid:durableId="109708513">
    <w:abstractNumId w:val="3"/>
  </w:num>
  <w:num w:numId="6" w16cid:durableId="1931229603">
    <w:abstractNumId w:val="2"/>
  </w:num>
  <w:num w:numId="7" w16cid:durableId="119041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719"/>
    <w:rsid w:val="00014541"/>
    <w:rsid w:val="000B0BA0"/>
    <w:rsid w:val="000C2716"/>
    <w:rsid w:val="001336FC"/>
    <w:rsid w:val="00173927"/>
    <w:rsid w:val="001B4D27"/>
    <w:rsid w:val="00203CB6"/>
    <w:rsid w:val="00267587"/>
    <w:rsid w:val="00283B39"/>
    <w:rsid w:val="00290E48"/>
    <w:rsid w:val="002F0995"/>
    <w:rsid w:val="00336DDC"/>
    <w:rsid w:val="00395FD6"/>
    <w:rsid w:val="003A7B65"/>
    <w:rsid w:val="003F2CB4"/>
    <w:rsid w:val="00473719"/>
    <w:rsid w:val="00474FFC"/>
    <w:rsid w:val="004F3ACA"/>
    <w:rsid w:val="00532D30"/>
    <w:rsid w:val="00533039"/>
    <w:rsid w:val="00596F50"/>
    <w:rsid w:val="00600810"/>
    <w:rsid w:val="006576AE"/>
    <w:rsid w:val="006F3E8B"/>
    <w:rsid w:val="00706C21"/>
    <w:rsid w:val="007175D1"/>
    <w:rsid w:val="00735501"/>
    <w:rsid w:val="00742027"/>
    <w:rsid w:val="00751E79"/>
    <w:rsid w:val="007A2E83"/>
    <w:rsid w:val="007D1C4B"/>
    <w:rsid w:val="008030DD"/>
    <w:rsid w:val="008430E2"/>
    <w:rsid w:val="008662F3"/>
    <w:rsid w:val="008C5EC8"/>
    <w:rsid w:val="008D16DA"/>
    <w:rsid w:val="00987427"/>
    <w:rsid w:val="00993353"/>
    <w:rsid w:val="009A332F"/>
    <w:rsid w:val="00A10F65"/>
    <w:rsid w:val="00A236B4"/>
    <w:rsid w:val="00A2554E"/>
    <w:rsid w:val="00A3408A"/>
    <w:rsid w:val="00A634C5"/>
    <w:rsid w:val="00A83F61"/>
    <w:rsid w:val="00AA6089"/>
    <w:rsid w:val="00B30432"/>
    <w:rsid w:val="00B35C5F"/>
    <w:rsid w:val="00B36A01"/>
    <w:rsid w:val="00C14CDB"/>
    <w:rsid w:val="00C30457"/>
    <w:rsid w:val="00C66B30"/>
    <w:rsid w:val="00C671CE"/>
    <w:rsid w:val="00CD357E"/>
    <w:rsid w:val="00DC6415"/>
    <w:rsid w:val="00E610D9"/>
    <w:rsid w:val="00F23754"/>
    <w:rsid w:val="00F67A3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docId w15:val="{62BB7C3C-DFE4-4C75-ACEF-55D5E21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3B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27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Barbara Rokosz</cp:lastModifiedBy>
  <cp:revision>28</cp:revision>
  <dcterms:created xsi:type="dcterms:W3CDTF">2022-10-24T10:27:00Z</dcterms:created>
  <dcterms:modified xsi:type="dcterms:W3CDTF">2024-07-04T06:58:00Z</dcterms:modified>
</cp:coreProperties>
</file>