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0DEB928A" w:rsidR="00953CA1" w:rsidRPr="001A7A4C" w:rsidRDefault="00FD11B1" w:rsidP="001A7A4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73020601"/>
      <w:r w:rsidRPr="001A7A4C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1A7A4C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1A7A4C" w:rsidRPr="001A7A4C">
        <w:rPr>
          <w:rFonts w:ascii="Arial" w:hAnsi="Arial" w:cs="Arial"/>
          <w:b/>
          <w:bCs/>
          <w:sz w:val="22"/>
          <w:szCs w:val="22"/>
        </w:rPr>
        <w:t>1</w:t>
      </w:r>
      <w:r w:rsidR="00B46B08" w:rsidRPr="001A7A4C">
        <w:rPr>
          <w:rFonts w:ascii="Arial" w:hAnsi="Arial" w:cs="Arial"/>
          <w:b/>
          <w:bCs/>
          <w:sz w:val="22"/>
          <w:szCs w:val="22"/>
        </w:rPr>
        <w:t>.202</w:t>
      </w:r>
      <w:r w:rsidR="009B437A">
        <w:rPr>
          <w:rFonts w:ascii="Arial" w:hAnsi="Arial" w:cs="Arial"/>
          <w:b/>
          <w:bCs/>
          <w:sz w:val="22"/>
          <w:szCs w:val="22"/>
        </w:rPr>
        <w:t>4</w:t>
      </w:r>
      <w:r w:rsidR="00661E30" w:rsidRPr="001A7A4C">
        <w:rPr>
          <w:rFonts w:ascii="Arial" w:hAnsi="Arial" w:cs="Arial"/>
          <w:sz w:val="22"/>
          <w:szCs w:val="22"/>
        </w:rPr>
        <w:tab/>
      </w:r>
      <w:r w:rsidR="00661E30" w:rsidRPr="001A7A4C">
        <w:rPr>
          <w:rFonts w:ascii="Arial" w:hAnsi="Arial" w:cs="Arial"/>
          <w:sz w:val="22"/>
          <w:szCs w:val="22"/>
        </w:rPr>
        <w:tab/>
      </w:r>
      <w:r w:rsidR="00661E30" w:rsidRPr="001A7A4C">
        <w:rPr>
          <w:rFonts w:ascii="Arial" w:hAnsi="Arial" w:cs="Arial"/>
          <w:sz w:val="22"/>
          <w:szCs w:val="22"/>
        </w:rPr>
        <w:tab/>
      </w:r>
      <w:r w:rsidR="00661E30" w:rsidRPr="001A7A4C">
        <w:rPr>
          <w:rFonts w:ascii="Arial" w:hAnsi="Arial" w:cs="Arial"/>
          <w:sz w:val="22"/>
          <w:szCs w:val="22"/>
        </w:rPr>
        <w:tab/>
      </w:r>
      <w:r w:rsidR="00661E30" w:rsidRPr="001A7A4C">
        <w:rPr>
          <w:rFonts w:ascii="Arial" w:hAnsi="Arial" w:cs="Arial"/>
          <w:sz w:val="22"/>
          <w:szCs w:val="22"/>
        </w:rPr>
        <w:tab/>
      </w:r>
      <w:r w:rsidR="00661E30" w:rsidRPr="001A7A4C">
        <w:rPr>
          <w:rFonts w:ascii="Arial" w:hAnsi="Arial" w:cs="Arial"/>
          <w:sz w:val="22"/>
          <w:szCs w:val="22"/>
        </w:rPr>
        <w:tab/>
      </w:r>
      <w:r w:rsidR="002B39BE" w:rsidRPr="001A7A4C">
        <w:rPr>
          <w:rFonts w:ascii="Arial" w:hAnsi="Arial" w:cs="Arial"/>
          <w:sz w:val="22"/>
          <w:szCs w:val="22"/>
        </w:rPr>
        <w:t xml:space="preserve">         Opole, </w:t>
      </w:r>
      <w:r w:rsidR="00590CCD">
        <w:rPr>
          <w:rFonts w:ascii="Arial" w:hAnsi="Arial" w:cs="Arial"/>
          <w:sz w:val="22"/>
          <w:szCs w:val="22"/>
        </w:rPr>
        <w:t>12</w:t>
      </w:r>
      <w:r w:rsidR="00B46B08" w:rsidRPr="001A7A4C">
        <w:rPr>
          <w:rFonts w:ascii="Arial" w:hAnsi="Arial" w:cs="Arial"/>
          <w:sz w:val="22"/>
          <w:szCs w:val="22"/>
        </w:rPr>
        <w:t>.</w:t>
      </w:r>
      <w:r w:rsidR="00590CCD">
        <w:rPr>
          <w:rFonts w:ascii="Arial" w:hAnsi="Arial" w:cs="Arial"/>
          <w:sz w:val="22"/>
          <w:szCs w:val="22"/>
        </w:rPr>
        <w:t>01</w:t>
      </w:r>
      <w:r w:rsidR="00B46B08" w:rsidRPr="001A7A4C">
        <w:rPr>
          <w:rFonts w:ascii="Arial" w:hAnsi="Arial" w:cs="Arial"/>
          <w:sz w:val="22"/>
          <w:szCs w:val="22"/>
        </w:rPr>
        <w:t>.202</w:t>
      </w:r>
      <w:r w:rsidR="00590CCD">
        <w:rPr>
          <w:rFonts w:ascii="Arial" w:hAnsi="Arial" w:cs="Arial"/>
          <w:sz w:val="22"/>
          <w:szCs w:val="22"/>
        </w:rPr>
        <w:t>4</w:t>
      </w:r>
      <w:r w:rsidR="00661E30" w:rsidRPr="001A7A4C">
        <w:rPr>
          <w:rFonts w:ascii="Arial" w:hAnsi="Arial" w:cs="Arial"/>
          <w:sz w:val="22"/>
          <w:szCs w:val="22"/>
        </w:rPr>
        <w:t xml:space="preserve"> r.</w:t>
      </w:r>
    </w:p>
    <w:p w14:paraId="08E90677" w14:textId="77777777" w:rsidR="00953CA1" w:rsidRPr="001A7A4C" w:rsidRDefault="00953CA1" w:rsidP="001A7A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E502EF" w14:textId="77777777" w:rsidR="009F34A9" w:rsidRPr="001A7A4C" w:rsidRDefault="009F34A9" w:rsidP="001A7A4C">
      <w:pPr>
        <w:spacing w:line="276" w:lineRule="auto"/>
        <w:ind w:left="5682" w:firstLine="78"/>
        <w:rPr>
          <w:rFonts w:ascii="Arial" w:hAnsi="Arial" w:cs="Arial"/>
          <w:b/>
          <w:sz w:val="22"/>
          <w:szCs w:val="22"/>
        </w:rPr>
      </w:pPr>
    </w:p>
    <w:p w14:paraId="3D8F687C" w14:textId="77777777" w:rsidR="009F34A9" w:rsidRPr="001A7A4C" w:rsidRDefault="009F34A9" w:rsidP="001A7A4C">
      <w:pPr>
        <w:spacing w:line="276" w:lineRule="auto"/>
        <w:ind w:left="5682" w:firstLine="78"/>
        <w:rPr>
          <w:rFonts w:ascii="Arial" w:hAnsi="Arial" w:cs="Arial"/>
          <w:b/>
          <w:sz w:val="22"/>
          <w:szCs w:val="22"/>
        </w:rPr>
      </w:pPr>
    </w:p>
    <w:p w14:paraId="3979C7F9" w14:textId="3148EDAD" w:rsidR="00A80CE8" w:rsidRPr="001A7A4C" w:rsidRDefault="008D5BBA" w:rsidP="001A7A4C">
      <w:pPr>
        <w:spacing w:line="276" w:lineRule="auto"/>
        <w:ind w:left="7230" w:hanging="12"/>
        <w:rPr>
          <w:rFonts w:ascii="Arial" w:hAnsi="Arial" w:cs="Arial"/>
          <w:b/>
          <w:sz w:val="22"/>
          <w:szCs w:val="22"/>
        </w:rPr>
      </w:pPr>
      <w:r w:rsidRPr="001A7A4C">
        <w:rPr>
          <w:rFonts w:ascii="Arial" w:hAnsi="Arial" w:cs="Arial"/>
          <w:b/>
          <w:sz w:val="22"/>
          <w:szCs w:val="22"/>
        </w:rPr>
        <w:t>Do</w:t>
      </w:r>
      <w:r w:rsidR="001A7A4C" w:rsidRPr="001A7A4C">
        <w:rPr>
          <w:rFonts w:ascii="Arial" w:hAnsi="Arial" w:cs="Arial"/>
          <w:b/>
          <w:sz w:val="22"/>
          <w:szCs w:val="22"/>
        </w:rPr>
        <w:t xml:space="preserve"> wykonawców</w:t>
      </w:r>
    </w:p>
    <w:p w14:paraId="2EE01310" w14:textId="77777777" w:rsidR="00D51A4C" w:rsidRPr="001A7A4C" w:rsidRDefault="00D51A4C" w:rsidP="001A7A4C">
      <w:pPr>
        <w:spacing w:line="276" w:lineRule="auto"/>
        <w:ind w:left="5370" w:firstLine="390"/>
        <w:rPr>
          <w:rFonts w:ascii="Arial" w:hAnsi="Arial" w:cs="Arial"/>
          <w:bCs/>
          <w:sz w:val="22"/>
          <w:szCs w:val="22"/>
        </w:rPr>
      </w:pPr>
    </w:p>
    <w:p w14:paraId="3115F43F" w14:textId="77777777" w:rsidR="00D51A4C" w:rsidRPr="001A7A4C" w:rsidRDefault="00D51A4C" w:rsidP="001A7A4C">
      <w:pPr>
        <w:spacing w:line="276" w:lineRule="auto"/>
        <w:ind w:left="5370" w:firstLine="390"/>
        <w:rPr>
          <w:rFonts w:ascii="Arial" w:hAnsi="Arial" w:cs="Arial"/>
          <w:bCs/>
          <w:sz w:val="22"/>
          <w:szCs w:val="22"/>
        </w:rPr>
      </w:pPr>
    </w:p>
    <w:p w14:paraId="3686C93C" w14:textId="77777777" w:rsidR="00D51A4C" w:rsidRPr="001A7A4C" w:rsidRDefault="00D51A4C" w:rsidP="001A7A4C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bookmarkStart w:id="2" w:name="_Hlk108769524"/>
      <w:bookmarkStart w:id="3" w:name="_Hlk80559259"/>
      <w:bookmarkStart w:id="4" w:name="_Hlk71533114"/>
      <w:bookmarkStart w:id="5" w:name="_Hlk71719236"/>
      <w:bookmarkStart w:id="6" w:name="_Hlk71717377"/>
    </w:p>
    <w:p w14:paraId="15029103" w14:textId="77777777" w:rsidR="001A7A4C" w:rsidRPr="001A7A4C" w:rsidRDefault="00D51A4C" w:rsidP="001A7A4C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A7A4C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7" w:name="_Hlk153472144"/>
      <w:r w:rsidR="001A7A4C" w:rsidRPr="001A7A4C">
        <w:rPr>
          <w:rFonts w:ascii="Arial" w:hAnsi="Arial" w:cs="Arial"/>
          <w:b/>
          <w:bCs/>
          <w:color w:val="000000"/>
          <w:sz w:val="22"/>
          <w:szCs w:val="22"/>
        </w:rPr>
        <w:t>Kompleksowa organizacja usług szkoleniowych dla przedstawicieli zespołów interdyscyplinarnych i grup diagnostyczno-pomocowych.</w:t>
      </w:r>
    </w:p>
    <w:bookmarkEnd w:id="7"/>
    <w:p w14:paraId="1290C95B" w14:textId="1E81CA80" w:rsidR="00D51A4C" w:rsidRPr="001A7A4C" w:rsidRDefault="00D51A4C" w:rsidP="001A7A4C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578953F7" w14:textId="77777777" w:rsidR="00D51A4C" w:rsidRPr="001A7A4C" w:rsidRDefault="00D51A4C" w:rsidP="001A7A4C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bookmarkEnd w:id="2"/>
    <w:bookmarkEnd w:id="3"/>
    <w:bookmarkEnd w:id="4"/>
    <w:bookmarkEnd w:id="5"/>
    <w:bookmarkEnd w:id="6"/>
    <w:p w14:paraId="5068BAA2" w14:textId="30813BD2" w:rsidR="00FD11B1" w:rsidRPr="001A7A4C" w:rsidRDefault="00B829A3" w:rsidP="001A7A4C">
      <w:pPr>
        <w:spacing w:line="276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1A7A4C">
        <w:rPr>
          <w:rFonts w:ascii="Arial" w:hAnsi="Arial" w:cs="Arial"/>
          <w:sz w:val="22"/>
          <w:szCs w:val="22"/>
        </w:rPr>
        <w:t xml:space="preserve">Na podstawie art. </w:t>
      </w:r>
      <w:r w:rsidR="005E0BB0" w:rsidRPr="001A7A4C">
        <w:rPr>
          <w:rFonts w:ascii="Arial" w:hAnsi="Arial" w:cs="Arial"/>
          <w:sz w:val="22"/>
          <w:szCs w:val="22"/>
        </w:rPr>
        <w:t>2</w:t>
      </w:r>
      <w:r w:rsidR="001A7A4C" w:rsidRPr="001A7A4C">
        <w:rPr>
          <w:rFonts w:ascii="Arial" w:hAnsi="Arial" w:cs="Arial"/>
          <w:sz w:val="22"/>
          <w:szCs w:val="22"/>
        </w:rPr>
        <w:t>84</w:t>
      </w:r>
      <w:r w:rsidR="00BF058C" w:rsidRPr="001A7A4C">
        <w:rPr>
          <w:rFonts w:ascii="Arial" w:hAnsi="Arial" w:cs="Arial"/>
          <w:sz w:val="22"/>
          <w:szCs w:val="22"/>
        </w:rPr>
        <w:t xml:space="preserve"> ust. 1</w:t>
      </w:r>
      <w:r w:rsidRPr="001A7A4C">
        <w:rPr>
          <w:rFonts w:ascii="Arial" w:hAnsi="Arial" w:cs="Arial"/>
          <w:sz w:val="22"/>
          <w:szCs w:val="22"/>
        </w:rPr>
        <w:t xml:space="preserve"> ustawy Prawo zamówień publicznych (</w:t>
      </w:r>
      <w:bookmarkStart w:id="8" w:name="_Hlk486333658"/>
      <w:r w:rsidRPr="001A7A4C">
        <w:rPr>
          <w:rFonts w:ascii="Arial" w:hAnsi="Arial" w:cs="Arial"/>
          <w:sz w:val="22"/>
          <w:szCs w:val="22"/>
        </w:rPr>
        <w:t>Dz.U. 20</w:t>
      </w:r>
      <w:r w:rsidR="005E0BB0" w:rsidRPr="001A7A4C">
        <w:rPr>
          <w:rFonts w:ascii="Arial" w:hAnsi="Arial" w:cs="Arial"/>
          <w:sz w:val="22"/>
          <w:szCs w:val="22"/>
        </w:rPr>
        <w:t>2</w:t>
      </w:r>
      <w:r w:rsidR="001A7A4C" w:rsidRPr="001A7A4C">
        <w:rPr>
          <w:rFonts w:ascii="Arial" w:hAnsi="Arial" w:cs="Arial"/>
          <w:sz w:val="22"/>
          <w:szCs w:val="22"/>
        </w:rPr>
        <w:t>3</w:t>
      </w:r>
      <w:r w:rsidRPr="001A7A4C">
        <w:rPr>
          <w:rFonts w:ascii="Arial" w:hAnsi="Arial" w:cs="Arial"/>
          <w:sz w:val="22"/>
          <w:szCs w:val="22"/>
        </w:rPr>
        <w:t xml:space="preserve">, poz. </w:t>
      </w:r>
      <w:bookmarkEnd w:id="8"/>
      <w:r w:rsidR="0057397C" w:rsidRPr="001A7A4C">
        <w:rPr>
          <w:rFonts w:ascii="Arial" w:hAnsi="Arial" w:cs="Arial"/>
          <w:sz w:val="22"/>
          <w:szCs w:val="22"/>
        </w:rPr>
        <w:t>1</w:t>
      </w:r>
      <w:r w:rsidR="001A7A4C">
        <w:rPr>
          <w:rFonts w:ascii="Arial" w:hAnsi="Arial" w:cs="Arial"/>
          <w:sz w:val="22"/>
          <w:szCs w:val="22"/>
        </w:rPr>
        <w:t>6</w:t>
      </w:r>
      <w:r w:rsidR="001A7A4C" w:rsidRPr="001A7A4C">
        <w:rPr>
          <w:rFonts w:ascii="Arial" w:hAnsi="Arial" w:cs="Arial"/>
          <w:sz w:val="22"/>
          <w:szCs w:val="22"/>
        </w:rPr>
        <w:t>0</w:t>
      </w:r>
      <w:r w:rsidR="001A7A4C">
        <w:rPr>
          <w:rFonts w:ascii="Arial" w:hAnsi="Arial" w:cs="Arial"/>
          <w:sz w:val="22"/>
          <w:szCs w:val="22"/>
        </w:rPr>
        <w:t>5</w:t>
      </w:r>
      <w:r w:rsidR="00210574" w:rsidRPr="001A7A4C">
        <w:rPr>
          <w:rFonts w:ascii="Arial" w:hAnsi="Arial" w:cs="Arial"/>
          <w:sz w:val="22"/>
          <w:szCs w:val="22"/>
        </w:rPr>
        <w:t xml:space="preserve"> </w:t>
      </w:r>
      <w:r w:rsidR="00800B36" w:rsidRPr="001A7A4C">
        <w:rPr>
          <w:rFonts w:ascii="Arial" w:hAnsi="Arial" w:cs="Arial"/>
          <w:sz w:val="22"/>
          <w:szCs w:val="22"/>
        </w:rPr>
        <w:br/>
      </w:r>
      <w:r w:rsidR="00210574" w:rsidRPr="001A7A4C">
        <w:rPr>
          <w:rFonts w:ascii="Arial" w:hAnsi="Arial" w:cs="Arial"/>
          <w:sz w:val="22"/>
          <w:szCs w:val="22"/>
        </w:rPr>
        <w:t>ze zm.</w:t>
      </w:r>
      <w:r w:rsidR="00BF058C" w:rsidRPr="001A7A4C">
        <w:rPr>
          <w:rFonts w:ascii="Arial" w:hAnsi="Arial" w:cs="Arial"/>
          <w:sz w:val="22"/>
          <w:szCs w:val="22"/>
        </w:rPr>
        <w:t>)</w:t>
      </w:r>
      <w:r w:rsidR="003E044B" w:rsidRPr="001A7A4C">
        <w:rPr>
          <w:rFonts w:ascii="Arial" w:hAnsi="Arial" w:cs="Arial"/>
          <w:sz w:val="22"/>
          <w:szCs w:val="22"/>
        </w:rPr>
        <w:t>,</w:t>
      </w:r>
      <w:r w:rsidR="00BF058C" w:rsidRPr="001A7A4C">
        <w:rPr>
          <w:rFonts w:ascii="Arial" w:hAnsi="Arial" w:cs="Arial"/>
          <w:sz w:val="22"/>
          <w:szCs w:val="22"/>
        </w:rPr>
        <w:t xml:space="preserve"> </w:t>
      </w:r>
      <w:r w:rsidR="00661E30" w:rsidRPr="001A7A4C">
        <w:rPr>
          <w:rFonts w:ascii="Arial" w:hAnsi="Arial" w:cs="Arial"/>
          <w:sz w:val="22"/>
          <w:szCs w:val="22"/>
        </w:rPr>
        <w:t xml:space="preserve">Zamawiający </w:t>
      </w:r>
      <w:r w:rsidR="001A7A4C" w:rsidRPr="001A7A4C">
        <w:rPr>
          <w:rFonts w:ascii="Arial" w:hAnsi="Arial" w:cs="Arial"/>
          <w:sz w:val="22"/>
          <w:szCs w:val="22"/>
        </w:rPr>
        <w:t>udziela odpowiedzi na zadane pytani</w:t>
      </w:r>
      <w:r w:rsidR="009B437A">
        <w:rPr>
          <w:rFonts w:ascii="Arial" w:hAnsi="Arial" w:cs="Arial"/>
          <w:sz w:val="22"/>
          <w:szCs w:val="22"/>
        </w:rPr>
        <w:t>a</w:t>
      </w:r>
      <w:r w:rsidR="001A7A4C" w:rsidRPr="001A7A4C">
        <w:rPr>
          <w:rFonts w:ascii="Arial" w:hAnsi="Arial" w:cs="Arial"/>
          <w:sz w:val="22"/>
          <w:szCs w:val="22"/>
        </w:rPr>
        <w:t xml:space="preserve"> przez Wykonawcę:</w:t>
      </w:r>
    </w:p>
    <w:p w14:paraId="60CBF31A" w14:textId="7E410DFB" w:rsidR="001A7A4C" w:rsidRDefault="001A7A4C" w:rsidP="001A7A4C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A7A4C">
        <w:rPr>
          <w:rFonts w:ascii="Arial" w:hAnsi="Arial" w:cs="Arial"/>
          <w:b/>
          <w:bCs/>
          <w:sz w:val="22"/>
          <w:szCs w:val="22"/>
        </w:rPr>
        <w:t>Pytanie</w:t>
      </w:r>
      <w:r w:rsidR="00590CCD">
        <w:rPr>
          <w:rFonts w:ascii="Arial" w:hAnsi="Arial" w:cs="Arial"/>
          <w:b/>
          <w:bCs/>
          <w:sz w:val="22"/>
          <w:szCs w:val="22"/>
        </w:rPr>
        <w:t xml:space="preserve"> nr 1</w:t>
      </w:r>
      <w:r w:rsidRPr="001A7A4C">
        <w:rPr>
          <w:rFonts w:ascii="Arial" w:hAnsi="Arial" w:cs="Arial"/>
          <w:b/>
          <w:bCs/>
          <w:sz w:val="22"/>
          <w:szCs w:val="22"/>
        </w:rPr>
        <w:t>:</w:t>
      </w:r>
    </w:p>
    <w:p w14:paraId="57682917" w14:textId="4BF294E8" w:rsidR="00590CCD" w:rsidRPr="001A7A4C" w:rsidRDefault="00590CCD" w:rsidP="001A7A4C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90CCD">
        <w:rPr>
          <w:rFonts w:ascii="Arial" w:hAnsi="Arial" w:cs="Arial"/>
          <w:b/>
          <w:bCs/>
          <w:sz w:val="22"/>
          <w:szCs w:val="22"/>
        </w:rPr>
        <w:t>Jak</w:t>
      </w:r>
      <w:r w:rsidRPr="00590CCD">
        <w:rPr>
          <w:rFonts w:ascii="Arial" w:hAnsi="Arial" w:cs="Arial" w:hint="eastAsia"/>
          <w:b/>
          <w:bCs/>
          <w:sz w:val="22"/>
          <w:szCs w:val="22"/>
        </w:rPr>
        <w:t>ą</w:t>
      </w:r>
      <w:r w:rsidRPr="00590CCD">
        <w:rPr>
          <w:rFonts w:ascii="Arial" w:hAnsi="Arial" w:cs="Arial"/>
          <w:b/>
          <w:bCs/>
          <w:sz w:val="22"/>
          <w:szCs w:val="22"/>
        </w:rPr>
        <w:t xml:space="preserve"> kwot</w:t>
      </w:r>
      <w:r w:rsidRPr="00590CCD">
        <w:rPr>
          <w:rFonts w:ascii="Arial" w:hAnsi="Arial" w:cs="Arial" w:hint="eastAsia"/>
          <w:b/>
          <w:bCs/>
          <w:sz w:val="22"/>
          <w:szCs w:val="22"/>
        </w:rPr>
        <w:t>ę</w:t>
      </w:r>
      <w:r w:rsidRPr="00590CCD">
        <w:rPr>
          <w:rFonts w:ascii="Arial" w:hAnsi="Arial" w:cs="Arial"/>
          <w:b/>
          <w:bCs/>
          <w:sz w:val="22"/>
          <w:szCs w:val="22"/>
        </w:rPr>
        <w:t xml:space="preserve"> Zmawiaj</w:t>
      </w:r>
      <w:r w:rsidRPr="00590CCD">
        <w:rPr>
          <w:rFonts w:ascii="Arial" w:hAnsi="Arial" w:cs="Arial" w:hint="eastAsia"/>
          <w:b/>
          <w:bCs/>
          <w:sz w:val="22"/>
          <w:szCs w:val="22"/>
        </w:rPr>
        <w:t>ą</w:t>
      </w:r>
      <w:r w:rsidRPr="00590CCD">
        <w:rPr>
          <w:rFonts w:ascii="Arial" w:hAnsi="Arial" w:cs="Arial"/>
          <w:b/>
          <w:bCs/>
          <w:sz w:val="22"/>
          <w:szCs w:val="22"/>
        </w:rPr>
        <w:t>cy planuje przeznaczy</w:t>
      </w:r>
      <w:r w:rsidRPr="00590CCD">
        <w:rPr>
          <w:rFonts w:ascii="Arial" w:hAnsi="Arial" w:cs="Arial" w:hint="eastAsia"/>
          <w:b/>
          <w:bCs/>
          <w:sz w:val="22"/>
          <w:szCs w:val="22"/>
        </w:rPr>
        <w:t>ć</w:t>
      </w:r>
      <w:r w:rsidRPr="00590CCD">
        <w:rPr>
          <w:rFonts w:ascii="Arial" w:hAnsi="Arial" w:cs="Arial"/>
          <w:b/>
          <w:bCs/>
          <w:sz w:val="22"/>
          <w:szCs w:val="22"/>
        </w:rPr>
        <w:t xml:space="preserve"> na sfinansowanie zamówienia? </w:t>
      </w:r>
    </w:p>
    <w:p w14:paraId="3C3B9DCD" w14:textId="447BC66B" w:rsidR="001A7A4C" w:rsidRPr="001A7A4C" w:rsidRDefault="001A7A4C" w:rsidP="001A7A4C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A7A4C">
        <w:rPr>
          <w:rFonts w:ascii="Arial" w:hAnsi="Arial" w:cs="Arial"/>
          <w:b/>
          <w:bCs/>
          <w:sz w:val="22"/>
          <w:szCs w:val="22"/>
        </w:rPr>
        <w:t>Odpowiedź:</w:t>
      </w:r>
    </w:p>
    <w:p w14:paraId="58FD4EB9" w14:textId="08D67546" w:rsidR="001A7A4C" w:rsidRDefault="001A7A4C" w:rsidP="001A7A4C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1A7A4C">
        <w:rPr>
          <w:rFonts w:ascii="Arial" w:hAnsi="Arial" w:cs="Arial"/>
          <w:sz w:val="22"/>
          <w:szCs w:val="22"/>
        </w:rPr>
        <w:t>Na podstawie art. 222 ust. 4 Zamawiaj</w:t>
      </w:r>
      <w:r w:rsidRPr="001A7A4C">
        <w:rPr>
          <w:rFonts w:ascii="Arial" w:hAnsi="Arial" w:cs="Arial" w:hint="eastAsia"/>
          <w:sz w:val="22"/>
          <w:szCs w:val="22"/>
        </w:rPr>
        <w:t>ą</w:t>
      </w:r>
      <w:r w:rsidRPr="001A7A4C">
        <w:rPr>
          <w:rFonts w:ascii="Arial" w:hAnsi="Arial" w:cs="Arial"/>
          <w:sz w:val="22"/>
          <w:szCs w:val="22"/>
        </w:rPr>
        <w:t>cy, najpó</w:t>
      </w:r>
      <w:r w:rsidRPr="001A7A4C">
        <w:rPr>
          <w:rFonts w:ascii="Arial" w:hAnsi="Arial" w:cs="Arial" w:hint="eastAsia"/>
          <w:sz w:val="22"/>
          <w:szCs w:val="22"/>
        </w:rPr>
        <w:t>ź</w:t>
      </w:r>
      <w:r w:rsidRPr="001A7A4C">
        <w:rPr>
          <w:rFonts w:ascii="Arial" w:hAnsi="Arial" w:cs="Arial"/>
          <w:sz w:val="22"/>
          <w:szCs w:val="22"/>
        </w:rPr>
        <w:t>niej przed otwarciem ofert, udost</w:t>
      </w:r>
      <w:r w:rsidRPr="001A7A4C">
        <w:rPr>
          <w:rFonts w:ascii="Arial" w:hAnsi="Arial" w:cs="Arial" w:hint="eastAsia"/>
          <w:sz w:val="22"/>
          <w:szCs w:val="22"/>
        </w:rPr>
        <w:t>ę</w:t>
      </w:r>
      <w:r w:rsidRPr="001A7A4C">
        <w:rPr>
          <w:rFonts w:ascii="Arial" w:hAnsi="Arial" w:cs="Arial"/>
          <w:sz w:val="22"/>
          <w:szCs w:val="22"/>
        </w:rPr>
        <w:t>pnia na stronie internetowej prowadzonego post</w:t>
      </w:r>
      <w:r w:rsidRPr="001A7A4C">
        <w:rPr>
          <w:rFonts w:ascii="Arial" w:hAnsi="Arial" w:cs="Arial" w:hint="eastAsia"/>
          <w:sz w:val="22"/>
          <w:szCs w:val="22"/>
        </w:rPr>
        <w:t>ę</w:t>
      </w:r>
      <w:r w:rsidRPr="001A7A4C">
        <w:rPr>
          <w:rFonts w:ascii="Arial" w:hAnsi="Arial" w:cs="Arial"/>
          <w:sz w:val="22"/>
          <w:szCs w:val="22"/>
        </w:rPr>
        <w:t>powania informacj</w:t>
      </w:r>
      <w:r w:rsidRPr="001A7A4C">
        <w:rPr>
          <w:rFonts w:ascii="Arial" w:hAnsi="Arial" w:cs="Arial" w:hint="eastAsia"/>
          <w:sz w:val="22"/>
          <w:szCs w:val="22"/>
        </w:rPr>
        <w:t>ę</w:t>
      </w:r>
      <w:r w:rsidRPr="001A7A4C">
        <w:rPr>
          <w:rFonts w:ascii="Arial" w:hAnsi="Arial" w:cs="Arial"/>
          <w:sz w:val="22"/>
          <w:szCs w:val="22"/>
        </w:rPr>
        <w:t xml:space="preserve"> o kwocie, jak</w:t>
      </w:r>
      <w:r w:rsidRPr="001A7A4C">
        <w:rPr>
          <w:rFonts w:ascii="Arial" w:hAnsi="Arial" w:cs="Arial" w:hint="eastAsia"/>
          <w:sz w:val="22"/>
          <w:szCs w:val="22"/>
        </w:rPr>
        <w:t>ą</w:t>
      </w:r>
      <w:r w:rsidRPr="001A7A4C">
        <w:rPr>
          <w:rFonts w:ascii="Arial" w:hAnsi="Arial" w:cs="Arial"/>
          <w:sz w:val="22"/>
          <w:szCs w:val="22"/>
        </w:rPr>
        <w:t xml:space="preserve"> zamierza przeznaczy</w:t>
      </w:r>
      <w:r w:rsidRPr="001A7A4C">
        <w:rPr>
          <w:rFonts w:ascii="Arial" w:hAnsi="Arial" w:cs="Arial" w:hint="eastAsia"/>
          <w:sz w:val="22"/>
          <w:szCs w:val="22"/>
        </w:rPr>
        <w:t>ć</w:t>
      </w:r>
      <w:r w:rsidRPr="001A7A4C">
        <w:rPr>
          <w:rFonts w:ascii="Arial" w:hAnsi="Arial" w:cs="Arial"/>
          <w:sz w:val="22"/>
          <w:szCs w:val="22"/>
        </w:rPr>
        <w:t xml:space="preserve"> </w:t>
      </w:r>
      <w:r w:rsidRPr="001A7A4C">
        <w:rPr>
          <w:rFonts w:ascii="Arial" w:hAnsi="Arial" w:cs="Arial"/>
          <w:sz w:val="22"/>
          <w:szCs w:val="22"/>
        </w:rPr>
        <w:br/>
        <w:t>na sfinansowanie zamówienia.</w:t>
      </w:r>
    </w:p>
    <w:p w14:paraId="2416AF17" w14:textId="115D872B" w:rsidR="00590CCD" w:rsidRDefault="00590CCD" w:rsidP="00590CCD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A7A4C">
        <w:rPr>
          <w:rFonts w:ascii="Arial" w:hAnsi="Arial" w:cs="Arial"/>
          <w:b/>
          <w:bCs/>
          <w:sz w:val="22"/>
          <w:szCs w:val="22"/>
        </w:rPr>
        <w:t>Pytanie</w:t>
      </w:r>
      <w:r>
        <w:rPr>
          <w:rFonts w:ascii="Arial" w:hAnsi="Arial" w:cs="Arial"/>
          <w:b/>
          <w:bCs/>
          <w:sz w:val="22"/>
          <w:szCs w:val="22"/>
        </w:rPr>
        <w:t xml:space="preserve"> nr 2</w:t>
      </w:r>
      <w:r w:rsidRPr="001A7A4C">
        <w:rPr>
          <w:rFonts w:ascii="Arial" w:hAnsi="Arial" w:cs="Arial"/>
          <w:b/>
          <w:bCs/>
          <w:sz w:val="22"/>
          <w:szCs w:val="22"/>
        </w:rPr>
        <w:t>:</w:t>
      </w:r>
    </w:p>
    <w:p w14:paraId="1547C187" w14:textId="4AE0798F" w:rsidR="00590CCD" w:rsidRPr="001A7A4C" w:rsidRDefault="00590CCD" w:rsidP="00590CCD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90CCD">
        <w:rPr>
          <w:rFonts w:ascii="Arial" w:hAnsi="Arial" w:cs="Arial"/>
          <w:b/>
          <w:bCs/>
          <w:sz w:val="22"/>
          <w:szCs w:val="22"/>
        </w:rPr>
        <w:t>Z jakiego okresu (lat) ma j</w:t>
      </w:r>
      <w:r w:rsidRPr="00590CCD">
        <w:rPr>
          <w:rFonts w:ascii="Arial" w:hAnsi="Arial" w:cs="Arial" w:hint="eastAsia"/>
          <w:b/>
          <w:bCs/>
          <w:sz w:val="22"/>
          <w:szCs w:val="22"/>
        </w:rPr>
        <w:t>ą</w:t>
      </w:r>
      <w:r w:rsidRPr="00590CCD">
        <w:rPr>
          <w:rFonts w:ascii="Arial" w:hAnsi="Arial" w:cs="Arial"/>
          <w:b/>
          <w:bCs/>
          <w:sz w:val="22"/>
          <w:szCs w:val="22"/>
        </w:rPr>
        <w:t xml:space="preserve"> zosta</w:t>
      </w:r>
      <w:r w:rsidRPr="00590CCD">
        <w:rPr>
          <w:rFonts w:ascii="Arial" w:hAnsi="Arial" w:cs="Arial" w:hint="eastAsia"/>
          <w:b/>
          <w:bCs/>
          <w:sz w:val="22"/>
          <w:szCs w:val="22"/>
        </w:rPr>
        <w:t>ć</w:t>
      </w:r>
      <w:r w:rsidRPr="00590CCD">
        <w:rPr>
          <w:rFonts w:ascii="Arial" w:hAnsi="Arial" w:cs="Arial"/>
          <w:b/>
          <w:bCs/>
          <w:sz w:val="22"/>
          <w:szCs w:val="22"/>
        </w:rPr>
        <w:t xml:space="preserve"> wykazane szkolenia z przeciwdzia</w:t>
      </w:r>
      <w:r w:rsidRPr="00590CCD">
        <w:rPr>
          <w:rFonts w:ascii="Arial" w:hAnsi="Arial" w:cs="Arial" w:hint="eastAsia"/>
          <w:b/>
          <w:bCs/>
          <w:sz w:val="22"/>
          <w:szCs w:val="22"/>
        </w:rPr>
        <w:t>ł</w:t>
      </w:r>
      <w:r w:rsidRPr="00590CCD">
        <w:rPr>
          <w:rFonts w:ascii="Arial" w:hAnsi="Arial" w:cs="Arial"/>
          <w:b/>
          <w:bCs/>
          <w:sz w:val="22"/>
          <w:szCs w:val="22"/>
        </w:rPr>
        <w:t xml:space="preserve">ania przemocy domowej? </w:t>
      </w:r>
    </w:p>
    <w:p w14:paraId="7CD8060C" w14:textId="77777777" w:rsidR="00590CCD" w:rsidRDefault="00590CCD" w:rsidP="00590CCD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A7A4C">
        <w:rPr>
          <w:rFonts w:ascii="Arial" w:hAnsi="Arial" w:cs="Arial"/>
          <w:b/>
          <w:bCs/>
          <w:sz w:val="22"/>
          <w:szCs w:val="22"/>
        </w:rPr>
        <w:t>Odpowiedź:</w:t>
      </w:r>
    </w:p>
    <w:p w14:paraId="18F68D3A" w14:textId="7C3FE517" w:rsidR="00BC1985" w:rsidRPr="00BC1985" w:rsidRDefault="0043664D" w:rsidP="00BC198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hAnsi="Arial" w:cs="Arial"/>
          <w:sz w:val="22"/>
          <w:szCs w:val="22"/>
        </w:rPr>
      </w:pPr>
      <w:r w:rsidRPr="00BC1985">
        <w:rPr>
          <w:rFonts w:ascii="Arial" w:hAnsi="Arial" w:cs="Arial"/>
          <w:sz w:val="22"/>
          <w:szCs w:val="22"/>
        </w:rPr>
        <w:t>Zgodnie</w:t>
      </w:r>
      <w:r w:rsidRPr="00BC1985">
        <w:rPr>
          <w:rFonts w:ascii="Arial" w:hAnsi="Arial" w:cs="Arial"/>
          <w:b/>
          <w:bCs/>
          <w:sz w:val="22"/>
          <w:szCs w:val="22"/>
        </w:rPr>
        <w:t xml:space="preserve"> </w:t>
      </w:r>
      <w:r w:rsidR="00BC1985" w:rsidRPr="00BC1985">
        <w:rPr>
          <w:rFonts w:ascii="Arial" w:hAnsi="Arial" w:cs="Arial"/>
          <w:sz w:val="22"/>
          <w:szCs w:val="22"/>
        </w:rPr>
        <w:t xml:space="preserve">z zapisami w rozdziale 5 pkt. 5.2.4 w SWZ </w:t>
      </w:r>
      <w:r w:rsidR="00C3751D">
        <w:rPr>
          <w:rFonts w:ascii="Arial" w:hAnsi="Arial" w:cs="Arial"/>
          <w:sz w:val="22"/>
          <w:szCs w:val="22"/>
        </w:rPr>
        <w:t xml:space="preserve">zamawiający </w:t>
      </w:r>
      <w:r w:rsidR="00BC1985" w:rsidRPr="00BC1985">
        <w:rPr>
          <w:rFonts w:ascii="Arial" w:hAnsi="Arial" w:cs="Arial"/>
          <w:sz w:val="22"/>
          <w:szCs w:val="22"/>
        </w:rPr>
        <w:t xml:space="preserve">wymaga: </w:t>
      </w:r>
    </w:p>
    <w:p w14:paraId="4A19329E" w14:textId="30E36E8A" w:rsidR="00BC1985" w:rsidRPr="00BC1985" w:rsidRDefault="00BC1985" w:rsidP="00BC198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  <w:lang w:eastAsia="ar-SA"/>
        </w:rPr>
        <w:t>„</w:t>
      </w:r>
      <w:r w:rsidRPr="00BC1985">
        <w:rPr>
          <w:rFonts w:ascii="Arial" w:hAnsi="Arial" w:cs="Arial"/>
          <w:bCs/>
          <w:i/>
          <w:iCs/>
          <w:sz w:val="22"/>
          <w:szCs w:val="22"/>
          <w:lang w:eastAsia="ar-SA"/>
        </w:rPr>
        <w:t>o udzielenie zamówienia mogą ubiegać się Wykonawcy</w:t>
      </w:r>
      <w:r w:rsidRPr="00BC1985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, którzy na czas realizacji zamówienia będą dysponować:</w:t>
      </w:r>
      <w:r w:rsidRPr="00BC1985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 minimum 1 osobą, </w:t>
      </w:r>
      <w:r w:rsidRPr="00BC1985">
        <w:rPr>
          <w:rFonts w:ascii="Arial" w:hAnsi="Arial" w:cs="Arial"/>
          <w:i/>
          <w:iCs/>
          <w:sz w:val="22"/>
          <w:szCs w:val="22"/>
        </w:rPr>
        <w:t>zdolną do wykonania zamówienia posiadającą</w:t>
      </w:r>
      <w:bookmarkStart w:id="9" w:name="_Hlk71717558"/>
      <w:r w:rsidRPr="00BC1985">
        <w:rPr>
          <w:rFonts w:ascii="Arial" w:hAnsi="Arial" w:cs="Arial"/>
          <w:i/>
          <w:iCs/>
          <w:sz w:val="22"/>
          <w:szCs w:val="22"/>
        </w:rPr>
        <w:t xml:space="preserve"> </w:t>
      </w:r>
      <w:r w:rsidRPr="00BC1985">
        <w:rPr>
          <w:rFonts w:ascii="Arial" w:hAnsi="Arial" w:cs="Arial"/>
          <w:i/>
          <w:iCs/>
          <w:color w:val="000000"/>
          <w:sz w:val="22"/>
          <w:szCs w:val="22"/>
        </w:rPr>
        <w:t xml:space="preserve">ukończone studia wyższe na jednym z kierunków: </w:t>
      </w:r>
    </w:p>
    <w:p w14:paraId="43B7ABD8" w14:textId="77777777" w:rsidR="00BC1985" w:rsidRPr="00BC1985" w:rsidRDefault="00BC1985" w:rsidP="00BC19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BC1985">
        <w:rPr>
          <w:rFonts w:ascii="Arial" w:hAnsi="Arial" w:cs="Arial"/>
          <w:i/>
          <w:iCs/>
          <w:color w:val="000000"/>
          <w:sz w:val="22"/>
          <w:szCs w:val="22"/>
        </w:rPr>
        <w:t>prawo, pedagogika, pedagogika specjalna, pedagogika opiekuńczo – wychowawcza, resocjalizacja, praca socjalna, psychologia, politologia, politologia i nauki społeczne,</w:t>
      </w:r>
      <w:r w:rsidRPr="00BC1985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00BC1985">
        <w:rPr>
          <w:rFonts w:ascii="Arial" w:hAnsi="Arial" w:cs="Arial"/>
          <w:i/>
          <w:iCs/>
          <w:color w:val="000000"/>
          <w:sz w:val="22"/>
          <w:szCs w:val="22"/>
        </w:rPr>
        <w:t>socjologia, polityka społeczna, nauki o rodzinie;</w:t>
      </w:r>
    </w:p>
    <w:p w14:paraId="78484C24" w14:textId="77777777" w:rsidR="00BC1985" w:rsidRPr="00BC1985" w:rsidRDefault="00BC1985" w:rsidP="00BC19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BC1985">
        <w:rPr>
          <w:rFonts w:ascii="Arial" w:hAnsi="Arial" w:cs="Arial"/>
          <w:i/>
          <w:iCs/>
          <w:color w:val="000000"/>
          <w:sz w:val="22"/>
          <w:szCs w:val="22"/>
        </w:rPr>
        <w:t>w przypadku ukończenia studiów wyższych na innych kierunkach niż tych, wymienionych w pkt. 1, dopuszczalne są kwalifikacje uzupełnione studiami podyplomowymi w zakresie psychologii, organizacji pomocy społecznej</w:t>
      </w:r>
      <w:r w:rsidRPr="00BC1985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*</w:t>
      </w:r>
      <w:r w:rsidRPr="00BC1985">
        <w:rPr>
          <w:rFonts w:ascii="Arial" w:hAnsi="Arial" w:cs="Arial"/>
          <w:i/>
          <w:iCs/>
          <w:color w:val="000000"/>
          <w:sz w:val="22"/>
          <w:szCs w:val="22"/>
        </w:rPr>
        <w:t>, pedagogiki, pedagogiki opiekuńczo – wychowawczej, pedagogiki  specjalnej lub resocjalizacji;</w:t>
      </w:r>
    </w:p>
    <w:p w14:paraId="089DF6A5" w14:textId="77777777" w:rsidR="00BC1985" w:rsidRPr="00BC1985" w:rsidRDefault="00BC1985" w:rsidP="00BC1985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BC1985">
        <w:rPr>
          <w:rFonts w:ascii="Arial" w:hAnsi="Arial" w:cs="Arial"/>
          <w:i/>
          <w:iCs/>
          <w:sz w:val="22"/>
          <w:szCs w:val="22"/>
        </w:rPr>
        <w:t>ukończone specjalistyczne szkolenia w wymiarze nie mniejszym niż 200 godzin dydaktycznych w zakresie przeciwdziałania przemocy domowej, w tym jedno co najmniej 50  godzinne przygotowujące do pracy z osobami doznającymi przemocy domowej i osobami stosującymi przemoc domową lub co najmniej 5-letnie doświadczenie pracy w obszarze przeciwdziałania przemocy domowej;</w:t>
      </w:r>
    </w:p>
    <w:p w14:paraId="2F0BCB45" w14:textId="77777777" w:rsidR="00BC1985" w:rsidRPr="00BC1985" w:rsidRDefault="00BC1985" w:rsidP="00BC1985">
      <w:pPr>
        <w:pStyle w:val="Akapitzlist"/>
        <w:suppressAutoHyphens/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  <w:lang w:eastAsia="ar-SA"/>
        </w:rPr>
      </w:pPr>
      <w:r w:rsidRPr="00BC1985">
        <w:rPr>
          <w:rFonts w:ascii="Arial" w:hAnsi="Arial" w:cs="Arial"/>
          <w:bCs/>
          <w:i/>
          <w:iCs/>
          <w:sz w:val="22"/>
          <w:szCs w:val="22"/>
          <w:lang w:eastAsia="ar-SA"/>
        </w:rPr>
        <w:t>oraz</w:t>
      </w:r>
    </w:p>
    <w:p w14:paraId="7281D9CC" w14:textId="79393976" w:rsidR="00BC1985" w:rsidRDefault="00BC1985" w:rsidP="00BC1985">
      <w:pPr>
        <w:pStyle w:val="Akapitzlist"/>
        <w:suppressAutoHyphens/>
        <w:spacing w:line="276" w:lineRule="auto"/>
        <w:jc w:val="both"/>
        <w:rPr>
          <w:rFonts w:ascii="Arial" w:eastAsia="Calibri" w:hAnsi="Arial" w:cs="Arial"/>
          <w:i/>
          <w:iCs/>
          <w:sz w:val="22"/>
          <w:szCs w:val="22"/>
          <w:lang w:bidi="en-US"/>
        </w:rPr>
      </w:pPr>
      <w:r w:rsidRPr="00BC1985">
        <w:rPr>
          <w:rFonts w:ascii="Arial" w:eastAsia="Calibri" w:hAnsi="Arial" w:cs="Arial"/>
          <w:i/>
          <w:iCs/>
          <w:sz w:val="22"/>
          <w:szCs w:val="22"/>
          <w:lang w:bidi="en-US"/>
        </w:rPr>
        <w:t xml:space="preserve">posiadającą doświadczenie w przeprowadzeniu min. 1 </w:t>
      </w:r>
      <w:bookmarkStart w:id="10" w:name="_Hlk71553583"/>
      <w:r w:rsidRPr="00BC1985">
        <w:rPr>
          <w:rFonts w:ascii="Arial" w:eastAsia="Calibri" w:hAnsi="Arial" w:cs="Arial"/>
          <w:i/>
          <w:iCs/>
          <w:sz w:val="22"/>
          <w:szCs w:val="22"/>
          <w:lang w:bidi="en-US"/>
        </w:rPr>
        <w:t xml:space="preserve">szkolenia z zakresu </w:t>
      </w:r>
      <w:bookmarkEnd w:id="9"/>
      <w:bookmarkEnd w:id="10"/>
      <w:r w:rsidRPr="00BC1985">
        <w:rPr>
          <w:rFonts w:ascii="Arial" w:eastAsia="Calibri" w:hAnsi="Arial" w:cs="Arial"/>
          <w:i/>
          <w:iCs/>
          <w:sz w:val="22"/>
          <w:szCs w:val="22"/>
          <w:lang w:bidi="en-US"/>
        </w:rPr>
        <w:t>przeciwdziałania przemocy domowej.</w:t>
      </w:r>
    </w:p>
    <w:p w14:paraId="12B65409" w14:textId="55911F6E" w:rsidR="00C3751D" w:rsidRPr="00C3751D" w:rsidRDefault="007F366E" w:rsidP="00C3751D">
      <w:pPr>
        <w:suppressAutoHyphens/>
        <w:spacing w:line="276" w:lineRule="auto"/>
        <w:jc w:val="both"/>
        <w:rPr>
          <w:rFonts w:ascii="Arial" w:eastAsia="Calibri" w:hAnsi="Arial" w:cs="Arial"/>
          <w:i/>
          <w:iCs/>
          <w:sz w:val="22"/>
          <w:szCs w:val="22"/>
          <w:lang w:bidi="en-US"/>
        </w:rPr>
      </w:pPr>
      <w:r>
        <w:rPr>
          <w:rFonts w:ascii="Arial" w:eastAsia="Calibri" w:hAnsi="Arial" w:cs="Arial"/>
          <w:sz w:val="22"/>
          <w:szCs w:val="22"/>
          <w:lang w:bidi="en-US"/>
        </w:rPr>
        <w:t xml:space="preserve">Na podstawie zapisów w </w:t>
      </w:r>
      <w:r w:rsidRPr="007F366E">
        <w:rPr>
          <w:rFonts w:ascii="Arial" w:eastAsia="Calibri" w:hAnsi="Arial" w:cs="Arial"/>
          <w:sz w:val="22"/>
          <w:szCs w:val="22"/>
          <w:lang w:bidi="en-US"/>
        </w:rPr>
        <w:t>Rozporz</w:t>
      </w:r>
      <w:r w:rsidRPr="007F366E">
        <w:rPr>
          <w:rFonts w:ascii="Arial" w:eastAsia="Calibri" w:hAnsi="Arial" w:cs="Arial" w:hint="eastAsia"/>
          <w:sz w:val="22"/>
          <w:szCs w:val="22"/>
          <w:lang w:bidi="en-US"/>
        </w:rPr>
        <w:t>ą</w:t>
      </w:r>
      <w:r w:rsidRPr="007F366E">
        <w:rPr>
          <w:rFonts w:ascii="Arial" w:eastAsia="Calibri" w:hAnsi="Arial" w:cs="Arial"/>
          <w:sz w:val="22"/>
          <w:szCs w:val="22"/>
          <w:lang w:bidi="en-US"/>
        </w:rPr>
        <w:t>dzeni</w:t>
      </w:r>
      <w:r>
        <w:rPr>
          <w:rFonts w:ascii="Arial" w:eastAsia="Calibri" w:hAnsi="Arial" w:cs="Arial"/>
          <w:sz w:val="22"/>
          <w:szCs w:val="22"/>
          <w:lang w:bidi="en-US"/>
        </w:rPr>
        <w:t>u</w:t>
      </w:r>
      <w:r w:rsidRPr="007F366E">
        <w:rPr>
          <w:rFonts w:ascii="Arial" w:eastAsia="Calibri" w:hAnsi="Arial" w:cs="Arial"/>
          <w:sz w:val="22"/>
          <w:szCs w:val="22"/>
          <w:lang w:bidi="en-US"/>
        </w:rPr>
        <w:t xml:space="preserve"> Ministra Rozwoju, Pracy i Technologii z dnia 23 grudnia 2020 r. w sprawie podmiotowych </w:t>
      </w:r>
      <w:r w:rsidRPr="007F366E">
        <w:rPr>
          <w:rFonts w:ascii="Arial" w:eastAsia="Calibri" w:hAnsi="Arial" w:cs="Arial" w:hint="eastAsia"/>
          <w:sz w:val="22"/>
          <w:szCs w:val="22"/>
          <w:lang w:bidi="en-US"/>
        </w:rPr>
        <w:t>ś</w:t>
      </w:r>
      <w:r w:rsidRPr="007F366E">
        <w:rPr>
          <w:rFonts w:ascii="Arial" w:eastAsia="Calibri" w:hAnsi="Arial" w:cs="Arial"/>
          <w:sz w:val="22"/>
          <w:szCs w:val="22"/>
          <w:lang w:bidi="en-US"/>
        </w:rPr>
        <w:t>rodków dowodowych oraz innych dokumentów lub o</w:t>
      </w:r>
      <w:r w:rsidRPr="007F366E">
        <w:rPr>
          <w:rFonts w:ascii="Arial" w:eastAsia="Calibri" w:hAnsi="Arial" w:cs="Arial" w:hint="eastAsia"/>
          <w:sz w:val="22"/>
          <w:szCs w:val="22"/>
          <w:lang w:bidi="en-US"/>
        </w:rPr>
        <w:t>ś</w:t>
      </w:r>
      <w:r w:rsidRPr="007F366E">
        <w:rPr>
          <w:rFonts w:ascii="Arial" w:eastAsia="Calibri" w:hAnsi="Arial" w:cs="Arial"/>
          <w:sz w:val="22"/>
          <w:szCs w:val="22"/>
          <w:lang w:bidi="en-US"/>
        </w:rPr>
        <w:t>wiadcze</w:t>
      </w:r>
      <w:r w:rsidRPr="007F366E">
        <w:rPr>
          <w:rFonts w:ascii="Arial" w:eastAsia="Calibri" w:hAnsi="Arial" w:cs="Arial" w:hint="eastAsia"/>
          <w:sz w:val="22"/>
          <w:szCs w:val="22"/>
          <w:lang w:bidi="en-US"/>
        </w:rPr>
        <w:t>ń</w:t>
      </w:r>
      <w:r w:rsidRPr="007F366E">
        <w:rPr>
          <w:rFonts w:ascii="Arial" w:eastAsia="Calibri" w:hAnsi="Arial" w:cs="Arial"/>
          <w:sz w:val="22"/>
          <w:szCs w:val="22"/>
          <w:lang w:bidi="en-US"/>
        </w:rPr>
        <w:t>, jakich mo</w:t>
      </w:r>
      <w:r w:rsidRPr="007F366E">
        <w:rPr>
          <w:rFonts w:ascii="Arial" w:eastAsia="Calibri" w:hAnsi="Arial" w:cs="Arial" w:hint="eastAsia"/>
          <w:sz w:val="22"/>
          <w:szCs w:val="22"/>
          <w:lang w:bidi="en-US"/>
        </w:rPr>
        <w:t>ż</w:t>
      </w:r>
      <w:r w:rsidRPr="007F366E">
        <w:rPr>
          <w:rFonts w:ascii="Arial" w:eastAsia="Calibri" w:hAnsi="Arial" w:cs="Arial"/>
          <w:sz w:val="22"/>
          <w:szCs w:val="22"/>
          <w:lang w:bidi="en-US"/>
        </w:rPr>
        <w:t xml:space="preserve">e </w:t>
      </w:r>
      <w:r w:rsidRPr="007F366E">
        <w:rPr>
          <w:rFonts w:ascii="Arial" w:eastAsia="Calibri" w:hAnsi="Arial" w:cs="Arial" w:hint="eastAsia"/>
          <w:sz w:val="22"/>
          <w:szCs w:val="22"/>
          <w:lang w:bidi="en-US"/>
        </w:rPr>
        <w:t>żą</w:t>
      </w:r>
      <w:r w:rsidRPr="007F366E">
        <w:rPr>
          <w:rFonts w:ascii="Arial" w:eastAsia="Calibri" w:hAnsi="Arial" w:cs="Arial"/>
          <w:sz w:val="22"/>
          <w:szCs w:val="22"/>
          <w:lang w:bidi="en-US"/>
        </w:rPr>
        <w:t>da</w:t>
      </w:r>
      <w:r w:rsidRPr="007F366E">
        <w:rPr>
          <w:rFonts w:ascii="Arial" w:eastAsia="Calibri" w:hAnsi="Arial" w:cs="Arial" w:hint="eastAsia"/>
          <w:sz w:val="22"/>
          <w:szCs w:val="22"/>
          <w:lang w:bidi="en-US"/>
        </w:rPr>
        <w:t>ć</w:t>
      </w:r>
      <w:r w:rsidRPr="007F366E">
        <w:rPr>
          <w:rFonts w:ascii="Arial" w:eastAsia="Calibri" w:hAnsi="Arial" w:cs="Arial"/>
          <w:sz w:val="22"/>
          <w:szCs w:val="22"/>
          <w:lang w:bidi="en-US"/>
        </w:rPr>
        <w:t xml:space="preserve"> zamawiaj</w:t>
      </w:r>
      <w:r w:rsidRPr="007F366E">
        <w:rPr>
          <w:rFonts w:ascii="Arial" w:eastAsia="Calibri" w:hAnsi="Arial" w:cs="Arial" w:hint="eastAsia"/>
          <w:sz w:val="22"/>
          <w:szCs w:val="22"/>
          <w:lang w:bidi="en-US"/>
        </w:rPr>
        <w:t>ą</w:t>
      </w:r>
      <w:r w:rsidRPr="007F366E">
        <w:rPr>
          <w:rFonts w:ascii="Arial" w:eastAsia="Calibri" w:hAnsi="Arial" w:cs="Arial"/>
          <w:sz w:val="22"/>
          <w:szCs w:val="22"/>
          <w:lang w:bidi="en-US"/>
        </w:rPr>
        <w:t>cy od wykonawcy</w:t>
      </w:r>
      <w:r>
        <w:rPr>
          <w:rFonts w:ascii="Arial" w:eastAsia="Calibri" w:hAnsi="Arial" w:cs="Arial"/>
          <w:sz w:val="22"/>
          <w:szCs w:val="22"/>
          <w:lang w:bidi="en-US"/>
        </w:rPr>
        <w:t xml:space="preserve"> 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„§ 9. 1.</w:t>
      </w:r>
      <w:r>
        <w:rPr>
          <w:rFonts w:ascii="Arial" w:eastAsia="Calibri" w:hAnsi="Arial" w:cs="Arial"/>
          <w:i/>
          <w:iCs/>
          <w:sz w:val="22"/>
          <w:szCs w:val="22"/>
          <w:lang w:bidi="en-US"/>
        </w:rPr>
        <w:t xml:space="preserve"> W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 xml:space="preserve"> celu potwierdzenia spe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ł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niania przez wykonawc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ę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 xml:space="preserve"> warunków udzia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ł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u w post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ę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powaniu lub kryteriów selekcji dotycz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ą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cych zdolno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ś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 xml:space="preserve">ci 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lastRenderedPageBreak/>
        <w:t>technicznej lub zawodowej, zamawiaj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ą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cy mo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ż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e, w zale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ż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no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ś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ci od charakteru, znaczenia, przeznaczenia lub zakresu robót budowlanych, dostaw lub us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ł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 xml:space="preserve">ug, 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żą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da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ć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 xml:space="preserve"> nast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ę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puj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ą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 xml:space="preserve">cych podmiotowych 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ś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rodków dowodowych</w:t>
      </w:r>
      <w:r>
        <w:rPr>
          <w:rFonts w:ascii="Arial" w:eastAsia="Calibri" w:hAnsi="Arial" w:cs="Arial"/>
          <w:i/>
          <w:iCs/>
          <w:sz w:val="22"/>
          <w:szCs w:val="22"/>
          <w:lang w:bidi="en-US"/>
        </w:rPr>
        <w:t xml:space="preserve">: 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wykazu osób, skierowanych przez wykonawc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ę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 xml:space="preserve"> do realizacji zamówienia publicznego, w szczególno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ś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 xml:space="preserve">ci </w:t>
      </w:r>
      <w:r>
        <w:rPr>
          <w:rFonts w:ascii="Arial" w:eastAsia="Calibri" w:hAnsi="Arial" w:cs="Arial"/>
          <w:i/>
          <w:iCs/>
          <w:sz w:val="22"/>
          <w:szCs w:val="22"/>
          <w:lang w:bidi="en-US"/>
        </w:rPr>
        <w:t xml:space="preserve">3) 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 xml:space="preserve">odpowiedzialnych za 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ś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wiadczenie us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ł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ug, kontrol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ę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 xml:space="preserve"> jako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ś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ci lub kierowanie robotami budowlanymi, wraz z informacjami na temat ich kwalifikacji zawodowych, uprawnie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ń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, do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ś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wiadczenia i wykszta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ł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cenia niezb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ę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dnych do wykonania zamówienia publicznego, a tak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ż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e zakresu wykonywanych przez nie czynno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ś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ci oraz informacj</w:t>
      </w:r>
      <w:r w:rsidRPr="007F366E">
        <w:rPr>
          <w:rFonts w:ascii="Arial" w:eastAsia="Calibri" w:hAnsi="Arial" w:cs="Arial" w:hint="eastAsia"/>
          <w:i/>
          <w:iCs/>
          <w:sz w:val="22"/>
          <w:szCs w:val="22"/>
          <w:lang w:bidi="en-US"/>
        </w:rPr>
        <w:t>ą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 xml:space="preserve"> o podstawie do dysponowania tymi osobam</w:t>
      </w:r>
      <w:r>
        <w:rPr>
          <w:rFonts w:ascii="Arial" w:eastAsia="Calibri" w:hAnsi="Arial" w:cs="Arial"/>
          <w:i/>
          <w:iCs/>
          <w:sz w:val="22"/>
          <w:szCs w:val="22"/>
          <w:lang w:bidi="en-US"/>
        </w:rPr>
        <w:t>i</w:t>
      </w:r>
      <w:r w:rsidRPr="007F366E">
        <w:rPr>
          <w:rFonts w:ascii="Arial" w:eastAsia="Calibri" w:hAnsi="Arial" w:cs="Arial"/>
          <w:i/>
          <w:iCs/>
          <w:sz w:val="22"/>
          <w:szCs w:val="22"/>
          <w:lang w:bidi="en-US"/>
        </w:rPr>
        <w:t>”</w:t>
      </w:r>
      <w:r w:rsidR="00C3751D">
        <w:rPr>
          <w:rFonts w:ascii="Arial" w:eastAsia="Calibri" w:hAnsi="Arial" w:cs="Arial"/>
          <w:i/>
          <w:iCs/>
          <w:sz w:val="22"/>
          <w:szCs w:val="22"/>
          <w:lang w:bidi="en-US"/>
        </w:rPr>
        <w:t xml:space="preserve"> </w:t>
      </w:r>
      <w:r w:rsidR="00C3751D" w:rsidRPr="00C3751D">
        <w:rPr>
          <w:rFonts w:ascii="Arial" w:eastAsia="Calibri" w:hAnsi="Arial" w:cs="Arial"/>
          <w:sz w:val="22"/>
          <w:szCs w:val="22"/>
          <w:lang w:bidi="en-US"/>
        </w:rPr>
        <w:t xml:space="preserve">zamawiający nie ma obowiązku zawężania w jakim okresie te czynności  były wykonywane tj. nie wymaga okresu (lat) w jakim mają być przeprowadzone wymagane szkolenia. </w:t>
      </w:r>
    </w:p>
    <w:p w14:paraId="2CA6B68F" w14:textId="77777777" w:rsidR="00C3751D" w:rsidRPr="00BC1985" w:rsidRDefault="00C3751D" w:rsidP="00BC1985">
      <w:p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bidi="en-US"/>
        </w:rPr>
      </w:pPr>
    </w:p>
    <w:p w14:paraId="066CE86F" w14:textId="51CF7C25" w:rsidR="00590CCD" w:rsidRDefault="00590CCD" w:rsidP="00590CCD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A7A4C">
        <w:rPr>
          <w:rFonts w:ascii="Arial" w:hAnsi="Arial" w:cs="Arial"/>
          <w:b/>
          <w:bCs/>
          <w:sz w:val="22"/>
          <w:szCs w:val="22"/>
        </w:rPr>
        <w:t>Pytanie</w:t>
      </w:r>
      <w:r>
        <w:rPr>
          <w:rFonts w:ascii="Arial" w:hAnsi="Arial" w:cs="Arial"/>
          <w:b/>
          <w:bCs/>
          <w:sz w:val="22"/>
          <w:szCs w:val="22"/>
        </w:rPr>
        <w:t xml:space="preserve"> nr 3</w:t>
      </w:r>
      <w:r w:rsidRPr="001A7A4C">
        <w:rPr>
          <w:rFonts w:ascii="Arial" w:hAnsi="Arial" w:cs="Arial"/>
          <w:b/>
          <w:bCs/>
          <w:sz w:val="22"/>
          <w:szCs w:val="22"/>
        </w:rPr>
        <w:t>:</w:t>
      </w:r>
    </w:p>
    <w:p w14:paraId="1B1D975C" w14:textId="0BBCBF85" w:rsidR="00590CCD" w:rsidRPr="001A7A4C" w:rsidRDefault="00590CCD" w:rsidP="00590CCD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90CCD">
        <w:rPr>
          <w:rFonts w:ascii="Arial" w:hAnsi="Arial" w:cs="Arial"/>
          <w:b/>
          <w:bCs/>
          <w:sz w:val="22"/>
          <w:szCs w:val="22"/>
        </w:rPr>
        <w:t>Na ile dni przed rozpocz</w:t>
      </w:r>
      <w:r w:rsidRPr="00590CCD">
        <w:rPr>
          <w:rFonts w:ascii="Arial" w:hAnsi="Arial" w:cs="Arial" w:hint="eastAsia"/>
          <w:b/>
          <w:bCs/>
          <w:sz w:val="22"/>
          <w:szCs w:val="22"/>
        </w:rPr>
        <w:t>ę</w:t>
      </w:r>
      <w:r w:rsidRPr="00590CCD">
        <w:rPr>
          <w:rFonts w:ascii="Arial" w:hAnsi="Arial" w:cs="Arial"/>
          <w:b/>
          <w:bCs/>
          <w:sz w:val="22"/>
          <w:szCs w:val="22"/>
        </w:rPr>
        <w:t>ciem szkolenia Wykonawca otrzyma list</w:t>
      </w:r>
      <w:r w:rsidRPr="00590CCD">
        <w:rPr>
          <w:rFonts w:ascii="Arial" w:hAnsi="Arial" w:cs="Arial" w:hint="eastAsia"/>
          <w:b/>
          <w:bCs/>
          <w:sz w:val="22"/>
          <w:szCs w:val="22"/>
        </w:rPr>
        <w:t>ę</w:t>
      </w:r>
      <w:r w:rsidRPr="00590CCD">
        <w:rPr>
          <w:rFonts w:ascii="Arial" w:hAnsi="Arial" w:cs="Arial"/>
          <w:b/>
          <w:bCs/>
          <w:sz w:val="22"/>
          <w:szCs w:val="22"/>
        </w:rPr>
        <w:t xml:space="preserve"> osób nocuj</w:t>
      </w:r>
      <w:r w:rsidRPr="00590CCD">
        <w:rPr>
          <w:rFonts w:ascii="Arial" w:hAnsi="Arial" w:cs="Arial" w:hint="eastAsia"/>
          <w:b/>
          <w:bCs/>
          <w:sz w:val="22"/>
          <w:szCs w:val="22"/>
        </w:rPr>
        <w:t>ą</w:t>
      </w:r>
      <w:r w:rsidRPr="00590CCD">
        <w:rPr>
          <w:rFonts w:ascii="Arial" w:hAnsi="Arial" w:cs="Arial"/>
          <w:b/>
          <w:bCs/>
          <w:sz w:val="22"/>
          <w:szCs w:val="22"/>
        </w:rPr>
        <w:t>cych?</w:t>
      </w:r>
    </w:p>
    <w:p w14:paraId="59445E44" w14:textId="77777777" w:rsidR="00590CCD" w:rsidRDefault="00590CCD" w:rsidP="00590CCD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A7A4C">
        <w:rPr>
          <w:rFonts w:ascii="Arial" w:hAnsi="Arial" w:cs="Arial"/>
          <w:b/>
          <w:bCs/>
          <w:sz w:val="22"/>
          <w:szCs w:val="22"/>
        </w:rPr>
        <w:t>Odpowiedź:</w:t>
      </w:r>
    </w:p>
    <w:p w14:paraId="72EFD43A" w14:textId="5A65C100" w:rsidR="00590CCD" w:rsidRPr="00590CCD" w:rsidRDefault="00590CCD" w:rsidP="00590CCD">
      <w:pPr>
        <w:spacing w:line="276" w:lineRule="auto"/>
        <w:contextualSpacing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590CCD">
        <w:rPr>
          <w:rFonts w:ascii="Arial" w:hAnsi="Arial" w:cs="Arial"/>
          <w:sz w:val="22"/>
          <w:szCs w:val="22"/>
        </w:rPr>
        <w:t>Zgodnie z zapisami § 5</w:t>
      </w:r>
      <w:r>
        <w:rPr>
          <w:rFonts w:ascii="Arial" w:hAnsi="Arial" w:cs="Arial"/>
          <w:sz w:val="22"/>
          <w:szCs w:val="22"/>
        </w:rPr>
        <w:t xml:space="preserve"> ust. 5 w załączniku nr 3 do SWZ ”</w:t>
      </w:r>
      <w:r w:rsidRPr="00590CCD">
        <w:rPr>
          <w:rFonts w:ascii="Arial" w:hAnsi="Arial" w:cs="Arial"/>
          <w:i/>
          <w:iCs/>
          <w:sz w:val="22"/>
          <w:szCs w:val="22"/>
        </w:rPr>
        <w:t>Strony ustalaj</w:t>
      </w:r>
      <w:r w:rsidRPr="00590CCD">
        <w:rPr>
          <w:rFonts w:ascii="Arial" w:hAnsi="Arial" w:cs="Arial" w:hint="eastAsia"/>
          <w:i/>
          <w:iCs/>
          <w:sz w:val="22"/>
          <w:szCs w:val="22"/>
        </w:rPr>
        <w:t>ą</w:t>
      </w:r>
      <w:r w:rsidRPr="00590CCD">
        <w:rPr>
          <w:rFonts w:ascii="Arial" w:hAnsi="Arial" w:cs="Arial"/>
          <w:i/>
          <w:iCs/>
          <w:sz w:val="22"/>
          <w:szCs w:val="22"/>
        </w:rPr>
        <w:t>, i</w:t>
      </w:r>
      <w:r w:rsidRPr="00590CCD">
        <w:rPr>
          <w:rFonts w:ascii="Arial" w:hAnsi="Arial" w:cs="Arial" w:hint="eastAsia"/>
          <w:i/>
          <w:iCs/>
          <w:sz w:val="22"/>
          <w:szCs w:val="22"/>
        </w:rPr>
        <w:t>ż</w:t>
      </w:r>
      <w:r w:rsidRPr="00590CCD">
        <w:rPr>
          <w:rFonts w:ascii="Arial" w:hAnsi="Arial" w:cs="Arial"/>
          <w:i/>
          <w:iCs/>
          <w:sz w:val="22"/>
          <w:szCs w:val="22"/>
        </w:rPr>
        <w:t xml:space="preserve"> przekazanie finalnej listy uczestników szkolenia, w ka</w:t>
      </w:r>
      <w:r w:rsidRPr="00590CCD">
        <w:rPr>
          <w:rFonts w:ascii="Arial" w:hAnsi="Arial" w:cs="Arial" w:hint="eastAsia"/>
          <w:i/>
          <w:iCs/>
          <w:sz w:val="22"/>
          <w:szCs w:val="22"/>
        </w:rPr>
        <w:t>ż</w:t>
      </w:r>
      <w:r w:rsidRPr="00590CCD">
        <w:rPr>
          <w:rFonts w:ascii="Arial" w:hAnsi="Arial" w:cs="Arial"/>
          <w:i/>
          <w:iCs/>
          <w:sz w:val="22"/>
          <w:szCs w:val="22"/>
        </w:rPr>
        <w:t>dej grupie oraz liczbie osób nocuj</w:t>
      </w:r>
      <w:r w:rsidRPr="00590CCD">
        <w:rPr>
          <w:rFonts w:ascii="Arial" w:hAnsi="Arial" w:cs="Arial" w:hint="eastAsia"/>
          <w:i/>
          <w:iCs/>
          <w:sz w:val="22"/>
          <w:szCs w:val="22"/>
        </w:rPr>
        <w:t>ą</w:t>
      </w:r>
      <w:r w:rsidRPr="00590CCD">
        <w:rPr>
          <w:rFonts w:ascii="Arial" w:hAnsi="Arial" w:cs="Arial"/>
          <w:i/>
          <w:iCs/>
          <w:sz w:val="22"/>
          <w:szCs w:val="22"/>
        </w:rPr>
        <w:t>cych nast</w:t>
      </w:r>
      <w:r w:rsidRPr="00590CCD">
        <w:rPr>
          <w:rFonts w:ascii="Arial" w:hAnsi="Arial" w:cs="Arial" w:hint="eastAsia"/>
          <w:i/>
          <w:iCs/>
          <w:sz w:val="22"/>
          <w:szCs w:val="22"/>
        </w:rPr>
        <w:t>ą</w:t>
      </w:r>
      <w:r w:rsidRPr="00590CCD">
        <w:rPr>
          <w:rFonts w:ascii="Arial" w:hAnsi="Arial" w:cs="Arial"/>
          <w:i/>
          <w:iCs/>
          <w:sz w:val="22"/>
          <w:szCs w:val="22"/>
        </w:rPr>
        <w:t>pi na min. 3 dni roboczych przed planowan</w:t>
      </w:r>
      <w:r w:rsidRPr="00590CCD">
        <w:rPr>
          <w:rFonts w:ascii="Arial" w:hAnsi="Arial" w:cs="Arial" w:hint="eastAsia"/>
          <w:i/>
          <w:iCs/>
          <w:sz w:val="22"/>
          <w:szCs w:val="22"/>
        </w:rPr>
        <w:t>ą</w:t>
      </w:r>
      <w:r w:rsidRPr="00590CCD">
        <w:rPr>
          <w:rFonts w:ascii="Arial" w:hAnsi="Arial" w:cs="Arial"/>
          <w:i/>
          <w:iCs/>
          <w:sz w:val="22"/>
          <w:szCs w:val="22"/>
        </w:rPr>
        <w:t xml:space="preserve"> dat</w:t>
      </w:r>
      <w:r w:rsidRPr="00590CCD">
        <w:rPr>
          <w:rFonts w:ascii="Arial" w:hAnsi="Arial" w:cs="Arial" w:hint="eastAsia"/>
          <w:i/>
          <w:iCs/>
          <w:sz w:val="22"/>
          <w:szCs w:val="22"/>
        </w:rPr>
        <w:t>ą</w:t>
      </w:r>
      <w:r w:rsidRPr="00590CCD">
        <w:rPr>
          <w:rFonts w:ascii="Arial" w:hAnsi="Arial" w:cs="Arial"/>
          <w:i/>
          <w:iCs/>
          <w:sz w:val="22"/>
          <w:szCs w:val="22"/>
        </w:rPr>
        <w:t xml:space="preserve"> rozpocz</w:t>
      </w:r>
      <w:r w:rsidRPr="00590CCD">
        <w:rPr>
          <w:rFonts w:ascii="Arial" w:hAnsi="Arial" w:cs="Arial" w:hint="eastAsia"/>
          <w:i/>
          <w:iCs/>
          <w:sz w:val="22"/>
          <w:szCs w:val="22"/>
        </w:rPr>
        <w:t>ę</w:t>
      </w:r>
      <w:r w:rsidRPr="00590CCD">
        <w:rPr>
          <w:rFonts w:ascii="Arial" w:hAnsi="Arial" w:cs="Arial"/>
          <w:i/>
          <w:iCs/>
          <w:sz w:val="22"/>
          <w:szCs w:val="22"/>
        </w:rPr>
        <w:t>cia szkolenia w danej grupie</w:t>
      </w:r>
      <w:r>
        <w:rPr>
          <w:rFonts w:ascii="Arial" w:hAnsi="Arial" w:cs="Arial"/>
          <w:i/>
          <w:iCs/>
          <w:sz w:val="22"/>
          <w:szCs w:val="22"/>
        </w:rPr>
        <w:t>”</w:t>
      </w:r>
      <w:r w:rsidRPr="00590CCD">
        <w:rPr>
          <w:rFonts w:ascii="Arial" w:hAnsi="Arial" w:cs="Arial"/>
          <w:i/>
          <w:iCs/>
          <w:sz w:val="22"/>
          <w:szCs w:val="22"/>
        </w:rPr>
        <w:t>.</w:t>
      </w:r>
    </w:p>
    <w:p w14:paraId="21786D86" w14:textId="77777777" w:rsidR="001A7A4C" w:rsidRPr="009F34A9" w:rsidRDefault="001A7A4C" w:rsidP="00590CCD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DC7E229" w14:textId="77777777" w:rsidR="000B4580" w:rsidRPr="009F34A9" w:rsidRDefault="000B4580" w:rsidP="00800B36">
      <w:pPr>
        <w:tabs>
          <w:tab w:val="left" w:pos="2562"/>
        </w:tabs>
        <w:spacing w:line="276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717F94F3" w14:textId="77777777" w:rsidR="00800B36" w:rsidRPr="00210574" w:rsidRDefault="00800B36" w:rsidP="00AC1C3C">
      <w:pPr>
        <w:tabs>
          <w:tab w:val="left" w:pos="2562"/>
        </w:tabs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440133B" w14:textId="77777777" w:rsidR="001867D8" w:rsidRPr="00F57B7C" w:rsidRDefault="001867D8" w:rsidP="00AC1C3C">
      <w:pPr>
        <w:tabs>
          <w:tab w:val="left" w:pos="2562"/>
        </w:tabs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B063446" w14:textId="77777777" w:rsidR="00AC1C3C" w:rsidRPr="00F57B7C" w:rsidRDefault="00AC1C3C" w:rsidP="00AC1C3C">
      <w:pPr>
        <w:tabs>
          <w:tab w:val="left" w:pos="2562"/>
        </w:tabs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AC1C3C" w:rsidRPr="00F57B7C" w:rsidSect="00D80B8E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3189" w14:textId="77777777" w:rsidR="00D80B8E" w:rsidRDefault="00D80B8E">
      <w:r>
        <w:separator/>
      </w:r>
    </w:p>
  </w:endnote>
  <w:endnote w:type="continuationSeparator" w:id="0">
    <w:p w14:paraId="6D037A81" w14:textId="77777777" w:rsidR="00D80B8E" w:rsidRDefault="00D8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7040" w14:textId="76C3928D" w:rsidR="002F1A14" w:rsidRDefault="002F1A14" w:rsidP="00D41853">
    <w:pPr>
      <w:pStyle w:val="Stopka"/>
      <w:jc w:val="center"/>
    </w:pPr>
  </w:p>
  <w:p w14:paraId="0F55DECA" w14:textId="34F272CB" w:rsidR="002F1A14" w:rsidRPr="00747A9F" w:rsidRDefault="002F1A14">
    <w:pPr>
      <w:pStyle w:val="Stopka"/>
      <w:jc w:val="right"/>
      <w:rPr>
        <w:sz w:val="20"/>
      </w:rPr>
    </w:pPr>
  </w:p>
  <w:p w14:paraId="553DF8A7" w14:textId="77777777" w:rsidR="00FD11B1" w:rsidRDefault="00FD11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6225242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6lEQ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607A" w14:textId="77777777" w:rsidR="00D80B8E" w:rsidRDefault="00D80B8E">
      <w:r>
        <w:separator/>
      </w:r>
    </w:p>
  </w:footnote>
  <w:footnote w:type="continuationSeparator" w:id="0">
    <w:p w14:paraId="0FAB66E4" w14:textId="77777777" w:rsidR="00D80B8E" w:rsidRDefault="00D8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C76F" w14:textId="77777777" w:rsidR="001A7A4C" w:rsidRPr="00745B87" w:rsidRDefault="001A7A4C" w:rsidP="001A7A4C"/>
  <w:p w14:paraId="4955C13E" w14:textId="77777777" w:rsidR="001A7A4C" w:rsidRDefault="001A7A4C" w:rsidP="001A7A4C">
    <w:pPr>
      <w:pStyle w:val="Nagwek"/>
      <w:rPr>
        <w:sz w:val="20"/>
        <w:lang w:val="en-US"/>
      </w:rPr>
    </w:pPr>
  </w:p>
  <w:p w14:paraId="79E35225" w14:textId="77777777" w:rsidR="001A7A4C" w:rsidRDefault="001A7A4C" w:rsidP="001A7A4C">
    <w:pPr>
      <w:spacing w:line="276" w:lineRule="auto"/>
      <w:ind w:left="-426"/>
    </w:pPr>
    <w:r>
      <w:rPr>
        <w:noProof/>
      </w:rPr>
      <w:drawing>
        <wp:inline distT="0" distB="0" distL="0" distR="0" wp14:anchorId="61211793" wp14:editId="4D925D0F">
          <wp:extent cx="1981200" cy="409575"/>
          <wp:effectExtent l="0" t="0" r="0" b="9525"/>
          <wp:docPr id="16177550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00459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0308EF8E" wp14:editId="08DACBAB">
          <wp:simplePos x="0" y="0"/>
          <wp:positionH relativeFrom="column">
            <wp:posOffset>-378460</wp:posOffset>
          </wp:positionH>
          <wp:positionV relativeFrom="paragraph">
            <wp:posOffset>534035</wp:posOffset>
          </wp:positionV>
          <wp:extent cx="5760720" cy="45085"/>
          <wp:effectExtent l="0" t="0" r="0" b="0"/>
          <wp:wrapNone/>
          <wp:docPr id="17061626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67137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4CC411A0" wp14:editId="18E501EE">
              <wp:simplePos x="0" y="0"/>
              <wp:positionH relativeFrom="column">
                <wp:posOffset>1936115</wp:posOffset>
              </wp:positionH>
              <wp:positionV relativeFrom="paragraph">
                <wp:posOffset>89535</wp:posOffset>
              </wp:positionV>
              <wp:extent cx="3786505" cy="288290"/>
              <wp:effectExtent l="0" t="0" r="4445" b="0"/>
              <wp:wrapNone/>
              <wp:docPr id="175574613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580B1" w14:textId="77777777" w:rsidR="001A7A4C" w:rsidRDefault="001A7A4C" w:rsidP="001A7A4C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ap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Regionalny Ośrodek Polityki Społecznej w Opolu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411A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2.45pt;margin-top:7.05pt;width:298.15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" o:allowincell="f" stroked="f">
              <v:textbox>
                <w:txbxContent>
                  <w:p w14:paraId="47A580B1" w14:textId="77777777" w:rsidR="001A7A4C" w:rsidRDefault="001A7A4C" w:rsidP="001A7A4C">
                    <w:pPr>
                      <w:spacing w:line="276" w:lineRule="auto"/>
                      <w:rPr>
                        <w:rFonts w:ascii="Arial" w:hAnsi="Arial" w:cs="Arial"/>
                        <w:b/>
                        <w:bCs/>
                        <w:cap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Regionalny Ośrodek Polityki Społecznej w Opolu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0D3417E" w14:textId="77777777" w:rsidR="001A7A4C" w:rsidRDefault="001A7A4C" w:rsidP="001A7A4C">
    <w:pPr>
      <w:pStyle w:val="Nagwek"/>
    </w:pPr>
  </w:p>
  <w:p w14:paraId="08E90701" w14:textId="3E7F2977" w:rsidR="006C69F3" w:rsidRPr="00B9415C" w:rsidRDefault="006C69F3" w:rsidP="009F34A9">
    <w:pPr>
      <w:tabs>
        <w:tab w:val="left" w:pos="220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000000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66555240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A457C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B4C3D"/>
    <w:multiLevelType w:val="hybridMultilevel"/>
    <w:tmpl w:val="36421490"/>
    <w:lvl w:ilvl="0" w:tplc="E4F89E5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E33009"/>
    <w:multiLevelType w:val="hybridMultilevel"/>
    <w:tmpl w:val="1C58D67C"/>
    <w:lvl w:ilvl="0" w:tplc="2A30F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73044997">
    <w:abstractNumId w:val="1"/>
  </w:num>
  <w:num w:numId="2" w16cid:durableId="1182429934">
    <w:abstractNumId w:val="2"/>
  </w:num>
  <w:num w:numId="3" w16cid:durableId="192132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258AD"/>
    <w:rsid w:val="000258E2"/>
    <w:rsid w:val="000675CD"/>
    <w:rsid w:val="00074F6D"/>
    <w:rsid w:val="000B4580"/>
    <w:rsid w:val="000B5DA1"/>
    <w:rsid w:val="000C00F3"/>
    <w:rsid w:val="000D2E6E"/>
    <w:rsid w:val="000E3224"/>
    <w:rsid w:val="000E73A9"/>
    <w:rsid w:val="000F3388"/>
    <w:rsid w:val="0010344F"/>
    <w:rsid w:val="00122043"/>
    <w:rsid w:val="001222A8"/>
    <w:rsid w:val="00125829"/>
    <w:rsid w:val="00130CDC"/>
    <w:rsid w:val="00132009"/>
    <w:rsid w:val="001867D8"/>
    <w:rsid w:val="001930E8"/>
    <w:rsid w:val="001A634A"/>
    <w:rsid w:val="001A7A4C"/>
    <w:rsid w:val="001C3F1A"/>
    <w:rsid w:val="001C4D10"/>
    <w:rsid w:val="001C7E3F"/>
    <w:rsid w:val="001E0E29"/>
    <w:rsid w:val="001F2D68"/>
    <w:rsid w:val="00210574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547B3"/>
    <w:rsid w:val="00257283"/>
    <w:rsid w:val="002A2AEE"/>
    <w:rsid w:val="002A5389"/>
    <w:rsid w:val="002A5CD0"/>
    <w:rsid w:val="002A7C23"/>
    <w:rsid w:val="002B0315"/>
    <w:rsid w:val="002B39BE"/>
    <w:rsid w:val="002B4387"/>
    <w:rsid w:val="002B50FD"/>
    <w:rsid w:val="002B64E7"/>
    <w:rsid w:val="002B689D"/>
    <w:rsid w:val="002B6C6F"/>
    <w:rsid w:val="002C7F66"/>
    <w:rsid w:val="002E1A6F"/>
    <w:rsid w:val="002E48B6"/>
    <w:rsid w:val="002F1A14"/>
    <w:rsid w:val="002F38F7"/>
    <w:rsid w:val="00304B7F"/>
    <w:rsid w:val="00305ED5"/>
    <w:rsid w:val="00336556"/>
    <w:rsid w:val="003704F1"/>
    <w:rsid w:val="003A1C1B"/>
    <w:rsid w:val="003C05E0"/>
    <w:rsid w:val="003C6C75"/>
    <w:rsid w:val="003C7497"/>
    <w:rsid w:val="003C779A"/>
    <w:rsid w:val="003D5282"/>
    <w:rsid w:val="003E044B"/>
    <w:rsid w:val="003E0B9A"/>
    <w:rsid w:val="003E4354"/>
    <w:rsid w:val="00402490"/>
    <w:rsid w:val="0040264C"/>
    <w:rsid w:val="004158FA"/>
    <w:rsid w:val="00416A98"/>
    <w:rsid w:val="00421CED"/>
    <w:rsid w:val="00423F89"/>
    <w:rsid w:val="0042429D"/>
    <w:rsid w:val="0043664D"/>
    <w:rsid w:val="004423DA"/>
    <w:rsid w:val="0045310C"/>
    <w:rsid w:val="004731FA"/>
    <w:rsid w:val="00492C8E"/>
    <w:rsid w:val="00495B04"/>
    <w:rsid w:val="004A1323"/>
    <w:rsid w:val="004A1C26"/>
    <w:rsid w:val="004B18D3"/>
    <w:rsid w:val="004B359E"/>
    <w:rsid w:val="004C0C64"/>
    <w:rsid w:val="004C0E53"/>
    <w:rsid w:val="004C1590"/>
    <w:rsid w:val="004C455A"/>
    <w:rsid w:val="004C7708"/>
    <w:rsid w:val="004D390F"/>
    <w:rsid w:val="004D7C5A"/>
    <w:rsid w:val="004E2BBC"/>
    <w:rsid w:val="004E5D56"/>
    <w:rsid w:val="005018FB"/>
    <w:rsid w:val="00502AC1"/>
    <w:rsid w:val="005235B2"/>
    <w:rsid w:val="00527A58"/>
    <w:rsid w:val="005323FF"/>
    <w:rsid w:val="0054034D"/>
    <w:rsid w:val="00552E60"/>
    <w:rsid w:val="00557B5A"/>
    <w:rsid w:val="0057397C"/>
    <w:rsid w:val="00585A5C"/>
    <w:rsid w:val="00587BBF"/>
    <w:rsid w:val="00590CC2"/>
    <w:rsid w:val="00590CCD"/>
    <w:rsid w:val="005B0247"/>
    <w:rsid w:val="005B3471"/>
    <w:rsid w:val="005C212E"/>
    <w:rsid w:val="005C3DAC"/>
    <w:rsid w:val="005C5CE9"/>
    <w:rsid w:val="005D599F"/>
    <w:rsid w:val="005E0BB0"/>
    <w:rsid w:val="005F08DF"/>
    <w:rsid w:val="005F0DF4"/>
    <w:rsid w:val="005F7B18"/>
    <w:rsid w:val="00601BED"/>
    <w:rsid w:val="00602A6B"/>
    <w:rsid w:val="006244FC"/>
    <w:rsid w:val="00631566"/>
    <w:rsid w:val="00634294"/>
    <w:rsid w:val="00657994"/>
    <w:rsid w:val="00661E30"/>
    <w:rsid w:val="006648E4"/>
    <w:rsid w:val="006816AE"/>
    <w:rsid w:val="00683682"/>
    <w:rsid w:val="006862B9"/>
    <w:rsid w:val="006931F0"/>
    <w:rsid w:val="006C2C18"/>
    <w:rsid w:val="006C5AB2"/>
    <w:rsid w:val="006C69F3"/>
    <w:rsid w:val="006F3136"/>
    <w:rsid w:val="00702CC5"/>
    <w:rsid w:val="00705DFA"/>
    <w:rsid w:val="00712C7B"/>
    <w:rsid w:val="00727301"/>
    <w:rsid w:val="00741A1E"/>
    <w:rsid w:val="00747946"/>
    <w:rsid w:val="00747A9F"/>
    <w:rsid w:val="00753925"/>
    <w:rsid w:val="00763814"/>
    <w:rsid w:val="00776391"/>
    <w:rsid w:val="00792D90"/>
    <w:rsid w:val="007C0282"/>
    <w:rsid w:val="007C21A3"/>
    <w:rsid w:val="007E0D15"/>
    <w:rsid w:val="007E25BC"/>
    <w:rsid w:val="007F366E"/>
    <w:rsid w:val="00800B36"/>
    <w:rsid w:val="00827FBD"/>
    <w:rsid w:val="00830EF9"/>
    <w:rsid w:val="00831641"/>
    <w:rsid w:val="0083701E"/>
    <w:rsid w:val="00840E52"/>
    <w:rsid w:val="008437DF"/>
    <w:rsid w:val="00847B10"/>
    <w:rsid w:val="00855460"/>
    <w:rsid w:val="00862757"/>
    <w:rsid w:val="00863E42"/>
    <w:rsid w:val="00863FAF"/>
    <w:rsid w:val="0087126D"/>
    <w:rsid w:val="00881BAD"/>
    <w:rsid w:val="0088313A"/>
    <w:rsid w:val="00892C55"/>
    <w:rsid w:val="00895DB1"/>
    <w:rsid w:val="008C1350"/>
    <w:rsid w:val="008D5BBA"/>
    <w:rsid w:val="008E0F0F"/>
    <w:rsid w:val="008E5630"/>
    <w:rsid w:val="008F5C80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7264C"/>
    <w:rsid w:val="009746D8"/>
    <w:rsid w:val="009761F2"/>
    <w:rsid w:val="009778CA"/>
    <w:rsid w:val="009927F4"/>
    <w:rsid w:val="009A36B4"/>
    <w:rsid w:val="009B437A"/>
    <w:rsid w:val="009D6B43"/>
    <w:rsid w:val="009E0AB6"/>
    <w:rsid w:val="009E195D"/>
    <w:rsid w:val="009F201E"/>
    <w:rsid w:val="009F34A9"/>
    <w:rsid w:val="009F51C2"/>
    <w:rsid w:val="00A04D72"/>
    <w:rsid w:val="00A064DD"/>
    <w:rsid w:val="00A065C7"/>
    <w:rsid w:val="00A46B4C"/>
    <w:rsid w:val="00A519CF"/>
    <w:rsid w:val="00A6001F"/>
    <w:rsid w:val="00A7136B"/>
    <w:rsid w:val="00A72C06"/>
    <w:rsid w:val="00A80CE8"/>
    <w:rsid w:val="00A83464"/>
    <w:rsid w:val="00AA5E0E"/>
    <w:rsid w:val="00AA68BF"/>
    <w:rsid w:val="00AC1C3C"/>
    <w:rsid w:val="00AC2183"/>
    <w:rsid w:val="00AD3956"/>
    <w:rsid w:val="00AD3FAA"/>
    <w:rsid w:val="00AF4F4A"/>
    <w:rsid w:val="00B012D4"/>
    <w:rsid w:val="00B13B64"/>
    <w:rsid w:val="00B17627"/>
    <w:rsid w:val="00B465FE"/>
    <w:rsid w:val="00B46B08"/>
    <w:rsid w:val="00B521F9"/>
    <w:rsid w:val="00B5301F"/>
    <w:rsid w:val="00B54889"/>
    <w:rsid w:val="00B56109"/>
    <w:rsid w:val="00B60779"/>
    <w:rsid w:val="00B62D83"/>
    <w:rsid w:val="00B71AFE"/>
    <w:rsid w:val="00B829A3"/>
    <w:rsid w:val="00B85D8C"/>
    <w:rsid w:val="00B9415C"/>
    <w:rsid w:val="00B96F44"/>
    <w:rsid w:val="00B9737A"/>
    <w:rsid w:val="00BA0D20"/>
    <w:rsid w:val="00BA2D58"/>
    <w:rsid w:val="00BA62E5"/>
    <w:rsid w:val="00BC1985"/>
    <w:rsid w:val="00BC6BDC"/>
    <w:rsid w:val="00BE5A84"/>
    <w:rsid w:val="00BE74C2"/>
    <w:rsid w:val="00BF058C"/>
    <w:rsid w:val="00BF6421"/>
    <w:rsid w:val="00BF73F5"/>
    <w:rsid w:val="00C225C4"/>
    <w:rsid w:val="00C3751D"/>
    <w:rsid w:val="00C41A84"/>
    <w:rsid w:val="00C63240"/>
    <w:rsid w:val="00C70380"/>
    <w:rsid w:val="00C7053B"/>
    <w:rsid w:val="00C902BE"/>
    <w:rsid w:val="00C96687"/>
    <w:rsid w:val="00CA23BE"/>
    <w:rsid w:val="00CA6528"/>
    <w:rsid w:val="00CE05FD"/>
    <w:rsid w:val="00CE4487"/>
    <w:rsid w:val="00CF77BB"/>
    <w:rsid w:val="00CF78B0"/>
    <w:rsid w:val="00D06B93"/>
    <w:rsid w:val="00D27E86"/>
    <w:rsid w:val="00D36310"/>
    <w:rsid w:val="00D36393"/>
    <w:rsid w:val="00D41853"/>
    <w:rsid w:val="00D4450A"/>
    <w:rsid w:val="00D458C0"/>
    <w:rsid w:val="00D45F80"/>
    <w:rsid w:val="00D51A4C"/>
    <w:rsid w:val="00D66EC2"/>
    <w:rsid w:val="00D80B8E"/>
    <w:rsid w:val="00D91A55"/>
    <w:rsid w:val="00DA73B0"/>
    <w:rsid w:val="00DB417B"/>
    <w:rsid w:val="00DC0A15"/>
    <w:rsid w:val="00DC237C"/>
    <w:rsid w:val="00DC7CDE"/>
    <w:rsid w:val="00E10E07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F2AC7"/>
    <w:rsid w:val="00EF5AB4"/>
    <w:rsid w:val="00F077E2"/>
    <w:rsid w:val="00F14E75"/>
    <w:rsid w:val="00F20325"/>
    <w:rsid w:val="00F21E4E"/>
    <w:rsid w:val="00F42803"/>
    <w:rsid w:val="00F50E72"/>
    <w:rsid w:val="00F57B7C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Ewa Skarżyńska</cp:lastModifiedBy>
  <cp:revision>4</cp:revision>
  <cp:lastPrinted>2024-01-12T07:58:00Z</cp:lastPrinted>
  <dcterms:created xsi:type="dcterms:W3CDTF">2024-01-12T07:58:00Z</dcterms:created>
  <dcterms:modified xsi:type="dcterms:W3CDTF">2024-01-12T08:01:00Z</dcterms:modified>
</cp:coreProperties>
</file>