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1517" w14:textId="77777777" w:rsidR="00ED2AD5" w:rsidRDefault="00ED2AD5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27299802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B35CE0">
        <w:rPr>
          <w:rFonts w:ascii="Arial" w:hAnsi="Arial" w:cs="Arial"/>
          <w:b/>
          <w:bCs/>
          <w:sz w:val="22"/>
          <w:szCs w:val="22"/>
        </w:rPr>
        <w:t>9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B35CE0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A5798A">
        <w:rPr>
          <w:rFonts w:ascii="Arial" w:hAnsi="Arial" w:cs="Arial"/>
          <w:sz w:val="22"/>
          <w:szCs w:val="22"/>
        </w:rPr>
        <w:t xml:space="preserve">         </w:t>
      </w:r>
      <w:r w:rsidR="00B35CE0">
        <w:rPr>
          <w:rFonts w:ascii="Arial" w:hAnsi="Arial" w:cs="Arial"/>
          <w:sz w:val="22"/>
          <w:szCs w:val="22"/>
        </w:rPr>
        <w:t>Opole, 12</w:t>
      </w:r>
      <w:r w:rsidR="00333972">
        <w:rPr>
          <w:rFonts w:ascii="Arial" w:hAnsi="Arial" w:cs="Arial"/>
          <w:sz w:val="22"/>
          <w:szCs w:val="22"/>
        </w:rPr>
        <w:t>.0</w:t>
      </w:r>
      <w:r w:rsidR="00B35CE0">
        <w:rPr>
          <w:rFonts w:ascii="Arial" w:hAnsi="Arial" w:cs="Arial"/>
          <w:sz w:val="22"/>
          <w:szCs w:val="22"/>
        </w:rPr>
        <w:t>5</w:t>
      </w:r>
      <w:r w:rsidR="00333972">
        <w:rPr>
          <w:rFonts w:ascii="Arial" w:hAnsi="Arial" w:cs="Arial"/>
          <w:sz w:val="22"/>
          <w:szCs w:val="22"/>
        </w:rPr>
        <w:t>.202</w:t>
      </w:r>
      <w:r w:rsidR="00B35CE0">
        <w:rPr>
          <w:rFonts w:ascii="Arial" w:hAnsi="Arial" w:cs="Arial"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2537355" w:rsidR="00953CA1" w:rsidRPr="00FD11B1" w:rsidRDefault="00B35CE0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5798A">
        <w:rPr>
          <w:rFonts w:ascii="Arial" w:hAnsi="Arial" w:cs="Arial"/>
          <w:b/>
          <w:sz w:val="22"/>
          <w:szCs w:val="22"/>
        </w:rPr>
        <w:t xml:space="preserve">               </w:t>
      </w:r>
      <w:r w:rsidR="00CF537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ACD1916" w14:textId="77777777" w:rsidR="00C03D8A" w:rsidRDefault="00421CED" w:rsidP="00C03D8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C03D8A" w:rsidRPr="00114458">
        <w:rPr>
          <w:rFonts w:ascii="Arial" w:hAnsi="Arial" w:cs="Arial"/>
          <w:b/>
          <w:bCs/>
          <w:i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r w:rsidR="00C03D8A" w:rsidRPr="00114458">
        <w:rPr>
          <w:rFonts w:ascii="Arial" w:hAnsi="Arial" w:cs="Arial"/>
          <w:sz w:val="22"/>
          <w:szCs w:val="22"/>
          <w:lang w:eastAsia="ar-SA"/>
        </w:rPr>
        <w:t>.</w:t>
      </w:r>
    </w:p>
    <w:p w14:paraId="19483750" w14:textId="77777777" w:rsidR="00C03D8A" w:rsidRPr="00114458" w:rsidRDefault="00C03D8A" w:rsidP="00C03D8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1ED4AA" w14:textId="01B95BB9" w:rsidR="00FD11B1" w:rsidRPr="00FD11B1" w:rsidRDefault="00C03D8A" w:rsidP="00C03D8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8B1D55">
        <w:rPr>
          <w:rFonts w:ascii="Arial" w:hAnsi="Arial" w:cs="Arial"/>
          <w:bCs/>
          <w:i/>
          <w:sz w:val="22"/>
          <w:szCs w:val="22"/>
        </w:rPr>
        <w:t xml:space="preserve">Zamówienie realizowane jest z projektu pn.: NieSamiDzielni - rozwój usług społecznych </w:t>
      </w:r>
      <w:r w:rsidR="00A5798A">
        <w:rPr>
          <w:rFonts w:ascii="Arial" w:hAnsi="Arial" w:cs="Arial"/>
          <w:bCs/>
          <w:i/>
          <w:sz w:val="22"/>
          <w:szCs w:val="22"/>
        </w:rPr>
        <w:br/>
      </w:r>
      <w:r w:rsidRPr="008B1D55">
        <w:rPr>
          <w:rFonts w:ascii="Arial" w:hAnsi="Arial" w:cs="Arial"/>
          <w:bCs/>
          <w:i/>
          <w:sz w:val="22"/>
          <w:szCs w:val="22"/>
        </w:rPr>
        <w:t>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</w:p>
    <w:bookmarkEnd w:id="2"/>
    <w:bookmarkEnd w:id="3"/>
    <w:bookmarkEnd w:id="4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9636FD5" w14:textId="77777777" w:rsidR="002B4FEA" w:rsidRDefault="002B4FEA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BE9EECF" w14:textId="0AD6B17B" w:rsidR="00911618" w:rsidRDefault="004E5002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</w:t>
      </w:r>
      <w:r w:rsidR="00C03D8A">
        <w:rPr>
          <w:rFonts w:ascii="Arial" w:hAnsi="Arial" w:cs="Arial"/>
          <w:sz w:val="22"/>
          <w:szCs w:val="22"/>
        </w:rPr>
        <w:t>2</w:t>
      </w:r>
      <w:r w:rsidRPr="00B829A3">
        <w:rPr>
          <w:rFonts w:ascii="Arial" w:hAnsi="Arial" w:cs="Arial"/>
          <w:sz w:val="22"/>
          <w:szCs w:val="22"/>
        </w:rPr>
        <w:t xml:space="preserve">, </w:t>
      </w:r>
      <w:r w:rsidR="00A5798A">
        <w:rPr>
          <w:rFonts w:ascii="Arial" w:hAnsi="Arial" w:cs="Arial"/>
          <w:sz w:val="22"/>
          <w:szCs w:val="22"/>
        </w:rPr>
        <w:br/>
      </w:r>
      <w:r w:rsidRPr="00B829A3">
        <w:rPr>
          <w:rFonts w:ascii="Arial" w:hAnsi="Arial" w:cs="Arial"/>
          <w:sz w:val="22"/>
          <w:szCs w:val="22"/>
        </w:rPr>
        <w:t xml:space="preserve">poz. </w:t>
      </w:r>
      <w:bookmarkEnd w:id="5"/>
      <w:r w:rsidR="00911618">
        <w:rPr>
          <w:rFonts w:ascii="Arial" w:hAnsi="Arial" w:cs="Arial"/>
          <w:sz w:val="22"/>
          <w:szCs w:val="22"/>
        </w:rPr>
        <w:t>1</w:t>
      </w:r>
      <w:r w:rsidR="00C03D8A">
        <w:rPr>
          <w:rFonts w:ascii="Arial" w:hAnsi="Arial" w:cs="Arial"/>
          <w:sz w:val="22"/>
          <w:szCs w:val="22"/>
        </w:rPr>
        <w:t>710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 xml:space="preserve">ł: </w:t>
      </w:r>
    </w:p>
    <w:p w14:paraId="15417645" w14:textId="79E82673" w:rsidR="00C03D8A" w:rsidRPr="00927914" w:rsidRDefault="00911618" w:rsidP="00CE276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927914">
        <w:rPr>
          <w:rFonts w:ascii="Arial" w:hAnsi="Arial" w:cs="Arial"/>
          <w:sz w:val="22"/>
          <w:szCs w:val="22"/>
        </w:rPr>
        <w:t>w cz</w:t>
      </w:r>
      <w:r w:rsidRPr="00927914">
        <w:rPr>
          <w:rFonts w:ascii="Arial" w:hAnsi="Arial" w:cs="Arial" w:hint="eastAsia"/>
          <w:sz w:val="22"/>
          <w:szCs w:val="22"/>
        </w:rPr>
        <w:t>ęś</w:t>
      </w:r>
      <w:r w:rsidRPr="00927914">
        <w:rPr>
          <w:rFonts w:ascii="Arial" w:hAnsi="Arial" w:cs="Arial"/>
          <w:sz w:val="22"/>
          <w:szCs w:val="22"/>
        </w:rPr>
        <w:t>ci nr 1.</w:t>
      </w:r>
      <w:r w:rsidR="00927914">
        <w:rPr>
          <w:rFonts w:ascii="Arial" w:hAnsi="Arial" w:cs="Arial"/>
          <w:b/>
          <w:bCs/>
          <w:sz w:val="22"/>
          <w:szCs w:val="22"/>
        </w:rPr>
        <w:t xml:space="preserve"> </w:t>
      </w:r>
      <w:r w:rsidR="00927914" w:rsidRPr="00927914">
        <w:rPr>
          <w:rFonts w:ascii="Arial" w:hAnsi="Arial" w:cs="Arial"/>
          <w:b/>
          <w:bCs/>
          <w:sz w:val="22"/>
          <w:szCs w:val="22"/>
        </w:rPr>
        <w:t>Opieka nad osob</w:t>
      </w:r>
      <w:r w:rsidR="00927914" w:rsidRPr="00927914">
        <w:rPr>
          <w:rFonts w:ascii="Arial" w:hAnsi="Arial" w:cs="Arial" w:hint="eastAsia"/>
          <w:b/>
          <w:bCs/>
          <w:sz w:val="22"/>
          <w:szCs w:val="22"/>
        </w:rPr>
        <w:t>ą</w:t>
      </w:r>
      <w:r w:rsidR="00927914" w:rsidRPr="00927914">
        <w:rPr>
          <w:rFonts w:ascii="Arial" w:hAnsi="Arial" w:cs="Arial"/>
          <w:b/>
          <w:bCs/>
          <w:sz w:val="22"/>
          <w:szCs w:val="22"/>
        </w:rPr>
        <w:t xml:space="preserve"> z demencj</w:t>
      </w:r>
      <w:r w:rsidR="00927914" w:rsidRPr="00927914">
        <w:rPr>
          <w:rFonts w:ascii="Arial" w:hAnsi="Arial" w:cs="Arial" w:hint="eastAsia"/>
          <w:b/>
          <w:bCs/>
          <w:sz w:val="22"/>
          <w:szCs w:val="22"/>
        </w:rPr>
        <w:t>ą</w:t>
      </w:r>
      <w:r w:rsidR="00171309" w:rsidRPr="00927914">
        <w:rPr>
          <w:rFonts w:ascii="Arial" w:hAnsi="Arial" w:cs="Arial"/>
          <w:b/>
          <w:bCs/>
          <w:sz w:val="22"/>
          <w:szCs w:val="22"/>
        </w:rPr>
        <w:t>,</w:t>
      </w:r>
      <w:r w:rsidRPr="00927914">
        <w:rPr>
          <w:rFonts w:ascii="Arial" w:hAnsi="Arial" w:cs="Arial"/>
          <w:sz w:val="22"/>
          <w:szCs w:val="22"/>
        </w:rPr>
        <w:t xml:space="preserve"> </w:t>
      </w:r>
      <w:r w:rsidR="00132C54" w:rsidRPr="00927914">
        <w:rPr>
          <w:rFonts w:ascii="Arial" w:hAnsi="Arial" w:cs="Arial"/>
          <w:sz w:val="22"/>
          <w:szCs w:val="22"/>
        </w:rPr>
        <w:t xml:space="preserve">ofertę </w:t>
      </w:r>
      <w:r w:rsidRPr="00927914">
        <w:rPr>
          <w:rFonts w:ascii="Arial" w:hAnsi="Arial" w:cs="Arial"/>
          <w:sz w:val="22"/>
          <w:szCs w:val="22"/>
        </w:rPr>
        <w:t xml:space="preserve">nr </w:t>
      </w:r>
      <w:r w:rsidR="00C03D8A" w:rsidRPr="00927914">
        <w:rPr>
          <w:rFonts w:ascii="Arial" w:hAnsi="Arial" w:cs="Arial"/>
          <w:sz w:val="22"/>
          <w:szCs w:val="22"/>
        </w:rPr>
        <w:t>5</w:t>
      </w:r>
      <w:r w:rsidR="00132C54" w:rsidRPr="00927914">
        <w:rPr>
          <w:rFonts w:ascii="Arial" w:hAnsi="Arial" w:cs="Arial"/>
          <w:sz w:val="22"/>
          <w:szCs w:val="22"/>
        </w:rPr>
        <w:t xml:space="preserve"> złożoną przez Wykonawc</w:t>
      </w:r>
      <w:r w:rsidR="00132C54" w:rsidRPr="00927914">
        <w:rPr>
          <w:rFonts w:ascii="Arial" w:hAnsi="Arial" w:cs="Arial" w:hint="eastAsia"/>
          <w:sz w:val="22"/>
          <w:szCs w:val="22"/>
        </w:rPr>
        <w:t>ę</w:t>
      </w:r>
      <w:r w:rsidR="00132C54" w:rsidRPr="00927914">
        <w:rPr>
          <w:rFonts w:ascii="Arial" w:hAnsi="Arial" w:cs="Arial"/>
          <w:sz w:val="22"/>
          <w:szCs w:val="22"/>
        </w:rPr>
        <w:t xml:space="preserve">: </w:t>
      </w:r>
    </w:p>
    <w:p w14:paraId="6DADC096" w14:textId="77777777" w:rsidR="00C03D8A" w:rsidRPr="00927914" w:rsidRDefault="00C03D8A" w:rsidP="00C03D8A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Hlk134708249"/>
      <w:r w:rsidRPr="00927914">
        <w:rPr>
          <w:rFonts w:ascii="Arial" w:hAnsi="Arial" w:cs="Arial"/>
          <w:b/>
          <w:bCs/>
          <w:sz w:val="22"/>
          <w:szCs w:val="22"/>
        </w:rPr>
        <w:t xml:space="preserve">Psychologiczne Centrum Szkoleniowo Terapeutyczne Acceptus </w:t>
      </w:r>
    </w:p>
    <w:p w14:paraId="00B2EA2D" w14:textId="0B62F06A" w:rsidR="00C03D8A" w:rsidRPr="00927914" w:rsidRDefault="00C03D8A" w:rsidP="00C03D8A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Iwona Urba</w:t>
      </w:r>
      <w:r w:rsidRPr="00927914">
        <w:rPr>
          <w:rFonts w:ascii="Arial" w:hAnsi="Arial" w:cs="Arial" w:hint="eastAsia"/>
          <w:b/>
          <w:bCs/>
          <w:sz w:val="22"/>
          <w:szCs w:val="22"/>
        </w:rPr>
        <w:t>ń</w:t>
      </w:r>
      <w:r w:rsidRPr="00927914">
        <w:rPr>
          <w:rFonts w:ascii="Arial" w:hAnsi="Arial" w:cs="Arial"/>
          <w:b/>
          <w:bCs/>
          <w:sz w:val="22"/>
          <w:szCs w:val="22"/>
        </w:rPr>
        <w:t xml:space="preserve">ska </w:t>
      </w:r>
    </w:p>
    <w:p w14:paraId="6ACE6D4D" w14:textId="77777777" w:rsidR="00C03D8A" w:rsidRPr="00927914" w:rsidRDefault="00C03D8A" w:rsidP="00C03D8A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ul. Go</w:t>
      </w:r>
      <w:r w:rsidRPr="00927914">
        <w:rPr>
          <w:rFonts w:ascii="Arial" w:hAnsi="Arial" w:cs="Arial" w:hint="eastAsia"/>
          <w:b/>
          <w:bCs/>
          <w:sz w:val="22"/>
          <w:szCs w:val="22"/>
        </w:rPr>
        <w:t>ś</w:t>
      </w:r>
      <w:r w:rsidRPr="00927914">
        <w:rPr>
          <w:rFonts w:ascii="Arial" w:hAnsi="Arial" w:cs="Arial"/>
          <w:b/>
          <w:bCs/>
          <w:sz w:val="22"/>
          <w:szCs w:val="22"/>
        </w:rPr>
        <w:t xml:space="preserve">cinna 5/25 </w:t>
      </w:r>
    </w:p>
    <w:p w14:paraId="0C442295" w14:textId="77777777" w:rsidR="00C03D8A" w:rsidRPr="00927914" w:rsidRDefault="00C03D8A" w:rsidP="00C03D8A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20-532 Lublin</w:t>
      </w:r>
    </w:p>
    <w:bookmarkEnd w:id="6"/>
    <w:p w14:paraId="07D924A5" w14:textId="77777777" w:rsidR="00D66CD2" w:rsidRDefault="00D66CD2" w:rsidP="00D66CD2">
      <w:pPr>
        <w:spacing w:line="360" w:lineRule="auto"/>
        <w:ind w:hanging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063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951"/>
        <w:gridCol w:w="1541"/>
        <w:gridCol w:w="1578"/>
        <w:gridCol w:w="857"/>
        <w:gridCol w:w="1552"/>
        <w:gridCol w:w="1417"/>
      </w:tblGrid>
      <w:tr w:rsidR="00717047" w:rsidRPr="000B4AFE" w14:paraId="0A6CEF4D" w14:textId="77777777" w:rsidTr="00C03D8A">
        <w:trPr>
          <w:trHeight w:val="19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326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EB5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0CA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waga 60/100 pkt.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19F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Doświadczenie osób prowadzących szkolenia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waga 40/100 pkt.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ilość szkoleń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C8E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B7A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3A1" w14:textId="77777777" w:rsidR="00717047" w:rsidRPr="000B4AFE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E310D9" w:rsidRPr="000B4AFE" w14:paraId="7B59118E" w14:textId="77777777" w:rsidTr="00482164">
        <w:trPr>
          <w:trHeight w:val="4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2189" w14:textId="77777777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3FF6" w14:textId="4E8651DF" w:rsidR="00E310D9" w:rsidRPr="000B4AFE" w:rsidRDefault="00E310D9" w:rsidP="00E310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Centrum Kształcenia i Doradztwa „IKKU” Sp. z o.o.</w:t>
            </w:r>
            <w:r w:rsidRPr="000B4AFE">
              <w:rPr>
                <w:rFonts w:ascii="Arial" w:hAnsi="Arial" w:cs="Arial"/>
                <w:color w:val="000000"/>
              </w:rPr>
              <w:br/>
              <w:t>ul. Elektronowa 2</w:t>
            </w:r>
            <w:r w:rsidRPr="000B4AFE">
              <w:rPr>
                <w:rFonts w:ascii="Arial" w:hAnsi="Arial" w:cs="Arial"/>
                <w:color w:val="000000"/>
              </w:rPr>
              <w:br/>
              <w:t>03-219 Warszawa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AD3E" w14:textId="7C53D95F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30 700,00 zł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B196" w14:textId="141E9D65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A407" w14:textId="7588EEE6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86E5" w14:textId="2141EB23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DDAE" w14:textId="78E661AC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54,51</w:t>
            </w:r>
          </w:p>
        </w:tc>
      </w:tr>
      <w:tr w:rsidR="00E310D9" w:rsidRPr="000B4AFE" w14:paraId="3602226C" w14:textId="77777777" w:rsidTr="00482164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8161" w14:textId="77777777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567" w14:textId="23F86421" w:rsidR="00E310D9" w:rsidRPr="000B4AFE" w:rsidRDefault="00E310D9" w:rsidP="00E310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Joanna Dejko</w:t>
            </w:r>
            <w:r w:rsidRPr="000B4AFE">
              <w:rPr>
                <w:rFonts w:ascii="Arial" w:hAnsi="Arial" w:cs="Arial"/>
                <w:color w:val="000000"/>
              </w:rPr>
              <w:br/>
              <w:t>Studium Doskonalenia Zdolności Poznawczych</w:t>
            </w:r>
            <w:r w:rsidRPr="000B4AFE">
              <w:rPr>
                <w:rFonts w:ascii="Arial" w:hAnsi="Arial" w:cs="Arial"/>
                <w:color w:val="000000"/>
              </w:rPr>
              <w:br/>
              <w:t>Stoczek 9</w:t>
            </w:r>
            <w:r w:rsidRPr="000B4AFE">
              <w:rPr>
                <w:rFonts w:ascii="Arial" w:hAnsi="Arial" w:cs="Arial"/>
                <w:color w:val="000000"/>
              </w:rPr>
              <w:br/>
              <w:t>21-077 Spiczyn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BEFA" w14:textId="37C7013B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60 000,00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93CE" w14:textId="74449F25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2BAB" w14:textId="19AD797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27,80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ECD4" w14:textId="65E4C60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</w:t>
            </w:r>
            <w:r w:rsidR="00864298" w:rsidRPr="000B4AF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336" w14:textId="14A9AA4E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28,</w:t>
            </w:r>
            <w:r w:rsidR="00864298" w:rsidRPr="000B4AF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310D9" w:rsidRPr="000B4AFE" w14:paraId="5EA1F908" w14:textId="77777777" w:rsidTr="00482164">
        <w:trPr>
          <w:trHeight w:val="5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60FB" w14:textId="77777777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2533" w14:textId="320FD202" w:rsidR="00E310D9" w:rsidRPr="000B4AFE" w:rsidRDefault="00E310D9" w:rsidP="00E310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PRACOWNIA ROZWOJU OSOBISTEGO I ZAWODOWEGO IZABELA KRYSA</w:t>
            </w:r>
            <w:r w:rsidRPr="000B4AFE">
              <w:rPr>
                <w:rFonts w:ascii="Arial" w:hAnsi="Arial" w:cs="Arial"/>
                <w:color w:val="000000"/>
              </w:rPr>
              <w:br/>
              <w:t>ul. Ks. Damrota 10/501</w:t>
            </w:r>
            <w:r w:rsidRPr="000B4AFE">
              <w:rPr>
                <w:rFonts w:ascii="Arial" w:hAnsi="Arial" w:cs="Arial"/>
                <w:color w:val="000000"/>
              </w:rPr>
              <w:br/>
              <w:t>45-064 Opole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C8DA" w14:textId="688707AD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30 900,00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47E0" w14:textId="4CFD3B31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038" w14:textId="29D496C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53,98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0C6" w14:textId="5BA8165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411D" w14:textId="5A6D281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80,38</w:t>
            </w:r>
          </w:p>
        </w:tc>
      </w:tr>
      <w:tr w:rsidR="00E310D9" w:rsidRPr="000B4AFE" w14:paraId="3D09FC7C" w14:textId="77777777" w:rsidTr="00482164">
        <w:trPr>
          <w:trHeight w:val="4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0AA2" w14:textId="4327FF62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B3A2" w14:textId="5088FAF1" w:rsidR="00E310D9" w:rsidRPr="000B4AFE" w:rsidRDefault="00E310D9" w:rsidP="00E310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Akademia dla Biznesu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Małgorzata Waszczyk-Cocińska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Lelewela 3/7, lok. 69 </w:t>
            </w:r>
            <w:r w:rsidRPr="000B4AFE">
              <w:rPr>
                <w:rFonts w:ascii="Arial" w:hAnsi="Arial" w:cs="Arial"/>
                <w:color w:val="000000"/>
              </w:rPr>
              <w:br/>
              <w:t>93-166 Łódź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0BF7" w14:textId="1F3E707C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48 589,92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F2D3" w14:textId="28A7240A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584E" w14:textId="2F1E63E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5F09" w14:textId="3BEA9D2F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A6AD" w14:textId="329CE3E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34,51</w:t>
            </w:r>
          </w:p>
        </w:tc>
      </w:tr>
      <w:tr w:rsidR="00E310D9" w:rsidRPr="000B4AFE" w14:paraId="3842C362" w14:textId="77777777" w:rsidTr="00482164">
        <w:trPr>
          <w:trHeight w:val="6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F3B5" w14:textId="503728E7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119A" w14:textId="77777777" w:rsidR="00E310D9" w:rsidRPr="000B4AFE" w:rsidRDefault="00E310D9" w:rsidP="00E310D9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Psychologiczne Centrum Szkoleniowo Terapeutyczne Acceptus Iwona Urbańska </w:t>
            </w:r>
          </w:p>
          <w:p w14:paraId="00921FE2" w14:textId="77777777" w:rsidR="00E310D9" w:rsidRPr="000B4AFE" w:rsidRDefault="00E310D9" w:rsidP="00E310D9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ul. Gościnna 5/25 </w:t>
            </w:r>
          </w:p>
          <w:p w14:paraId="71C11DF9" w14:textId="22EBF0FE" w:rsidR="00E310D9" w:rsidRPr="000B4AFE" w:rsidRDefault="00E310D9" w:rsidP="00E310D9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20-532 Lublin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D4A4" w14:textId="396E0975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27 800,00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62BA" w14:textId="47DECD0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80E3" w14:textId="496BAE4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8677" w14:textId="4308B60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2C3" w14:textId="403AF54B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310D9" w:rsidRPr="000B4AFE" w14:paraId="0C37B569" w14:textId="77777777" w:rsidTr="00482164">
        <w:trPr>
          <w:trHeight w:val="10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9D8" w14:textId="6F2902C0" w:rsidR="00E310D9" w:rsidRPr="000B4AFE" w:rsidRDefault="00E310D9" w:rsidP="00E31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AC1A" w14:textId="7278E4BC" w:rsidR="00E310D9" w:rsidRPr="000B4AFE" w:rsidRDefault="00E310D9" w:rsidP="00E310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BPR Consulting Paulina Rydz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Radwańska 27/2u,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90-540 Łódź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adres do korespondencji: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Wólczańska 241 lok. 21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93-035 Łódź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4C5E" w14:textId="4D6DA120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39 840,00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93C7" w14:textId="30E1092D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2D23" w14:textId="4429CF66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444C" w14:textId="130663E9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F45F" w14:textId="77338BAD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41,96</w:t>
            </w:r>
          </w:p>
        </w:tc>
      </w:tr>
    </w:tbl>
    <w:p w14:paraId="689BD3EA" w14:textId="77777777" w:rsidR="00482164" w:rsidRDefault="00482164" w:rsidP="00482164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14:paraId="6494C700" w14:textId="01D52291" w:rsidR="007D2187" w:rsidRPr="00927914" w:rsidRDefault="00911618" w:rsidP="009208A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927914">
        <w:rPr>
          <w:rFonts w:ascii="Arial" w:hAnsi="Arial" w:cs="Arial"/>
          <w:sz w:val="22"/>
          <w:szCs w:val="22"/>
        </w:rPr>
        <w:t>w cz</w:t>
      </w:r>
      <w:r w:rsidRPr="00927914">
        <w:rPr>
          <w:rFonts w:ascii="Arial" w:hAnsi="Arial" w:cs="Arial" w:hint="eastAsia"/>
          <w:sz w:val="22"/>
          <w:szCs w:val="22"/>
        </w:rPr>
        <w:t>ęś</w:t>
      </w:r>
      <w:r w:rsidRPr="00927914">
        <w:rPr>
          <w:rFonts w:ascii="Arial" w:hAnsi="Arial" w:cs="Arial"/>
          <w:sz w:val="22"/>
          <w:szCs w:val="22"/>
        </w:rPr>
        <w:t xml:space="preserve">ci nr </w:t>
      </w:r>
      <w:r w:rsidR="00927914">
        <w:rPr>
          <w:rFonts w:ascii="Arial" w:hAnsi="Arial" w:cs="Arial"/>
          <w:sz w:val="22"/>
          <w:szCs w:val="22"/>
        </w:rPr>
        <w:t>2</w:t>
      </w:r>
      <w:r w:rsidRPr="00927914">
        <w:rPr>
          <w:rFonts w:ascii="Arial" w:hAnsi="Arial" w:cs="Arial"/>
          <w:sz w:val="22"/>
          <w:szCs w:val="22"/>
        </w:rPr>
        <w:t>.</w:t>
      </w:r>
      <w:r w:rsidR="00927914">
        <w:rPr>
          <w:rFonts w:ascii="Arial" w:hAnsi="Arial" w:cs="Arial"/>
          <w:sz w:val="22"/>
          <w:szCs w:val="22"/>
        </w:rPr>
        <w:t xml:space="preserve"> </w:t>
      </w:r>
      <w:r w:rsidR="00927914" w:rsidRPr="00927914">
        <w:rPr>
          <w:rFonts w:ascii="Arial" w:hAnsi="Arial" w:cs="Arial"/>
          <w:b/>
          <w:bCs/>
          <w:sz w:val="22"/>
          <w:szCs w:val="22"/>
        </w:rPr>
        <w:t xml:space="preserve">Rodzinni opiekunowie osób starszych i ich wspomaganie, </w:t>
      </w:r>
      <w:r w:rsidRPr="00927914">
        <w:rPr>
          <w:rFonts w:ascii="Arial" w:hAnsi="Arial" w:cs="Arial"/>
          <w:sz w:val="22"/>
          <w:szCs w:val="22"/>
        </w:rPr>
        <w:t xml:space="preserve">ofertę nr </w:t>
      </w:r>
      <w:r w:rsidR="00927914">
        <w:rPr>
          <w:rFonts w:ascii="Arial" w:hAnsi="Arial" w:cs="Arial"/>
          <w:sz w:val="22"/>
          <w:szCs w:val="22"/>
        </w:rPr>
        <w:t>5</w:t>
      </w:r>
      <w:r w:rsidR="007D2187" w:rsidRPr="00927914">
        <w:rPr>
          <w:rFonts w:ascii="Arial" w:hAnsi="Arial" w:cs="Arial"/>
          <w:sz w:val="22"/>
          <w:szCs w:val="22"/>
        </w:rPr>
        <w:t xml:space="preserve"> z</w:t>
      </w:r>
      <w:r w:rsidR="007D2187" w:rsidRPr="00927914">
        <w:rPr>
          <w:rFonts w:ascii="Arial" w:hAnsi="Arial" w:cs="Arial" w:hint="eastAsia"/>
          <w:sz w:val="22"/>
          <w:szCs w:val="22"/>
        </w:rPr>
        <w:t>ł</w:t>
      </w:r>
      <w:r w:rsidR="007D2187" w:rsidRPr="00927914">
        <w:rPr>
          <w:rFonts w:ascii="Arial" w:hAnsi="Arial" w:cs="Arial"/>
          <w:sz w:val="22"/>
          <w:szCs w:val="22"/>
        </w:rPr>
        <w:t>o</w:t>
      </w:r>
      <w:r w:rsidR="007D2187" w:rsidRPr="00927914">
        <w:rPr>
          <w:rFonts w:ascii="Arial" w:hAnsi="Arial" w:cs="Arial" w:hint="eastAsia"/>
          <w:sz w:val="22"/>
          <w:szCs w:val="22"/>
        </w:rPr>
        <w:t>ż</w:t>
      </w:r>
      <w:r w:rsidR="007D2187" w:rsidRPr="00927914">
        <w:rPr>
          <w:rFonts w:ascii="Arial" w:hAnsi="Arial" w:cs="Arial"/>
          <w:sz w:val="22"/>
          <w:szCs w:val="22"/>
        </w:rPr>
        <w:t>on</w:t>
      </w:r>
      <w:r w:rsidR="007D2187" w:rsidRPr="00927914">
        <w:rPr>
          <w:rFonts w:ascii="Arial" w:hAnsi="Arial" w:cs="Arial" w:hint="eastAsia"/>
          <w:sz w:val="22"/>
          <w:szCs w:val="22"/>
        </w:rPr>
        <w:t>ą</w:t>
      </w:r>
      <w:r w:rsidR="007D2187" w:rsidRPr="00927914">
        <w:rPr>
          <w:rFonts w:ascii="Arial" w:hAnsi="Arial" w:cs="Arial"/>
          <w:sz w:val="22"/>
          <w:szCs w:val="22"/>
        </w:rPr>
        <w:t xml:space="preserve"> przez Wykonawc</w:t>
      </w:r>
      <w:r w:rsidR="007D2187" w:rsidRPr="00927914">
        <w:rPr>
          <w:rFonts w:ascii="Arial" w:hAnsi="Arial" w:cs="Arial" w:hint="eastAsia"/>
          <w:sz w:val="22"/>
          <w:szCs w:val="22"/>
        </w:rPr>
        <w:t>ę</w:t>
      </w:r>
      <w:r w:rsidR="007D2187" w:rsidRPr="00927914">
        <w:rPr>
          <w:rFonts w:ascii="Arial" w:hAnsi="Arial" w:cs="Arial"/>
          <w:sz w:val="22"/>
          <w:szCs w:val="22"/>
        </w:rPr>
        <w:t xml:space="preserve">: </w:t>
      </w:r>
    </w:p>
    <w:p w14:paraId="0388DFB1" w14:textId="77777777" w:rsidR="00927914" w:rsidRPr="00927914" w:rsidRDefault="00927914" w:rsidP="00927914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 xml:space="preserve">Psychologiczne Centrum Szkoleniowo Terapeutyczne Acceptus </w:t>
      </w:r>
    </w:p>
    <w:p w14:paraId="34FA2A1F" w14:textId="77777777" w:rsidR="00927914" w:rsidRPr="00927914" w:rsidRDefault="00927914" w:rsidP="00927914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Iwona Urba</w:t>
      </w:r>
      <w:r w:rsidRPr="00927914">
        <w:rPr>
          <w:rFonts w:ascii="Arial" w:hAnsi="Arial" w:cs="Arial" w:hint="eastAsia"/>
          <w:b/>
          <w:bCs/>
          <w:sz w:val="22"/>
          <w:szCs w:val="22"/>
        </w:rPr>
        <w:t>ń</w:t>
      </w:r>
      <w:r w:rsidRPr="00927914">
        <w:rPr>
          <w:rFonts w:ascii="Arial" w:hAnsi="Arial" w:cs="Arial"/>
          <w:b/>
          <w:bCs/>
          <w:sz w:val="22"/>
          <w:szCs w:val="22"/>
        </w:rPr>
        <w:t xml:space="preserve">ska </w:t>
      </w:r>
    </w:p>
    <w:p w14:paraId="7C2EB02A" w14:textId="77777777" w:rsidR="00927914" w:rsidRPr="00927914" w:rsidRDefault="00927914" w:rsidP="00927914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ul. Go</w:t>
      </w:r>
      <w:r w:rsidRPr="00927914">
        <w:rPr>
          <w:rFonts w:ascii="Arial" w:hAnsi="Arial" w:cs="Arial" w:hint="eastAsia"/>
          <w:b/>
          <w:bCs/>
          <w:sz w:val="22"/>
          <w:szCs w:val="22"/>
        </w:rPr>
        <w:t>ś</w:t>
      </w:r>
      <w:r w:rsidRPr="00927914">
        <w:rPr>
          <w:rFonts w:ascii="Arial" w:hAnsi="Arial" w:cs="Arial"/>
          <w:b/>
          <w:bCs/>
          <w:sz w:val="22"/>
          <w:szCs w:val="22"/>
        </w:rPr>
        <w:t xml:space="preserve">cinna 5/25 </w:t>
      </w:r>
    </w:p>
    <w:p w14:paraId="020170C9" w14:textId="26293159" w:rsidR="00140F3E" w:rsidRDefault="00927914" w:rsidP="00927914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927914">
        <w:rPr>
          <w:rFonts w:ascii="Arial" w:hAnsi="Arial" w:cs="Arial"/>
          <w:b/>
          <w:bCs/>
          <w:sz w:val="22"/>
          <w:szCs w:val="22"/>
        </w:rPr>
        <w:t>20-532 Lublin</w:t>
      </w:r>
    </w:p>
    <w:p w14:paraId="12944ACD" w14:textId="77777777" w:rsidR="00D66CD2" w:rsidRDefault="00D66CD2" w:rsidP="00A5798A">
      <w:pPr>
        <w:spacing w:line="360" w:lineRule="auto"/>
        <w:ind w:hanging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064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01"/>
        <w:gridCol w:w="1545"/>
        <w:gridCol w:w="1660"/>
        <w:gridCol w:w="857"/>
        <w:gridCol w:w="1552"/>
        <w:gridCol w:w="1432"/>
      </w:tblGrid>
      <w:tr w:rsidR="00140F3E" w:rsidRPr="000B4AFE" w14:paraId="26BDB595" w14:textId="77777777" w:rsidTr="000B4AFE">
        <w:trPr>
          <w:trHeight w:val="15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F17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E90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F8C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Cena waga 60/100 pkt.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A90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Doświadczenie osób prowadzących szkolenia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waga 40/100 pkt.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ilość szkoleń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A09B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911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doświadczenie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1D8" w14:textId="77777777" w:rsidR="00140F3E" w:rsidRPr="000B4AF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927914" w:rsidRPr="000B4AFE" w14:paraId="5BEAF629" w14:textId="77777777" w:rsidTr="00482164">
        <w:trPr>
          <w:trHeight w:val="6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E2BF" w14:textId="11420B97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8ADF" w14:textId="2DC35AC0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Centrum Kształcenia i Doradztwa „IKKU” Sp. z o.o.</w:t>
            </w:r>
            <w:r w:rsidRPr="000B4AFE">
              <w:rPr>
                <w:rFonts w:ascii="Arial" w:hAnsi="Arial" w:cs="Arial"/>
                <w:color w:val="000000"/>
              </w:rPr>
              <w:br/>
              <w:t>ul. Elektronowa 2</w:t>
            </w:r>
            <w:r w:rsidRPr="000B4AFE">
              <w:rPr>
                <w:rFonts w:ascii="Arial" w:hAnsi="Arial" w:cs="Arial"/>
                <w:color w:val="000000"/>
              </w:rPr>
              <w:br/>
              <w:t>03-219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6820" w14:textId="24EF44C0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15 350,00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482E" w14:textId="4068BF82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E14E" w14:textId="0D87B9CB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49F3" w14:textId="2AEF52E0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1,16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B63C" w14:textId="3A4B22B5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55,49</w:t>
            </w:r>
          </w:p>
        </w:tc>
      </w:tr>
      <w:tr w:rsidR="00927914" w:rsidRPr="000B4AFE" w14:paraId="685AE77F" w14:textId="77777777" w:rsidTr="00482164">
        <w:trPr>
          <w:trHeight w:val="10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EFB" w14:textId="735CAEC9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A616" w14:textId="45AA4856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Joanna Dejko</w:t>
            </w:r>
            <w:r w:rsidRPr="000B4AFE">
              <w:rPr>
                <w:rFonts w:ascii="Arial" w:hAnsi="Arial" w:cs="Arial"/>
                <w:color w:val="000000"/>
              </w:rPr>
              <w:br/>
              <w:t>Studium Doskonalenia Zdolności Poznawczych</w:t>
            </w:r>
            <w:r w:rsidRPr="000B4AFE">
              <w:rPr>
                <w:rFonts w:ascii="Arial" w:hAnsi="Arial" w:cs="Arial"/>
                <w:color w:val="000000"/>
              </w:rPr>
              <w:br/>
              <w:t>Stoczek 9</w:t>
            </w:r>
            <w:r w:rsidRPr="000B4AFE">
              <w:rPr>
                <w:rFonts w:ascii="Arial" w:hAnsi="Arial" w:cs="Arial"/>
                <w:color w:val="000000"/>
              </w:rPr>
              <w:br/>
              <w:t>21-077 Spiczyn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9134" w14:textId="0A2D40DC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C51F" w14:textId="6F7F5098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2022" w14:textId="0243C511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27,80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AB71" w14:textId="7CEBDBBD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7E4" w14:textId="7F59D533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927914" w:rsidRPr="000B4AFE" w14:paraId="225A1821" w14:textId="77777777" w:rsidTr="00482164">
        <w:trPr>
          <w:trHeight w:val="12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3D84" w14:textId="64B7464D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CBB1" w14:textId="6610F4BA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PRACOWNIA ROZWOJU OSOBISTEGO I ZAWODOWEGO IZABELA KRYSA</w:t>
            </w:r>
            <w:r w:rsidRPr="000B4AFE">
              <w:rPr>
                <w:rFonts w:ascii="Arial" w:hAnsi="Arial" w:cs="Arial"/>
                <w:color w:val="000000"/>
              </w:rPr>
              <w:br/>
              <w:t>ul. Ks. Damrota 10/501</w:t>
            </w:r>
            <w:r w:rsidRPr="000B4AFE">
              <w:rPr>
                <w:rFonts w:ascii="Arial" w:hAnsi="Arial" w:cs="Arial"/>
                <w:color w:val="000000"/>
              </w:rPr>
              <w:br/>
              <w:t>45-064 Opole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1DDD" w14:textId="051DF9DD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18 960,00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9BF3" w14:textId="3454F9E4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8C12" w14:textId="3B037D1D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43,99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83BA" w14:textId="0FE3A0D9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26,84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53B4" w14:textId="2A9E5A1C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70,83</w:t>
            </w:r>
          </w:p>
        </w:tc>
      </w:tr>
      <w:tr w:rsidR="00927914" w:rsidRPr="000B4AFE" w14:paraId="7B14BCA7" w14:textId="77777777" w:rsidTr="00482164">
        <w:trPr>
          <w:trHeight w:val="7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2DB" w14:textId="3A4C9A3C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594C" w14:textId="27C5D327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Akademia dla Biznesu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Małgorzata Waszczyk-Cocińska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Lelewela 3/7, lok. 69 </w:t>
            </w:r>
            <w:r w:rsidRPr="000B4AFE">
              <w:rPr>
                <w:rFonts w:ascii="Arial" w:hAnsi="Arial" w:cs="Arial"/>
                <w:color w:val="000000"/>
              </w:rPr>
              <w:br/>
              <w:t>93-166 Łódź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AC3A" w14:textId="6A0740C4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24 294,96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EB0A" w14:textId="17F39D45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9A6D" w14:textId="77E52346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34,33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1F7D" w14:textId="2C873203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DAB9" w14:textId="5996610C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34,51</w:t>
            </w:r>
          </w:p>
        </w:tc>
      </w:tr>
      <w:tr w:rsidR="00927914" w:rsidRPr="000B4AFE" w14:paraId="720C09FE" w14:textId="77777777" w:rsidTr="00482164">
        <w:trPr>
          <w:trHeight w:val="8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AFC" w14:textId="6A88BCF7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D8A" w14:textId="77777777" w:rsidR="00927914" w:rsidRPr="000B4AFE" w:rsidRDefault="00927914" w:rsidP="00927914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Psychologiczne Centrum Szkoleniowo Terapeutyczne Acceptus Iwona Urbańska </w:t>
            </w:r>
          </w:p>
          <w:p w14:paraId="449959A2" w14:textId="77777777" w:rsidR="00927914" w:rsidRPr="000B4AFE" w:rsidRDefault="00927914" w:rsidP="00927914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ul. Gościnna 5/25 </w:t>
            </w:r>
          </w:p>
          <w:p w14:paraId="38075FE9" w14:textId="4A108606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20-532 Lublin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49BC" w14:textId="334C82DC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13 900,00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6DD6" w14:textId="7915FFE5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A1F5" w14:textId="5C06DBAA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E71A" w14:textId="0E26031E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CC01" w14:textId="63526120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927914" w:rsidRPr="000B4AFE" w14:paraId="79E13890" w14:textId="77777777" w:rsidTr="00482164">
        <w:trPr>
          <w:trHeight w:val="11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400" w14:textId="4FA9CE03" w:rsidR="00927914" w:rsidRPr="000B4AFE" w:rsidRDefault="00927914" w:rsidP="00927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9A19" w14:textId="40511C56" w:rsidR="00927914" w:rsidRPr="000B4AFE" w:rsidRDefault="00927914" w:rsidP="009279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BPR Consulting Paulina Rydz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Radwańska 27/2u,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90-540 Łódź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adres do korespondencji: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Wólczańska 241 lok. 21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93-035 Łódź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9077" w14:textId="1944FBBB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19 920,00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07D6" w14:textId="6A64F08C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7815" w14:textId="3D6D2897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41,87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8138" w14:textId="1FBAFAC1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EEAD" w14:textId="6332860B" w:rsidR="00927914" w:rsidRPr="000B4AFE" w:rsidRDefault="00927914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41,96</w:t>
            </w:r>
          </w:p>
        </w:tc>
      </w:tr>
    </w:tbl>
    <w:p w14:paraId="267E1789" w14:textId="77777777" w:rsidR="00140F3E" w:rsidRDefault="00140F3E" w:rsidP="007D218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2CE9DBF" w14:textId="09BD671C" w:rsidR="00E310D9" w:rsidRPr="00927914" w:rsidRDefault="00E310D9" w:rsidP="009E1F9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927914">
        <w:rPr>
          <w:rFonts w:ascii="Arial" w:hAnsi="Arial" w:cs="Arial"/>
          <w:sz w:val="22"/>
          <w:szCs w:val="22"/>
        </w:rPr>
        <w:t>w cz</w:t>
      </w:r>
      <w:r w:rsidRPr="00927914">
        <w:rPr>
          <w:rFonts w:ascii="Arial" w:hAnsi="Arial" w:cs="Arial" w:hint="eastAsia"/>
          <w:sz w:val="22"/>
          <w:szCs w:val="22"/>
        </w:rPr>
        <w:t>ęś</w:t>
      </w:r>
      <w:r w:rsidRPr="00927914">
        <w:rPr>
          <w:rFonts w:ascii="Arial" w:hAnsi="Arial" w:cs="Arial"/>
          <w:sz w:val="22"/>
          <w:szCs w:val="22"/>
        </w:rPr>
        <w:t>ci nr 3.</w:t>
      </w:r>
      <w:r w:rsidR="00927914" w:rsidRPr="00927914">
        <w:rPr>
          <w:rFonts w:ascii="Arial" w:hAnsi="Arial" w:cs="Arial"/>
          <w:b/>
          <w:bCs/>
          <w:sz w:val="22"/>
          <w:szCs w:val="22"/>
        </w:rPr>
        <w:t xml:space="preserve"> Efektywna komunikacja mi</w:t>
      </w:r>
      <w:r w:rsidR="00927914" w:rsidRPr="00927914">
        <w:rPr>
          <w:rFonts w:ascii="Arial" w:hAnsi="Arial" w:cs="Arial" w:hint="eastAsia"/>
          <w:b/>
          <w:bCs/>
          <w:sz w:val="22"/>
          <w:szCs w:val="22"/>
        </w:rPr>
        <w:t>ę</w:t>
      </w:r>
      <w:r w:rsidR="00927914" w:rsidRPr="00927914">
        <w:rPr>
          <w:rFonts w:ascii="Arial" w:hAnsi="Arial" w:cs="Arial"/>
          <w:b/>
          <w:bCs/>
          <w:sz w:val="22"/>
          <w:szCs w:val="22"/>
        </w:rPr>
        <w:t>dzypokoleniowa</w:t>
      </w:r>
      <w:r w:rsidRPr="00927914">
        <w:rPr>
          <w:rFonts w:ascii="Arial" w:hAnsi="Arial" w:cs="Arial"/>
          <w:b/>
          <w:bCs/>
          <w:sz w:val="22"/>
          <w:szCs w:val="22"/>
        </w:rPr>
        <w:t>,</w:t>
      </w:r>
      <w:r w:rsidRPr="00927914">
        <w:rPr>
          <w:rFonts w:ascii="Arial" w:hAnsi="Arial" w:cs="Arial"/>
          <w:sz w:val="22"/>
          <w:szCs w:val="22"/>
        </w:rPr>
        <w:t xml:space="preserve"> ofertę nr 5 złożoną przez Wykonawc</w:t>
      </w:r>
      <w:r w:rsidRPr="00927914">
        <w:rPr>
          <w:rFonts w:ascii="Arial" w:hAnsi="Arial" w:cs="Arial" w:hint="eastAsia"/>
          <w:sz w:val="22"/>
          <w:szCs w:val="22"/>
        </w:rPr>
        <w:t>ę</w:t>
      </w:r>
      <w:r w:rsidRPr="00927914">
        <w:rPr>
          <w:rFonts w:ascii="Arial" w:hAnsi="Arial" w:cs="Arial"/>
          <w:sz w:val="22"/>
          <w:szCs w:val="22"/>
        </w:rPr>
        <w:t xml:space="preserve">: </w:t>
      </w:r>
    </w:p>
    <w:p w14:paraId="3B8670D8" w14:textId="77777777" w:rsidR="00E310D9" w:rsidRPr="00510FC5" w:rsidRDefault="00E310D9" w:rsidP="00E310D9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10FC5">
        <w:rPr>
          <w:rFonts w:ascii="Arial" w:hAnsi="Arial" w:cs="Arial"/>
          <w:b/>
          <w:bCs/>
          <w:sz w:val="22"/>
          <w:szCs w:val="22"/>
        </w:rPr>
        <w:t xml:space="preserve">Psychologiczne Centrum Szkoleniowo Terapeutyczne Acceptus </w:t>
      </w:r>
    </w:p>
    <w:p w14:paraId="2FA3DABF" w14:textId="77777777" w:rsidR="00E310D9" w:rsidRPr="00510FC5" w:rsidRDefault="00E310D9" w:rsidP="00E310D9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10FC5">
        <w:rPr>
          <w:rFonts w:ascii="Arial" w:hAnsi="Arial" w:cs="Arial"/>
          <w:b/>
          <w:bCs/>
          <w:sz w:val="22"/>
          <w:szCs w:val="22"/>
        </w:rPr>
        <w:t>Iwona Urba</w:t>
      </w:r>
      <w:r w:rsidRPr="00510FC5">
        <w:rPr>
          <w:rFonts w:ascii="Arial" w:hAnsi="Arial" w:cs="Arial" w:hint="eastAsia"/>
          <w:b/>
          <w:bCs/>
          <w:sz w:val="22"/>
          <w:szCs w:val="22"/>
        </w:rPr>
        <w:t>ń</w:t>
      </w:r>
      <w:r w:rsidRPr="00510FC5">
        <w:rPr>
          <w:rFonts w:ascii="Arial" w:hAnsi="Arial" w:cs="Arial"/>
          <w:b/>
          <w:bCs/>
          <w:sz w:val="22"/>
          <w:szCs w:val="22"/>
        </w:rPr>
        <w:t xml:space="preserve">ska </w:t>
      </w:r>
    </w:p>
    <w:p w14:paraId="3C0BA7C8" w14:textId="77777777" w:rsidR="00E310D9" w:rsidRPr="00510FC5" w:rsidRDefault="00E310D9" w:rsidP="00E310D9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10FC5">
        <w:rPr>
          <w:rFonts w:ascii="Arial" w:hAnsi="Arial" w:cs="Arial"/>
          <w:b/>
          <w:bCs/>
          <w:sz w:val="22"/>
          <w:szCs w:val="22"/>
        </w:rPr>
        <w:t>ul. Go</w:t>
      </w:r>
      <w:r w:rsidRPr="00510FC5">
        <w:rPr>
          <w:rFonts w:ascii="Arial" w:hAnsi="Arial" w:cs="Arial" w:hint="eastAsia"/>
          <w:b/>
          <w:bCs/>
          <w:sz w:val="22"/>
          <w:szCs w:val="22"/>
        </w:rPr>
        <w:t>ś</w:t>
      </w:r>
      <w:r w:rsidRPr="00510FC5">
        <w:rPr>
          <w:rFonts w:ascii="Arial" w:hAnsi="Arial" w:cs="Arial"/>
          <w:b/>
          <w:bCs/>
          <w:sz w:val="22"/>
          <w:szCs w:val="22"/>
        </w:rPr>
        <w:t xml:space="preserve">cinna 5/25 </w:t>
      </w:r>
    </w:p>
    <w:p w14:paraId="263067B1" w14:textId="77777777" w:rsidR="00E310D9" w:rsidRPr="00510FC5" w:rsidRDefault="00E310D9" w:rsidP="00E310D9">
      <w:pPr>
        <w:pStyle w:val="Akapitzlist"/>
        <w:spacing w:line="36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10FC5">
        <w:rPr>
          <w:rFonts w:ascii="Arial" w:hAnsi="Arial" w:cs="Arial"/>
          <w:b/>
          <w:bCs/>
          <w:sz w:val="22"/>
          <w:szCs w:val="22"/>
        </w:rPr>
        <w:t>20-532 Lublin</w:t>
      </w:r>
    </w:p>
    <w:p w14:paraId="61447A67" w14:textId="0FCBA4D9" w:rsidR="00E310D9" w:rsidRDefault="00E310D9" w:rsidP="00E310D9">
      <w:pPr>
        <w:spacing w:line="360" w:lineRule="auto"/>
        <w:ind w:hanging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063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951"/>
        <w:gridCol w:w="1541"/>
        <w:gridCol w:w="1578"/>
        <w:gridCol w:w="857"/>
        <w:gridCol w:w="1552"/>
        <w:gridCol w:w="1417"/>
      </w:tblGrid>
      <w:tr w:rsidR="00E310D9" w:rsidRPr="000B4AFE" w14:paraId="4AB02424" w14:textId="77777777" w:rsidTr="00B66114">
        <w:trPr>
          <w:trHeight w:val="19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C14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C02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9CF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waga 60/100 pkt.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CB3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Doświadczenie osób prowadzących szkolenia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waga 40/100 pkt.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ilość szkoleń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934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221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0B4AFE">
              <w:rPr>
                <w:rFonts w:ascii="Arial" w:hAnsi="Arial" w:cs="Arial"/>
                <w:b/>
                <w:bCs/>
                <w:color w:val="000000"/>
              </w:rPr>
              <w:br/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558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B4AFE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E310D9" w:rsidRPr="000B4AFE" w14:paraId="059F749B" w14:textId="77777777" w:rsidTr="00482164">
        <w:trPr>
          <w:trHeight w:val="6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461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2C22" w14:textId="77777777" w:rsidR="00E310D9" w:rsidRPr="000B4AFE" w:rsidRDefault="00E310D9" w:rsidP="00B66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Centrum Kształcenia i Doradztwa „IKKU” Sp. z o.o.</w:t>
            </w:r>
            <w:r w:rsidRPr="000B4AFE">
              <w:rPr>
                <w:rFonts w:ascii="Arial" w:hAnsi="Arial" w:cs="Arial"/>
                <w:color w:val="000000"/>
              </w:rPr>
              <w:br/>
              <w:t>ul. Elektronowa 2</w:t>
            </w:r>
            <w:r w:rsidRPr="000B4AFE">
              <w:rPr>
                <w:rFonts w:ascii="Arial" w:hAnsi="Arial" w:cs="Arial"/>
                <w:color w:val="000000"/>
              </w:rPr>
              <w:br/>
              <w:t>03-219 Warszawa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E799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30 700,00 zł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AADA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57F7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98B8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733B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54,51</w:t>
            </w:r>
          </w:p>
        </w:tc>
      </w:tr>
      <w:tr w:rsidR="00E310D9" w:rsidRPr="000B4AFE" w14:paraId="01BCD598" w14:textId="77777777" w:rsidTr="00B66114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8E7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167" w14:textId="77777777" w:rsidR="00E310D9" w:rsidRPr="000B4AFE" w:rsidRDefault="00E310D9" w:rsidP="00B66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Joanna Dejko</w:t>
            </w:r>
            <w:r w:rsidRPr="000B4AFE">
              <w:rPr>
                <w:rFonts w:ascii="Arial" w:hAnsi="Arial" w:cs="Arial"/>
                <w:color w:val="000000"/>
              </w:rPr>
              <w:br/>
              <w:t>Studium Doskonalenia Zdolności Poznawczych</w:t>
            </w:r>
            <w:r w:rsidRPr="000B4AFE">
              <w:rPr>
                <w:rFonts w:ascii="Arial" w:hAnsi="Arial" w:cs="Arial"/>
                <w:color w:val="000000"/>
              </w:rPr>
              <w:br/>
              <w:t>Stoczek 9</w:t>
            </w:r>
            <w:r w:rsidRPr="000B4AFE">
              <w:rPr>
                <w:rFonts w:ascii="Arial" w:hAnsi="Arial" w:cs="Arial"/>
                <w:color w:val="000000"/>
              </w:rPr>
              <w:br/>
              <w:t>21-077 Spiczyn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44E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60 000,00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5FCA" w14:textId="2226990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9ED9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27,80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DC33" w14:textId="6F7F11D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</w:t>
            </w:r>
            <w:r w:rsidR="00864298" w:rsidRPr="000B4AF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638D" w14:textId="73DF4A82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28,</w:t>
            </w:r>
            <w:r w:rsidR="00864298" w:rsidRPr="000B4AF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310D9" w:rsidRPr="000B4AFE" w14:paraId="390A78F5" w14:textId="77777777" w:rsidTr="00482164">
        <w:trPr>
          <w:trHeight w:val="2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2A1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3CFC" w14:textId="77777777" w:rsidR="00E310D9" w:rsidRPr="000B4AFE" w:rsidRDefault="00E310D9" w:rsidP="00B66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PRACOWNIA ROZWOJU OSOBISTEGO I ZAWODOWEGO IZABELA KRYSA</w:t>
            </w:r>
            <w:r w:rsidRPr="000B4AFE">
              <w:rPr>
                <w:rFonts w:ascii="Arial" w:hAnsi="Arial" w:cs="Arial"/>
                <w:color w:val="000000"/>
              </w:rPr>
              <w:br/>
              <w:t>ul. Ks. Damrota 10/501</w:t>
            </w:r>
            <w:r w:rsidRPr="000B4AFE">
              <w:rPr>
                <w:rFonts w:ascii="Arial" w:hAnsi="Arial" w:cs="Arial"/>
                <w:color w:val="000000"/>
              </w:rPr>
              <w:br/>
              <w:t>45-064 Opole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7FDD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30 900,00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25EB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59AD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53,98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0942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E06C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80,38</w:t>
            </w:r>
          </w:p>
        </w:tc>
      </w:tr>
      <w:tr w:rsidR="00E310D9" w:rsidRPr="000B4AFE" w14:paraId="62D7DB6F" w14:textId="77777777" w:rsidTr="00482164">
        <w:trPr>
          <w:trHeight w:val="9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43B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47B" w14:textId="77777777" w:rsidR="00E310D9" w:rsidRPr="000B4AFE" w:rsidRDefault="00E310D9" w:rsidP="00B66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Akademia dla Biznesu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Małgorzata Waszczyk-Cocińska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Lelewela 3/7, lok. 69 </w:t>
            </w:r>
            <w:r w:rsidRPr="000B4AFE">
              <w:rPr>
                <w:rFonts w:ascii="Arial" w:hAnsi="Arial" w:cs="Arial"/>
                <w:color w:val="000000"/>
              </w:rPr>
              <w:br/>
              <w:t>93-166 Łódź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F5D9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48 589,92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66A3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6F22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1EC1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9CD0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34,51</w:t>
            </w:r>
          </w:p>
        </w:tc>
      </w:tr>
      <w:tr w:rsidR="00E310D9" w:rsidRPr="000B4AFE" w14:paraId="022DDF88" w14:textId="77777777" w:rsidTr="00482164">
        <w:trPr>
          <w:trHeight w:val="9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258B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EE68" w14:textId="77777777" w:rsidR="00E310D9" w:rsidRPr="000B4AFE" w:rsidRDefault="00E310D9" w:rsidP="00B66114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Psychologiczne Centrum Szkoleniowo Terapeutyczne Acceptus Iwona Urbańska </w:t>
            </w:r>
          </w:p>
          <w:p w14:paraId="0D1CEC5E" w14:textId="77777777" w:rsidR="00E310D9" w:rsidRPr="000B4AFE" w:rsidRDefault="00E310D9" w:rsidP="00B66114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ul. Gościnna 5/25 </w:t>
            </w:r>
          </w:p>
          <w:p w14:paraId="29A48ACC" w14:textId="77777777" w:rsidR="00E310D9" w:rsidRPr="000B4AFE" w:rsidRDefault="00E310D9" w:rsidP="00B66114">
            <w:pPr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20-532 Lublin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73E0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27 800,00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21F5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75B8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D2C9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32AD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310D9" w:rsidRPr="000B4AFE" w14:paraId="18089FE4" w14:textId="77777777" w:rsidTr="00482164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1F3A" w14:textId="77777777" w:rsidR="00E310D9" w:rsidRPr="000B4AFE" w:rsidRDefault="00E310D9" w:rsidP="00B66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E1A" w14:textId="77777777" w:rsidR="00E310D9" w:rsidRPr="000B4AFE" w:rsidRDefault="00E310D9" w:rsidP="00B66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 xml:space="preserve">BPR Consulting Paulina Rydz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Radwańska 27/2u,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90-540 Łódź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adres do korespondencji: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ul. Wólczańska 241 lok. 21 </w:t>
            </w:r>
            <w:r w:rsidRPr="000B4AFE">
              <w:rPr>
                <w:rFonts w:ascii="Arial" w:hAnsi="Arial" w:cs="Arial"/>
                <w:color w:val="000000"/>
              </w:rPr>
              <w:br/>
              <w:t xml:space="preserve">93-035 Łódź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79B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39 840,00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6F2E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2AE0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B42E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3C9F" w14:textId="77777777" w:rsidR="00E310D9" w:rsidRPr="000B4AFE" w:rsidRDefault="00E310D9" w:rsidP="0048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B4AFE">
              <w:rPr>
                <w:rFonts w:ascii="Arial" w:hAnsi="Arial" w:cs="Arial"/>
                <w:color w:val="000000"/>
              </w:rPr>
              <w:t>41,96</w:t>
            </w:r>
          </w:p>
        </w:tc>
      </w:tr>
    </w:tbl>
    <w:p w14:paraId="1DEAB8AF" w14:textId="77777777" w:rsidR="00E310D9" w:rsidRPr="00911618" w:rsidRDefault="00E310D9" w:rsidP="00E310D9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0BBD6A8" w14:textId="77777777" w:rsidR="00E310D9" w:rsidRDefault="00E310D9" w:rsidP="00E310D9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37400D7" w14:textId="2F8FD18F" w:rsidR="00E310D9" w:rsidRPr="007D2187" w:rsidRDefault="00E310D9" w:rsidP="00E310D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E310D9" w:rsidRPr="007D2187" w:rsidSect="00171309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44F5" w14:textId="77777777" w:rsidR="00107AFB" w:rsidRDefault="00107AFB">
      <w:r>
        <w:separator/>
      </w:r>
    </w:p>
  </w:endnote>
  <w:endnote w:type="continuationSeparator" w:id="0">
    <w:p w14:paraId="7EEFEF85" w14:textId="77777777" w:rsidR="00107AFB" w:rsidRDefault="001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2584" w14:textId="77777777" w:rsidR="00107AFB" w:rsidRDefault="00107AFB">
      <w:r>
        <w:separator/>
      </w:r>
    </w:p>
  </w:footnote>
  <w:footnote w:type="continuationSeparator" w:id="0">
    <w:p w14:paraId="407263DF" w14:textId="77777777" w:rsidR="00107AFB" w:rsidRDefault="0010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25D8AC77" w:rsidR="00AD3FAA" w:rsidRPr="00132C54" w:rsidRDefault="00132C54" w:rsidP="00132C54">
    <w:pPr>
      <w:pStyle w:val="Nagwek"/>
      <w:jc w:val="center"/>
    </w:pPr>
    <w:r w:rsidRPr="0093571E">
      <w:rPr>
        <w:noProof/>
      </w:rPr>
      <w:drawing>
        <wp:inline distT="0" distB="0" distL="0" distR="0" wp14:anchorId="045D1DBC" wp14:editId="034A7A3C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6196">
    <w:abstractNumId w:val="1"/>
  </w:num>
  <w:num w:numId="2" w16cid:durableId="1303314498">
    <w:abstractNumId w:val="2"/>
  </w:num>
  <w:num w:numId="3" w16cid:durableId="1774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4AFE"/>
    <w:rsid w:val="000B5DA1"/>
    <w:rsid w:val="000C00F3"/>
    <w:rsid w:val="000D2E6E"/>
    <w:rsid w:val="000E3224"/>
    <w:rsid w:val="000E73A9"/>
    <w:rsid w:val="0010344F"/>
    <w:rsid w:val="00107AFB"/>
    <w:rsid w:val="00122043"/>
    <w:rsid w:val="00130CDC"/>
    <w:rsid w:val="00132C54"/>
    <w:rsid w:val="00140F3E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5BC4"/>
    <w:rsid w:val="00240FB4"/>
    <w:rsid w:val="002547B3"/>
    <w:rsid w:val="002568E7"/>
    <w:rsid w:val="00257283"/>
    <w:rsid w:val="002A2AEE"/>
    <w:rsid w:val="002A5389"/>
    <w:rsid w:val="002A5CD0"/>
    <w:rsid w:val="002A7C23"/>
    <w:rsid w:val="002B0315"/>
    <w:rsid w:val="002B4387"/>
    <w:rsid w:val="002B4FEA"/>
    <w:rsid w:val="002B50FD"/>
    <w:rsid w:val="002B64E7"/>
    <w:rsid w:val="002B689D"/>
    <w:rsid w:val="002B6C6F"/>
    <w:rsid w:val="002C2AE0"/>
    <w:rsid w:val="002C7F66"/>
    <w:rsid w:val="002E48B6"/>
    <w:rsid w:val="002E63A6"/>
    <w:rsid w:val="00305ED5"/>
    <w:rsid w:val="00333972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82164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10FC5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7047"/>
    <w:rsid w:val="00727301"/>
    <w:rsid w:val="00741A1E"/>
    <w:rsid w:val="00747946"/>
    <w:rsid w:val="00763814"/>
    <w:rsid w:val="00776391"/>
    <w:rsid w:val="00792D90"/>
    <w:rsid w:val="007C0282"/>
    <w:rsid w:val="007D2187"/>
    <w:rsid w:val="007E25BC"/>
    <w:rsid w:val="007F271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64298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27914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5798A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35CE0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03D8A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CD2"/>
    <w:rsid w:val="00D66EC2"/>
    <w:rsid w:val="00D91A55"/>
    <w:rsid w:val="00DA73B0"/>
    <w:rsid w:val="00DB417B"/>
    <w:rsid w:val="00DC237C"/>
    <w:rsid w:val="00DC7CDE"/>
    <w:rsid w:val="00E10E07"/>
    <w:rsid w:val="00E310D9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2AD5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0F3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14</cp:revision>
  <cp:lastPrinted>2021-06-09T10:57:00Z</cp:lastPrinted>
  <dcterms:created xsi:type="dcterms:W3CDTF">2023-05-11T12:23:00Z</dcterms:created>
  <dcterms:modified xsi:type="dcterms:W3CDTF">2023-05-11T12:47:00Z</dcterms:modified>
</cp:coreProperties>
</file>