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8E51" w14:textId="77777777" w:rsidR="00D7252C" w:rsidRDefault="00D7252C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19288E52" w14:textId="77777777" w:rsidR="00D7252C" w:rsidRDefault="00D7252C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19288E53" w14:textId="77777777" w:rsidR="00D7252C" w:rsidRDefault="00741540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19288E54" w14:textId="77777777" w:rsidR="00D7252C" w:rsidRDefault="00D7252C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19288E55" w14:textId="77777777" w:rsidR="00D7252C" w:rsidRDefault="00D7252C">
      <w:pPr>
        <w:spacing w:line="276" w:lineRule="auto"/>
        <w:ind w:right="650"/>
        <w:jc w:val="center"/>
        <w:rPr>
          <w:rFonts w:ascii="Arial" w:hAnsi="Arial" w:cs="Arial"/>
        </w:rPr>
      </w:pPr>
    </w:p>
    <w:p w14:paraId="19288E56" w14:textId="77777777" w:rsidR="00D7252C" w:rsidRDefault="00741540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r>
        <w:rPr>
          <w:rFonts w:ascii="Arial" w:hAnsi="Arial" w:cs="Arial"/>
          <w:b/>
          <w:bCs/>
        </w:rPr>
        <w:t xml:space="preserve">Znak sprawy: </w:t>
      </w:r>
      <w:bookmarkStart w:id="1" w:name="_Hlk71717322"/>
      <w:bookmarkEnd w:id="0"/>
      <w:bookmarkEnd w:id="1"/>
      <w:r>
        <w:rPr>
          <w:rFonts w:ascii="Arial" w:hAnsi="Arial" w:cs="Arial"/>
          <w:b/>
          <w:bCs/>
        </w:rPr>
        <w:t>UZP.4011.10.2021-B</w:t>
      </w:r>
    </w:p>
    <w:p w14:paraId="19288E57" w14:textId="77777777" w:rsidR="00D7252C" w:rsidRDefault="00D7252C">
      <w:pPr>
        <w:spacing w:line="276" w:lineRule="auto"/>
        <w:ind w:right="650"/>
        <w:jc w:val="center"/>
        <w:rPr>
          <w:rFonts w:ascii="Arial" w:hAnsi="Arial" w:cs="Arial"/>
        </w:rPr>
      </w:pPr>
    </w:p>
    <w:p w14:paraId="19288E58" w14:textId="77777777" w:rsidR="00D7252C" w:rsidRDefault="00D7252C">
      <w:pPr>
        <w:spacing w:line="276" w:lineRule="auto"/>
        <w:rPr>
          <w:rFonts w:ascii="Arial" w:hAnsi="Arial" w:cs="Arial"/>
        </w:rPr>
      </w:pPr>
    </w:p>
    <w:p w14:paraId="19288E59" w14:textId="77777777" w:rsidR="00D7252C" w:rsidRDefault="00D7252C">
      <w:pPr>
        <w:spacing w:line="276" w:lineRule="auto"/>
        <w:rPr>
          <w:rFonts w:ascii="Arial" w:hAnsi="Arial" w:cs="Arial"/>
        </w:rPr>
      </w:pPr>
    </w:p>
    <w:p w14:paraId="19288E5B" w14:textId="42530C35" w:rsidR="00D7252C" w:rsidRDefault="00741540" w:rsidP="0062617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Nazwa nadana zamówieniu przez Zamawiającego:</w:t>
      </w:r>
      <w:r w:rsidR="00626175">
        <w:rPr>
          <w:rFonts w:ascii="Arial" w:hAnsi="Arial" w:cs="Arial"/>
        </w:rPr>
        <w:t xml:space="preserve"> </w:t>
      </w:r>
      <w:r w:rsidR="00626175" w:rsidRPr="00626175">
        <w:rPr>
          <w:rFonts w:ascii="Arial" w:hAnsi="Arial" w:cs="Arial"/>
          <w:b/>
          <w:bCs/>
        </w:rPr>
        <w:t>WYKONANIE i DOSTAWA ARTYKUŁÓW/PRODUKTÓW INFORMACYJNO - PROMOCYJNYCH TYPU: MASKOTKI-MISIE SŁUŻĄCE KAMPANII ŚWIADOMOŚCIOWEJ DLA ROPS OPOLE W RAMACH PROJEKTU UE</w:t>
      </w:r>
      <w:r>
        <w:rPr>
          <w:rFonts w:ascii="Arial" w:hAnsi="Arial" w:cs="Arial"/>
          <w:b/>
          <w:bCs/>
        </w:rPr>
        <w:t>.</w:t>
      </w:r>
      <w:bookmarkStart w:id="2" w:name="_Hlk83198895"/>
      <w:bookmarkEnd w:id="2"/>
    </w:p>
    <w:p w14:paraId="19288E5C" w14:textId="77777777" w:rsidR="00D7252C" w:rsidRDefault="00D7252C">
      <w:pPr>
        <w:contextualSpacing/>
        <w:jc w:val="both"/>
        <w:rPr>
          <w:rFonts w:ascii="Arial" w:hAnsi="Arial" w:cs="Arial"/>
          <w:b/>
          <w:bCs/>
        </w:rPr>
      </w:pPr>
      <w:bookmarkStart w:id="3" w:name="_Hlk80559259"/>
      <w:bookmarkEnd w:id="3"/>
    </w:p>
    <w:p w14:paraId="19288E5D" w14:textId="77777777" w:rsidR="00D7252C" w:rsidRDefault="00D7252C">
      <w:pPr>
        <w:spacing w:line="276" w:lineRule="auto"/>
        <w:jc w:val="both"/>
        <w:rPr>
          <w:rFonts w:ascii="Arial" w:hAnsi="Arial" w:cs="Arial"/>
          <w:b/>
          <w:i/>
        </w:rPr>
      </w:pPr>
      <w:bookmarkStart w:id="4" w:name="_Hlk71719236"/>
      <w:bookmarkStart w:id="5" w:name="_Hlk71717377"/>
      <w:bookmarkStart w:id="6" w:name="_Hlk67244040"/>
      <w:bookmarkEnd w:id="4"/>
      <w:bookmarkEnd w:id="5"/>
      <w:bookmarkEnd w:id="6"/>
    </w:p>
    <w:p w14:paraId="19288E5E" w14:textId="77777777" w:rsidR="00D7252C" w:rsidRDefault="00D7252C">
      <w:pPr>
        <w:spacing w:line="276" w:lineRule="auto"/>
        <w:jc w:val="both"/>
        <w:rPr>
          <w:rFonts w:ascii="Arial" w:hAnsi="Arial" w:cs="Arial"/>
        </w:rPr>
      </w:pPr>
    </w:p>
    <w:p w14:paraId="19288E5F" w14:textId="77777777" w:rsidR="00D7252C" w:rsidRDefault="00741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 w:color="000000"/>
        </w:rPr>
        <w:t>Ogłoszenie o zamówieniu zostało:</w:t>
      </w:r>
      <w:r>
        <w:rPr>
          <w:rFonts w:ascii="Arial" w:hAnsi="Arial" w:cs="Arial"/>
          <w:b/>
        </w:rPr>
        <w:t xml:space="preserve"> </w:t>
      </w:r>
    </w:p>
    <w:p w14:paraId="19288E60" w14:textId="77777777" w:rsidR="00D7252C" w:rsidRDefault="00D7252C">
      <w:pPr>
        <w:spacing w:line="276" w:lineRule="auto"/>
        <w:rPr>
          <w:rFonts w:ascii="Arial" w:hAnsi="Arial" w:cs="Arial"/>
        </w:rPr>
      </w:pPr>
    </w:p>
    <w:p w14:paraId="19288E61" w14:textId="19EB1512" w:rsidR="00D7252C" w:rsidRDefault="00741540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zamieszczone w Biuletynie Zamówień Publicznych –</w:t>
      </w:r>
      <w:hyperlink r:id="rId8">
        <w:r>
          <w:rPr>
            <w:rStyle w:val="czeinternetowe"/>
            <w:rFonts w:ascii="Arial" w:hAnsi="Arial" w:cs="Arial"/>
          </w:rPr>
          <w:t xml:space="preserve"> </w:t>
        </w:r>
      </w:hyperlink>
      <w:hyperlink r:id="rId9">
        <w:r>
          <w:rPr>
            <w:rStyle w:val="czeinternetowe"/>
            <w:rFonts w:ascii="Arial" w:hAnsi="Arial" w:cs="Arial"/>
          </w:rPr>
          <w:t>http://www.bzp.uzp.gov.pl</w:t>
        </w:r>
      </w:hyperlink>
      <w:hyperlink r:id="rId10">
        <w:r>
          <w:rPr>
            <w:rStyle w:val="czeinternetowe"/>
            <w:rFonts w:ascii="Arial" w:hAnsi="Arial" w:cs="Arial"/>
          </w:rPr>
          <w:t xml:space="preserve"> </w:t>
        </w:r>
      </w:hyperlink>
      <w:r>
        <w:rPr>
          <w:rStyle w:val="czeinternetowe"/>
          <w:rFonts w:ascii="Arial" w:hAnsi="Arial" w:cs="Arial"/>
        </w:rPr>
        <w:br/>
      </w:r>
      <w:r>
        <w:rPr>
          <w:rFonts w:ascii="Arial" w:hAnsi="Arial" w:cs="Arial"/>
        </w:rPr>
        <w:t xml:space="preserve">w dniu 15.11.2021 r. nr ogłoszenia </w:t>
      </w:r>
      <w:r w:rsidR="003D09AA" w:rsidRPr="003D09AA">
        <w:rPr>
          <w:rFonts w:ascii="Arial" w:hAnsi="Arial" w:cs="Arial"/>
        </w:rPr>
        <w:t>2021/BZP 00268252/01</w:t>
      </w:r>
    </w:p>
    <w:p w14:paraId="19288E62" w14:textId="77777777" w:rsidR="00D7252C" w:rsidRDefault="00741540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opublikowane na stronie internetowej Regionalnego Ośrodka Polityki Społecznej </w:t>
      </w:r>
      <w:hyperlink r:id="rId11">
        <w:r>
          <w:rPr>
            <w:rStyle w:val="czeinternetowe"/>
            <w:rFonts w:ascii="Arial" w:hAnsi="Arial" w:cs="Arial"/>
          </w:rPr>
          <w:t>http://bip.rops-opole.pl/?cat=24</w:t>
        </w:r>
      </w:hyperlink>
      <w:r>
        <w:rPr>
          <w:rFonts w:ascii="Arial" w:hAnsi="Arial" w:cs="Arial"/>
        </w:rPr>
        <w:t xml:space="preserve"> w dniu 15.11.2021r. </w:t>
      </w:r>
    </w:p>
    <w:p w14:paraId="19288E63" w14:textId="77777777" w:rsidR="00D7252C" w:rsidRDefault="00741540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>
        <w:r>
          <w:rPr>
            <w:rStyle w:val="czeinternetowe"/>
            <w:rFonts w:ascii="Arial" w:hAnsi="Arial" w:cs="Arial"/>
          </w:rPr>
          <w:t>http://bip.rops-opole.pl/?cat=24</w:t>
        </w:r>
      </w:hyperlink>
      <w:r>
        <w:rPr>
          <w:rFonts w:ascii="Arial" w:hAnsi="Arial" w:cs="Arial"/>
          <w:lang w:eastAsia="ar-SA"/>
        </w:rPr>
        <w:t xml:space="preserve"> od dnia 15.11.2021r.</w:t>
      </w:r>
    </w:p>
    <w:p w14:paraId="19288E64" w14:textId="77777777" w:rsidR="00D7252C" w:rsidRDefault="00D7252C">
      <w:pPr>
        <w:spacing w:line="276" w:lineRule="auto"/>
        <w:rPr>
          <w:rFonts w:ascii="Arial" w:hAnsi="Arial" w:cs="Arial"/>
          <w:b/>
        </w:rPr>
      </w:pPr>
    </w:p>
    <w:p w14:paraId="19288E65" w14:textId="77777777" w:rsidR="00D7252C" w:rsidRDefault="00741540">
      <w:p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IDENTYFIKATOR POSTĘPOWANIA NA MINI PORTALU:</w:t>
      </w:r>
    </w:p>
    <w:p w14:paraId="19288E66" w14:textId="77777777" w:rsidR="00D7252C" w:rsidRDefault="00D7252C">
      <w:pPr>
        <w:spacing w:line="276" w:lineRule="auto"/>
        <w:rPr>
          <w:rFonts w:ascii="Arial" w:hAnsi="Arial" w:cs="Arial"/>
        </w:rPr>
      </w:pPr>
    </w:p>
    <w:p w14:paraId="19288E67" w14:textId="367A74F4" w:rsidR="00D7252C" w:rsidRDefault="000B3479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0B3479">
        <w:rPr>
          <w:rFonts w:ascii="Arial" w:hAnsi="Arial" w:cs="Arial"/>
          <w:b/>
          <w:bCs/>
          <w:highlight w:val="yellow"/>
        </w:rPr>
        <w:t>9f83def3-ed05-4f88-be0c-90a714fa261c</w:t>
      </w:r>
      <w:r w:rsidRPr="000B3479">
        <w:rPr>
          <w:rFonts w:ascii="Arial" w:hAnsi="Arial" w:cs="Arial"/>
          <w:b/>
          <w:bCs/>
        </w:rPr>
        <w:t xml:space="preserve"> </w:t>
      </w:r>
      <w:r w:rsidR="00741540">
        <w:br w:type="page"/>
      </w:r>
    </w:p>
    <w:p w14:paraId="19288E68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19288E69" w14:textId="77777777" w:rsidR="00D7252C" w:rsidRDefault="00D7252C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19288E6A" w14:textId="77777777" w:rsidR="00D7252C" w:rsidRDefault="00741540">
      <w:pPr>
        <w:pStyle w:val="Akapitzlist"/>
        <w:numPr>
          <w:ilvl w:val="0"/>
          <w:numId w:val="30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19288E6B" w14:textId="77777777" w:rsidR="00D7252C" w:rsidRDefault="00741540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Regionalny Ośrodek Polityki Społecznej Opolu w skrócie „ROPS”,</w:t>
      </w:r>
    </w:p>
    <w:p w14:paraId="19288E6C" w14:textId="77777777" w:rsidR="00D7252C" w:rsidRDefault="00741540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ul. Głogowska 25 C 45–315 Opole</w:t>
      </w:r>
    </w:p>
    <w:p w14:paraId="19288E6D" w14:textId="77777777" w:rsidR="00D7252C" w:rsidRDefault="00741540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w imieniu, którego występuje Dyrektor ROPS</w:t>
      </w:r>
    </w:p>
    <w:p w14:paraId="19288E6E" w14:textId="77777777" w:rsidR="00D7252C" w:rsidRDefault="00741540">
      <w:pPr>
        <w:spacing w:line="276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(77) 44 15 250</w:t>
      </w:r>
    </w:p>
    <w:p w14:paraId="19288E6F" w14:textId="77777777" w:rsidR="00D7252C" w:rsidRDefault="00741540">
      <w:pPr>
        <w:spacing w:line="276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fax. (77) 44 15 259</w:t>
      </w:r>
    </w:p>
    <w:p w14:paraId="19288E70" w14:textId="77777777" w:rsidR="00D7252C" w:rsidRDefault="00741540">
      <w:pPr>
        <w:spacing w:line="276" w:lineRule="auto"/>
        <w:ind w:right="-2"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e–mail: rops@rops-opole.pl</w:t>
      </w:r>
    </w:p>
    <w:p w14:paraId="19288E71" w14:textId="77777777" w:rsidR="00D7252C" w:rsidRDefault="000B3479">
      <w:pPr>
        <w:spacing w:line="276" w:lineRule="auto"/>
        <w:ind w:right="-2" w:firstLine="709"/>
        <w:rPr>
          <w:rFonts w:ascii="Arial" w:hAnsi="Arial" w:cs="Arial"/>
        </w:rPr>
      </w:pPr>
      <w:hyperlink r:id="rId13">
        <w:r w:rsidR="00741540">
          <w:rPr>
            <w:rStyle w:val="czeinternetowe"/>
            <w:rFonts w:ascii="Arial" w:hAnsi="Arial" w:cs="Arial"/>
            <w:lang w:val="en-US"/>
          </w:rPr>
          <w:t>http://bip.rops-opole.pl/</w:t>
        </w:r>
      </w:hyperlink>
    </w:p>
    <w:p w14:paraId="19288E72" w14:textId="77777777" w:rsidR="00D7252C" w:rsidRDefault="00D7252C">
      <w:pPr>
        <w:spacing w:line="276" w:lineRule="auto"/>
        <w:ind w:right="-2"/>
        <w:rPr>
          <w:rFonts w:ascii="Arial" w:hAnsi="Arial" w:cs="Arial"/>
        </w:rPr>
      </w:pPr>
    </w:p>
    <w:p w14:paraId="19288E73" w14:textId="77777777" w:rsidR="00D7252C" w:rsidRDefault="00741540">
      <w:pPr>
        <w:pStyle w:val="Akapitzlist"/>
        <w:numPr>
          <w:ilvl w:val="0"/>
          <w:numId w:val="30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hyperlink r:id="rId14">
        <w:r>
          <w:rPr>
            <w:rStyle w:val="czeinternetowe"/>
            <w:rFonts w:ascii="Arial" w:hAnsi="Arial" w:cs="Arial"/>
            <w:sz w:val="24"/>
            <w:szCs w:val="24"/>
          </w:rPr>
          <w:t>http://bip.rops-opole.pl/?cat=24</w:t>
        </w:r>
      </w:hyperlink>
    </w:p>
    <w:p w14:paraId="19288E74" w14:textId="77777777" w:rsidR="00D7252C" w:rsidRDefault="00D7252C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19288E75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2.</w:t>
      </w:r>
      <w:r>
        <w:rPr>
          <w:rFonts w:ascii="Arial" w:hAnsi="Arial" w:cs="Arial"/>
          <w:b/>
          <w:bCs/>
          <w:lang w:eastAsia="x-none"/>
        </w:rPr>
        <w:t xml:space="preserve"> </w:t>
      </w:r>
      <w:r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19288E76" w14:textId="77777777" w:rsidR="00D7252C" w:rsidRDefault="00D7252C">
      <w:pPr>
        <w:spacing w:line="276" w:lineRule="auto"/>
        <w:ind w:left="360" w:right="-2"/>
        <w:rPr>
          <w:rFonts w:ascii="Arial" w:hAnsi="Arial" w:cs="Arial"/>
        </w:rPr>
      </w:pPr>
    </w:p>
    <w:p w14:paraId="19288E77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o udzielenie zamówienia publicznego prowadzone </w:t>
      </w:r>
      <w:bookmarkStart w:id="7" w:name="_Hlk71719319"/>
      <w:r>
        <w:rPr>
          <w:rFonts w:ascii="Arial" w:hAnsi="Arial" w:cs="Arial"/>
          <w:b/>
          <w:bCs/>
        </w:rPr>
        <w:t>w trybie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podstawowym </w:t>
      </w:r>
      <w:r>
        <w:rPr>
          <w:rFonts w:ascii="Arial" w:hAnsi="Arial" w:cs="Arial"/>
        </w:rPr>
        <w:t>na podstawie art. 275 ust. 1 ustawy z 11 września 2019 r. – Prawo zamówień publicznych (</w:t>
      </w:r>
      <w:bookmarkStart w:id="8" w:name="_Hlk486333658"/>
      <w:r>
        <w:rPr>
          <w:rFonts w:ascii="Arial" w:hAnsi="Arial" w:cs="Arial"/>
        </w:rPr>
        <w:t xml:space="preserve">Dz.U. 2021, poz. </w:t>
      </w:r>
      <w:bookmarkEnd w:id="8"/>
      <w:r>
        <w:rPr>
          <w:rFonts w:ascii="Arial" w:hAnsi="Arial" w:cs="Arial"/>
        </w:rPr>
        <w:t xml:space="preserve">1129 ze zm., dalej zwana: ustawą PZP) </w:t>
      </w:r>
      <w:r>
        <w:rPr>
          <w:rFonts w:ascii="Arial" w:hAnsi="Arial" w:cs="Arial"/>
        </w:rPr>
        <w:br/>
        <w:t>o wartości zamówienia poniżej progu unijnego na usługi społeczne</w:t>
      </w:r>
      <w:bookmarkEnd w:id="7"/>
      <w:r>
        <w:rPr>
          <w:rFonts w:ascii="Arial" w:hAnsi="Arial" w:cs="Arial"/>
        </w:rPr>
        <w:t xml:space="preserve">. </w:t>
      </w:r>
    </w:p>
    <w:p w14:paraId="19288E78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wyboru najkorzystniejszej oferty z możliwością prowadzenia negocjacji.</w:t>
      </w:r>
    </w:p>
    <w:p w14:paraId="19288E79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aukcji elektronicznej.</w:t>
      </w:r>
    </w:p>
    <w:p w14:paraId="19288E7A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złożenia oferty wariantowej oraz w postaci katalogów elektronicznych.</w:t>
      </w:r>
    </w:p>
    <w:p w14:paraId="19288E7B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prowadzi postępowania w celu zawarcia umowy ramowej.</w:t>
      </w:r>
    </w:p>
    <w:p w14:paraId="19288E7C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zastrzega możliwości ubiegania się o udzielenie zamówienia wyłącznie przez wykonawców, o których mowa w art. 94 ustawy PZP.</w:t>
      </w:r>
    </w:p>
    <w:p w14:paraId="19288E7D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>
        <w:rPr>
          <w:rFonts w:ascii="Arial" w:hAnsi="Arial" w:cs="Arial"/>
        </w:rPr>
        <w:t xml:space="preserve">ustawy </w:t>
      </w:r>
      <w:r>
        <w:rPr>
          <w:rFonts w:ascii="Arial" w:hAnsi="Arial" w:cs="Arial"/>
          <w:lang w:eastAsia="x-none"/>
        </w:rPr>
        <w:t>PZP.</w:t>
      </w:r>
    </w:p>
    <w:p w14:paraId="19288E7E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zwrotu kosztów przygotowania oferty.</w:t>
      </w:r>
    </w:p>
    <w:p w14:paraId="19288E7F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rozliczeń w walucie obcej.</w:t>
      </w:r>
    </w:p>
    <w:p w14:paraId="19288E80" w14:textId="46EA9656" w:rsidR="00D7252C" w:rsidRPr="003832A8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 w:rsidRPr="003832A8">
        <w:rPr>
          <w:rFonts w:ascii="Arial" w:hAnsi="Arial" w:cs="Arial"/>
          <w:bCs/>
        </w:rPr>
        <w:t>Zamawiający nie dopuścił składania ofert częściowych.</w:t>
      </w:r>
      <w:r w:rsidR="00A6647D" w:rsidRPr="003832A8">
        <w:rPr>
          <w:rFonts w:ascii="Arial" w:hAnsi="Arial" w:cs="Arial"/>
          <w:bCs/>
        </w:rPr>
        <w:t xml:space="preserve"> Przedmiot zamówienia nie został podzielony na części, ponieważ taki podział groziłby nadmiernymi kosztami wykonania zamówienia poprzez potrzebę</w:t>
      </w:r>
      <w:r w:rsidR="00536A73" w:rsidRPr="003832A8">
        <w:rPr>
          <w:rFonts w:ascii="Arial" w:hAnsi="Arial" w:cs="Arial"/>
          <w:bCs/>
        </w:rPr>
        <w:t xml:space="preserve"> </w:t>
      </w:r>
      <w:r w:rsidR="00A6647D" w:rsidRPr="003832A8">
        <w:rPr>
          <w:rFonts w:ascii="Arial" w:hAnsi="Arial" w:cs="Arial"/>
          <w:bCs/>
        </w:rPr>
        <w:t xml:space="preserve">skoordynowania działań różnych wykonawców realizujących </w:t>
      </w:r>
      <w:r w:rsidR="003832A8" w:rsidRPr="003832A8">
        <w:rPr>
          <w:rFonts w:ascii="Arial" w:hAnsi="Arial" w:cs="Arial"/>
          <w:bCs/>
        </w:rPr>
        <w:t xml:space="preserve">jednorodny przedmiot zamówienia </w:t>
      </w:r>
      <w:r w:rsidR="00A6647D" w:rsidRPr="003832A8">
        <w:rPr>
          <w:rFonts w:ascii="Arial" w:hAnsi="Arial" w:cs="Arial"/>
          <w:bCs/>
        </w:rPr>
        <w:t>i co mogłoby poważnie zagrozić właściwemu wykonaniu zamówienia.</w:t>
      </w:r>
    </w:p>
    <w:p w14:paraId="19288E81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nie wymaga wniesienia wadium.</w:t>
      </w:r>
    </w:p>
    <w:p w14:paraId="19288E82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nie przeprowadzi wizji lokalnej.</w:t>
      </w:r>
    </w:p>
    <w:p w14:paraId="19288E83" w14:textId="77777777" w:rsidR="00D7252C" w:rsidRDefault="00741540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RODO: </w:t>
      </w:r>
      <w:bookmarkStart w:id="9" w:name="_Hlk71723825"/>
      <w:r>
        <w:rPr>
          <w:rFonts w:ascii="Arial" w:hAnsi="Arial" w:cs="Arial"/>
          <w:bCs/>
        </w:rPr>
        <w:t xml:space="preserve">Stosownie do art. 13 ust. 1 - 3 rozporządzenia Parlamentu Europejskiego </w:t>
      </w:r>
      <w:r>
        <w:rPr>
          <w:rFonts w:ascii="Arial" w:hAnsi="Arial" w:cs="Arial"/>
          <w:bCs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Cs/>
        </w:rPr>
        <w:br/>
        <w:t>o ochronie danych osobowych) (Dz. Urz. UE L 119 z 04 maja 2016 r., str. 1 – dalej „RODO”) Zamawiający informuje, iż administratorem danych osobowych jest: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Regionalny Ośrodek Polityki Społecznej Opolu w skrócie „ROPS”, ul. Głogowska 25 C, 45-315 Opole;</w:t>
      </w:r>
    </w:p>
    <w:p w14:paraId="19288E84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Pani/Pana dane osobowe przetwarzane będą na podstawie art. 6 ust. 1 lit. c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RODO w celu związanym z przedmiotowym postępowaniem o udzielenie zamówienia publicznego;</w:t>
      </w:r>
    </w:p>
    <w:p w14:paraId="19288E85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Administrator wyznaczył inspektora ochrony danych osobowych w ROPS kontakt: </w:t>
      </w:r>
      <w:r>
        <w:rPr>
          <w:rFonts w:ascii="Arial" w:hAnsi="Arial" w:cs="Arial"/>
          <w:bCs/>
        </w:rPr>
        <w:br/>
        <w:t>e-mail: iod@rops-opole.pl, telefon: 77 44 15 250.</w:t>
      </w:r>
    </w:p>
    <w:p w14:paraId="19288E86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osobowych będą osoby lub podmioty, którym dokumentacja postępowania zostanie udostępniona w oparciu o art. 74 ustawy PZP.</w:t>
      </w:r>
    </w:p>
    <w:p w14:paraId="19288E87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przechowywane, zgodnie z art. 78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9288E88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postanowień pkt 2.16 powyżej, w przypadku zawarcia umowy </w:t>
      </w:r>
      <w:r>
        <w:rPr>
          <w:rFonts w:ascii="Arial" w:hAnsi="Arial" w:cs="Aria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19288E89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art. 22 RODO, decyzje dotyczące danych osobowych nie będą podejmowane w sposób zautomatyzowany.</w:t>
      </w:r>
    </w:p>
    <w:p w14:paraId="19288E8A" w14:textId="77777777" w:rsidR="00D7252C" w:rsidRDefault="00741540">
      <w:pPr>
        <w:numPr>
          <w:ilvl w:val="0"/>
          <w:numId w:val="5"/>
        </w:numPr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dotyczą pozyskane w związku z prowadzeniem niniejszego postępowania dane osobowe, ma prawo:</w:t>
      </w:r>
    </w:p>
    <w:p w14:paraId="19288E8B" w14:textId="77777777" w:rsidR="00D7252C" w:rsidRDefault="00741540">
      <w:pPr>
        <w:numPr>
          <w:ilvl w:val="0"/>
          <w:numId w:val="3"/>
        </w:numPr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dostępu do swoich danych osobowych – zgodnie z art. 15 RODO, </w:t>
      </w:r>
    </w:p>
    <w:p w14:paraId="19288E8C" w14:textId="77777777" w:rsidR="00D7252C" w:rsidRDefault="00741540">
      <w:pPr>
        <w:numPr>
          <w:ilvl w:val="0"/>
          <w:numId w:val="3"/>
        </w:numPr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sprostowana swoich danych osobowych – zgodnie z art. 16 RODO,</w:t>
      </w:r>
    </w:p>
    <w:p w14:paraId="19288E8D" w14:textId="77777777" w:rsidR="00D7252C" w:rsidRDefault="00741540">
      <w:pPr>
        <w:numPr>
          <w:ilvl w:val="0"/>
          <w:numId w:val="3"/>
        </w:numPr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19288E8E" w14:textId="77777777" w:rsidR="00D7252C" w:rsidRDefault="00741540">
      <w:pPr>
        <w:numPr>
          <w:ilvl w:val="0"/>
          <w:numId w:val="3"/>
        </w:numPr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</w:t>
      </w:r>
      <w:r>
        <w:rPr>
          <w:rFonts w:ascii="Arial" w:hAnsi="Arial" w:cs="Arial"/>
          <w:bCs/>
        </w:rPr>
        <w:t xml:space="preserve">skargi do Prezesa Urzędu Ochrony Danych Osobowych </w:t>
      </w:r>
      <w:r>
        <w:rPr>
          <w:rFonts w:ascii="Arial" w:hAnsi="Arial" w:cs="Arial"/>
          <w:bCs/>
        </w:rPr>
        <w:br/>
        <w:t>w przypadku uznania, iż przetwarzanie jej danych osobowych narusza przepisy o ochronie danych osobowych, w tym przepisy RODO.</w:t>
      </w:r>
    </w:p>
    <w:p w14:paraId="19288E8F" w14:textId="77777777" w:rsidR="00D7252C" w:rsidRDefault="00741540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Obowiązek podania danych osobowych jest wymogiem ustawowym określonym </w:t>
      </w:r>
      <w:r>
        <w:rPr>
          <w:rFonts w:ascii="Arial" w:hAnsi="Arial" w:cs="Arial"/>
          <w:bCs/>
        </w:rPr>
        <w:br/>
        <w:t>w przepisach ustawy PZP, związanym z udziałem w postępowaniu o udzielenie zamówienia publicznego; konsekwencje niepodania określonych danych określa ustawa PZP.</w:t>
      </w:r>
    </w:p>
    <w:p w14:paraId="19288E90" w14:textId="77777777" w:rsidR="00D7252C" w:rsidRDefault="00741540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Osobie, której dane osobowe zostały pozyskane przez Zamawiającego w związku </w:t>
      </w:r>
      <w:r>
        <w:rPr>
          <w:rFonts w:ascii="Arial" w:hAnsi="Arial" w:cs="Arial"/>
          <w:bCs/>
        </w:rPr>
        <w:br/>
        <w:t>z prowadzeniem niniejszego postępowania o udzielenie zamówienia publicznego nie przysługuje:</w:t>
      </w:r>
    </w:p>
    <w:p w14:paraId="19288E91" w14:textId="77777777" w:rsidR="00D7252C" w:rsidRDefault="00741540">
      <w:pPr>
        <w:numPr>
          <w:ilvl w:val="0"/>
          <w:numId w:val="4"/>
        </w:num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prawo do usunięcia danych osobowych, o czym przesadza art. 17 ust. 3 lit. b, d lub e RODO, </w:t>
      </w:r>
    </w:p>
    <w:p w14:paraId="19288E92" w14:textId="77777777" w:rsidR="00D7252C" w:rsidRDefault="00741540">
      <w:pPr>
        <w:numPr>
          <w:ilvl w:val="0"/>
          <w:numId w:val="4"/>
        </w:num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19288E93" w14:textId="77777777" w:rsidR="00D7252C" w:rsidRDefault="00741540">
      <w:pPr>
        <w:numPr>
          <w:ilvl w:val="0"/>
          <w:numId w:val="4"/>
        </w:num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19288E94" w14:textId="77777777" w:rsidR="00D7252C" w:rsidRDefault="00741540">
      <w:pPr>
        <w:numPr>
          <w:ilvl w:val="0"/>
          <w:numId w:val="1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9288E95" w14:textId="77777777" w:rsidR="00D7252C" w:rsidRDefault="00741540">
      <w:pPr>
        <w:numPr>
          <w:ilvl w:val="0"/>
          <w:numId w:val="1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Start w:id="10" w:name="_Hlk83202993"/>
      <w:bookmarkEnd w:id="9"/>
      <w:bookmarkEnd w:id="10"/>
    </w:p>
    <w:p w14:paraId="19288E96" w14:textId="77777777" w:rsidR="00D7252C" w:rsidRDefault="00D7252C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19288E97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x-none" w:eastAsia="x-none"/>
        </w:rPr>
        <w:t>. OPIS PRZEDMIOTU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b/>
          <w:lang w:val="x-none" w:eastAsia="x-none"/>
        </w:rPr>
        <w:t>ZAMÓWIENIA</w:t>
      </w:r>
    </w:p>
    <w:p w14:paraId="19288E98" w14:textId="77777777" w:rsidR="00D7252C" w:rsidRDefault="00D7252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9288E99" w14:textId="00E616C3" w:rsidR="00D7252C" w:rsidRDefault="00741540">
      <w:pPr>
        <w:pStyle w:val="Akapitzlist"/>
        <w:numPr>
          <w:ilvl w:val="0"/>
          <w:numId w:val="31"/>
        </w:numPr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Przedmiotem zamówienia jest</w:t>
      </w:r>
      <w:r>
        <w:rPr>
          <w:rFonts w:ascii="Arial" w:hAnsi="Arial" w:cs="Arial"/>
          <w:sz w:val="24"/>
          <w:szCs w:val="24"/>
        </w:rPr>
        <w:t xml:space="preserve">: </w:t>
      </w:r>
      <w:r w:rsidR="001A14DA" w:rsidRPr="001A14DA">
        <w:rPr>
          <w:rFonts w:ascii="Arial" w:hAnsi="Arial" w:cs="Arial"/>
          <w:b/>
          <w:sz w:val="24"/>
          <w:szCs w:val="24"/>
        </w:rPr>
        <w:t>WYKONANIE i DOSTAWA ARTYKUŁÓW/PRODUKTÓW INFORMACYJNO - PROMOCYJNYCH TYPU: MASKOTKI-MISIE SŁUŻĄCE KAMPANII ŚWIADOMOŚCIOWEJ DLA ROPS OPOLE W RAMACH PROJEKTU UE</w:t>
      </w:r>
      <w:r w:rsidRPr="003832A8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9288E9A" w14:textId="110B8F72" w:rsidR="00D7252C" w:rsidRPr="00213F99" w:rsidRDefault="00741540" w:rsidP="008232F8">
      <w:pPr>
        <w:pStyle w:val="Akapitzlist"/>
        <w:numPr>
          <w:ilvl w:val="0"/>
          <w:numId w:val="31"/>
        </w:numPr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11" w:name="_Hlk832000361"/>
      <w:r w:rsidRPr="008232F8">
        <w:rPr>
          <w:rFonts w:ascii="Arial" w:hAnsi="Arial" w:cs="Arial"/>
          <w:sz w:val="24"/>
          <w:szCs w:val="24"/>
        </w:rPr>
        <w:t>Zamówienie realizowane jest w ramach projektu pn. „Bliżej rodziny i dziecka -wsparcie rodzin przeżywających problemy opiekuńczo - wychowawcze oraz</w:t>
      </w:r>
      <w:r w:rsidR="008232F8" w:rsidRPr="008232F8">
        <w:rPr>
          <w:rFonts w:ascii="Arial" w:hAnsi="Arial" w:cs="Arial"/>
          <w:sz w:val="24"/>
          <w:szCs w:val="24"/>
        </w:rPr>
        <w:t xml:space="preserve"> </w:t>
      </w:r>
      <w:r w:rsidRPr="008232F8">
        <w:rPr>
          <w:rFonts w:ascii="Arial" w:hAnsi="Arial" w:cs="Arial"/>
          <w:sz w:val="24"/>
          <w:szCs w:val="24"/>
        </w:rPr>
        <w:t>wsparcie pieczy zastępczej – III edycja” w ramach Regionalnego Programu</w:t>
      </w:r>
      <w:r w:rsidR="008232F8" w:rsidRPr="008232F8">
        <w:rPr>
          <w:rFonts w:ascii="Arial" w:hAnsi="Arial" w:cs="Arial"/>
          <w:sz w:val="24"/>
          <w:szCs w:val="24"/>
        </w:rPr>
        <w:t xml:space="preserve"> </w:t>
      </w:r>
      <w:r w:rsidRPr="008232F8">
        <w:rPr>
          <w:rFonts w:ascii="Arial" w:hAnsi="Arial" w:cs="Arial"/>
          <w:sz w:val="24"/>
          <w:szCs w:val="24"/>
        </w:rPr>
        <w:t>Operacyjnego Województwa Opolskiego 2014 – 2020 (RPO WO), Oś priorytetowa</w:t>
      </w:r>
      <w:r w:rsidR="008232F8" w:rsidRPr="008232F8">
        <w:rPr>
          <w:rFonts w:ascii="Arial" w:hAnsi="Arial" w:cs="Arial"/>
          <w:sz w:val="24"/>
          <w:szCs w:val="24"/>
        </w:rPr>
        <w:t xml:space="preserve"> </w:t>
      </w:r>
      <w:r w:rsidRPr="008232F8">
        <w:rPr>
          <w:rFonts w:ascii="Arial" w:hAnsi="Arial" w:cs="Arial"/>
          <w:sz w:val="24"/>
          <w:szCs w:val="24"/>
        </w:rPr>
        <w:t>VIII Integracja społeczna, Działanie 8.1 Dostęp do wysokiej jakości usług</w:t>
      </w:r>
      <w:r w:rsidR="008232F8" w:rsidRPr="008232F8">
        <w:rPr>
          <w:rFonts w:ascii="Arial" w:hAnsi="Arial" w:cs="Arial"/>
          <w:sz w:val="24"/>
          <w:szCs w:val="24"/>
        </w:rPr>
        <w:t xml:space="preserve"> </w:t>
      </w:r>
      <w:r w:rsidRPr="008232F8">
        <w:rPr>
          <w:rFonts w:ascii="Arial" w:hAnsi="Arial" w:cs="Arial"/>
          <w:sz w:val="24"/>
          <w:szCs w:val="24"/>
        </w:rPr>
        <w:t>zdrowotnych i społecznych w zakresie wspierania rodziny i pieczy zastępczej</w:t>
      </w:r>
      <w:bookmarkEnd w:id="11"/>
      <w:r w:rsidRPr="008232F8">
        <w:rPr>
          <w:rFonts w:ascii="Arial" w:hAnsi="Arial" w:cs="Arial"/>
          <w:sz w:val="24"/>
          <w:szCs w:val="24"/>
        </w:rPr>
        <w:t>.</w:t>
      </w:r>
    </w:p>
    <w:p w14:paraId="19288E9C" w14:textId="69995D58" w:rsidR="00D7252C" w:rsidRPr="00213F99" w:rsidRDefault="00741540" w:rsidP="00213F99">
      <w:pPr>
        <w:pStyle w:val="Akapitzlist"/>
        <w:numPr>
          <w:ilvl w:val="0"/>
          <w:numId w:val="31"/>
        </w:numPr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13F99">
        <w:rPr>
          <w:rFonts w:ascii="Arial" w:hAnsi="Arial" w:cs="Arial"/>
          <w:sz w:val="24"/>
          <w:szCs w:val="24"/>
        </w:rPr>
        <w:t>Szczegółowy opis przedmiotu zamówienia zawarty został w załączniku nr 1A – do</w:t>
      </w:r>
      <w:r w:rsidR="00213F99">
        <w:rPr>
          <w:rFonts w:ascii="Arial" w:hAnsi="Arial" w:cs="Arial"/>
          <w:sz w:val="24"/>
          <w:szCs w:val="24"/>
        </w:rPr>
        <w:t xml:space="preserve"> </w:t>
      </w:r>
      <w:r w:rsidRPr="00213F99">
        <w:rPr>
          <w:rFonts w:ascii="Arial" w:hAnsi="Arial" w:cs="Arial"/>
          <w:sz w:val="24"/>
          <w:szCs w:val="24"/>
        </w:rPr>
        <w:t>SWZ. Ww. załącznik stanowi integralną część SWZ oraz przyszłej umowy</w:t>
      </w:r>
      <w:r w:rsidRPr="00213F99">
        <w:rPr>
          <w:rFonts w:ascii="Arial" w:eastAsia="Lucida Sans Unicode" w:hAnsi="Arial" w:cs="Arial"/>
          <w:sz w:val="24"/>
          <w:szCs w:val="24"/>
        </w:rPr>
        <w:t>.</w:t>
      </w:r>
    </w:p>
    <w:p w14:paraId="19288E9D" w14:textId="6F41CA2A" w:rsidR="00D7252C" w:rsidRPr="00213F99" w:rsidRDefault="00741540" w:rsidP="00213F99">
      <w:pPr>
        <w:pStyle w:val="Akapitzlist"/>
        <w:numPr>
          <w:ilvl w:val="0"/>
          <w:numId w:val="31"/>
        </w:numPr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13F99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19288E9E" w14:textId="77777777" w:rsidR="00D7252C" w:rsidRDefault="00741540">
      <w:pPr>
        <w:tabs>
          <w:tab w:val="right" w:pos="284"/>
          <w:tab w:val="left" w:pos="408"/>
        </w:tabs>
        <w:spacing w:line="276" w:lineRule="auto"/>
        <w:ind w:firstLine="709"/>
        <w:textAlignment w:val="baseline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39294100-0 Artykuły informacyjne i promocyjne</w:t>
      </w:r>
    </w:p>
    <w:p w14:paraId="19288E9F" w14:textId="77777777" w:rsidR="00D7252C" w:rsidRDefault="00D7252C">
      <w:pPr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19288EA0" w14:textId="77777777" w:rsidR="00D7252C" w:rsidRDefault="00741540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  <w:t>TERMIN WYKONANIA ZAMÓWIENIA:</w:t>
      </w:r>
      <w:bookmarkStart w:id="12" w:name="_Hlk67239608"/>
      <w:bookmarkEnd w:id="12"/>
    </w:p>
    <w:p w14:paraId="19288EA1" w14:textId="77777777" w:rsidR="00D7252C" w:rsidRDefault="00D7252C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19288EA2" w14:textId="2E154008" w:rsidR="00D7252C" w:rsidRDefault="00741540">
      <w:pPr>
        <w:pStyle w:val="1tekstw3poziomie"/>
        <w:spacing w:before="0" w:after="0" w:line="276" w:lineRule="auto"/>
        <w:ind w:left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Termin wykonania zamówienia: </w:t>
      </w:r>
      <w:r>
        <w:rPr>
          <w:rFonts w:cs="Arial"/>
          <w:sz w:val="24"/>
          <w:szCs w:val="24"/>
          <w:lang w:val="pl-PL"/>
        </w:rPr>
        <w:t xml:space="preserve">do </w:t>
      </w:r>
      <w:r w:rsidR="00406ABD">
        <w:rPr>
          <w:rFonts w:cs="Arial"/>
          <w:sz w:val="24"/>
          <w:szCs w:val="24"/>
          <w:lang w:val="pl-PL"/>
        </w:rPr>
        <w:t>3</w:t>
      </w:r>
      <w:r w:rsidRPr="00741540">
        <w:rPr>
          <w:rFonts w:cs="Arial"/>
          <w:sz w:val="24"/>
          <w:szCs w:val="24"/>
          <w:lang w:val="pl-PL"/>
        </w:rPr>
        <w:t>0</w:t>
      </w:r>
      <w:r>
        <w:rPr>
          <w:rFonts w:cs="Arial"/>
          <w:sz w:val="24"/>
          <w:szCs w:val="24"/>
          <w:lang w:val="pl-PL"/>
        </w:rPr>
        <w:t xml:space="preserve"> dni roboczych od dnia zaakceptowania ostatecznej wersji wizualizacji przedmiotu zamówienia.</w:t>
      </w:r>
    </w:p>
    <w:p w14:paraId="19288EA3" w14:textId="77777777" w:rsidR="00D7252C" w:rsidRDefault="00D7252C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9288EA4" w14:textId="77777777" w:rsidR="00D7252C" w:rsidRDefault="00741540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5. PODSTAWY WYKLUCZENIA I WARUNKI UDZIAŁU W POSTĘPOWANIU</w:t>
      </w:r>
    </w:p>
    <w:p w14:paraId="19288EA5" w14:textId="77777777" w:rsidR="00D7252C" w:rsidRDefault="00D7252C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9288EA6" w14:textId="77777777" w:rsidR="00D7252C" w:rsidRDefault="00741540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  <w:t>O udzielenie zamówienia mogą ubiegać się Wykonawcy, którzy nie podlegają wykluczeniu:</w:t>
      </w:r>
    </w:p>
    <w:p w14:paraId="19288EA7" w14:textId="77777777" w:rsidR="00D7252C" w:rsidRDefault="00741540">
      <w:pPr>
        <w:numPr>
          <w:ilvl w:val="2"/>
          <w:numId w:val="7"/>
        </w:num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 postępowania o udzielenie zamówienia wyklucza się Wykonawców, </w:t>
      </w:r>
      <w:r>
        <w:rPr>
          <w:rFonts w:ascii="Arial" w:hAnsi="Arial" w:cs="Arial"/>
        </w:rPr>
        <w:br/>
        <w:t>w stosunku, do których zachodzi którakolwiek z okoliczności wskazanych w art. 108 ust. 1 ustawy PZP.</w:t>
      </w:r>
      <w:bookmarkStart w:id="13" w:name="_Hlk67244116"/>
      <w:bookmarkEnd w:id="13"/>
    </w:p>
    <w:p w14:paraId="19288EA8" w14:textId="77777777" w:rsidR="00D7252C" w:rsidRDefault="00741540">
      <w:pPr>
        <w:numPr>
          <w:ilvl w:val="2"/>
          <w:numId w:val="7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Wykluczenie Wykonawcy następuje zgodnie z art. 111 ustawy PZP. </w:t>
      </w:r>
    </w:p>
    <w:p w14:paraId="19288EA9" w14:textId="77777777" w:rsidR="00D7252C" w:rsidRDefault="00D7252C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19288EAA" w14:textId="77777777" w:rsidR="00D7252C" w:rsidRDefault="00741540">
      <w:pPr>
        <w:pStyle w:val="Tekstpodstawowy31"/>
        <w:tabs>
          <w:tab w:val="left" w:pos="567"/>
        </w:tabs>
        <w:spacing w:line="276" w:lineRule="auto"/>
        <w:ind w:left="567" w:hanging="567"/>
      </w:pPr>
      <w:r>
        <w:rPr>
          <w:bCs/>
        </w:rPr>
        <w:t>5.2</w:t>
      </w:r>
      <w:r>
        <w:rPr>
          <w:bCs/>
        </w:rPr>
        <w:tab/>
        <w:t xml:space="preserve">Określenie warunków udziału w postępowaniu. </w:t>
      </w:r>
      <w:r>
        <w:t>O udzielenie zamówienia mogą ubiegać się Wykonawcy, którzy spełniają warunki dotyczące:</w:t>
      </w:r>
    </w:p>
    <w:p w14:paraId="19288EAB" w14:textId="77777777" w:rsidR="00D7252C" w:rsidRDefault="00741540">
      <w:pPr>
        <w:pStyle w:val="Tekstpodstawowy31"/>
        <w:spacing w:line="276" w:lineRule="auto"/>
        <w:ind w:left="705" w:hanging="705"/>
      </w:pPr>
      <w:r>
        <w:t>5.2.1</w:t>
      </w:r>
      <w:r>
        <w:tab/>
      </w:r>
      <w:r>
        <w:rPr>
          <w:b/>
          <w:bCs/>
        </w:rPr>
        <w:t>zdolności do występowania w obrocie gospodarczym</w:t>
      </w:r>
      <w:r>
        <w:t>:</w:t>
      </w:r>
    </w:p>
    <w:p w14:paraId="19288EAC" w14:textId="77777777" w:rsidR="00D7252C" w:rsidRDefault="00741540">
      <w:pPr>
        <w:pStyle w:val="Tekstpodstawowy31"/>
        <w:spacing w:line="276" w:lineRule="auto"/>
        <w:ind w:left="705" w:firstLine="4"/>
      </w:pPr>
      <w:r>
        <w:t>Zamawiający nie stawia warunku w powyższym zakresie.</w:t>
      </w:r>
    </w:p>
    <w:p w14:paraId="19288EAD" w14:textId="77777777" w:rsidR="00D7252C" w:rsidRDefault="00741540">
      <w:pPr>
        <w:numPr>
          <w:ilvl w:val="2"/>
          <w:numId w:val="6"/>
        </w:numPr>
        <w:spacing w:line="276" w:lineRule="auto"/>
        <w:ind w:right="23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</w:p>
    <w:p w14:paraId="19288EAE" w14:textId="77777777" w:rsidR="00D7252C" w:rsidRDefault="00741540">
      <w:pPr>
        <w:pStyle w:val="Tekstpodstawowy31"/>
        <w:spacing w:line="276" w:lineRule="auto"/>
        <w:ind w:firstLine="708"/>
        <w:rPr>
          <w:bCs/>
          <w:lang w:eastAsia="pl-PL"/>
        </w:rPr>
      </w:pPr>
      <w:r>
        <w:rPr>
          <w:bCs/>
          <w:lang w:eastAsia="pl-PL"/>
        </w:rPr>
        <w:t>Zamawiający nie stawia warunku w powyższym zakresie.</w:t>
      </w:r>
    </w:p>
    <w:p w14:paraId="19288EAF" w14:textId="77777777" w:rsidR="00D7252C" w:rsidRDefault="00741540">
      <w:pPr>
        <w:pStyle w:val="Tekstpodstawowy31"/>
        <w:numPr>
          <w:ilvl w:val="2"/>
          <w:numId w:val="6"/>
        </w:numPr>
        <w:spacing w:line="276" w:lineRule="auto"/>
        <w:rPr>
          <w:b/>
        </w:rPr>
      </w:pPr>
      <w:r>
        <w:rPr>
          <w:b/>
        </w:rPr>
        <w:t>sytuacji ekonomicznej lub finansowej</w:t>
      </w:r>
    </w:p>
    <w:p w14:paraId="19288EB0" w14:textId="77777777" w:rsidR="00D7252C" w:rsidRDefault="00741540">
      <w:pPr>
        <w:pStyle w:val="Tekstpodstawowy31"/>
        <w:spacing w:line="276" w:lineRule="auto"/>
        <w:ind w:firstLine="708"/>
        <w:rPr>
          <w:bCs/>
          <w:lang w:eastAsia="pl-PL"/>
        </w:rPr>
      </w:pPr>
      <w:r>
        <w:rPr>
          <w:bCs/>
          <w:lang w:eastAsia="pl-PL"/>
        </w:rPr>
        <w:t>Zamawiający nie stawia warunku w powyższym zakresie.</w:t>
      </w:r>
    </w:p>
    <w:p w14:paraId="19288EB1" w14:textId="77777777" w:rsidR="00D7252C" w:rsidRDefault="00741540">
      <w:pPr>
        <w:pStyle w:val="Tekstpodstawowy31"/>
        <w:numPr>
          <w:ilvl w:val="2"/>
          <w:numId w:val="6"/>
        </w:numPr>
        <w:spacing w:line="276" w:lineRule="auto"/>
      </w:pPr>
      <w:r>
        <w:rPr>
          <w:b/>
        </w:rPr>
        <w:t>zdolności zawodowej</w:t>
      </w:r>
      <w:r>
        <w:t>:</w:t>
      </w:r>
    </w:p>
    <w:p w14:paraId="19288EB2" w14:textId="0FED4EB7" w:rsidR="00D7252C" w:rsidRDefault="00741540" w:rsidP="00213F99">
      <w:pPr>
        <w:pStyle w:val="Tekstpodstawowy31"/>
        <w:spacing w:line="276" w:lineRule="auto"/>
        <w:ind w:left="450" w:firstLine="259"/>
        <w:rPr>
          <w:bCs/>
          <w:lang w:eastAsia="pl-PL"/>
        </w:rPr>
      </w:pPr>
      <w:r>
        <w:rPr>
          <w:bCs/>
          <w:lang w:eastAsia="pl-PL"/>
        </w:rPr>
        <w:t>Zamawiający nie stawia warunku w powyższym zakresie.</w:t>
      </w:r>
    </w:p>
    <w:p w14:paraId="19288EB3" w14:textId="77777777" w:rsidR="00D7252C" w:rsidRDefault="00D7252C">
      <w:pPr>
        <w:pStyle w:val="Tekstpodstawowy31"/>
        <w:spacing w:line="276" w:lineRule="auto"/>
        <w:ind w:left="720"/>
      </w:pPr>
    </w:p>
    <w:p w14:paraId="19288EB4" w14:textId="77777777" w:rsidR="00D7252C" w:rsidRDefault="00741540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WYKAZ PODMIOTOWYCH ŚRODKÓW DOWODOWYCH </w:t>
      </w:r>
    </w:p>
    <w:p w14:paraId="19288EB5" w14:textId="77777777" w:rsidR="00D7252C" w:rsidRDefault="00D7252C">
      <w:pPr>
        <w:pStyle w:val="Default"/>
        <w:spacing w:line="276" w:lineRule="auto"/>
        <w:rPr>
          <w:rFonts w:ascii="Arial" w:hAnsi="Arial" w:cs="Arial"/>
        </w:rPr>
      </w:pPr>
    </w:p>
    <w:p w14:paraId="19288EB6" w14:textId="77777777" w:rsidR="00D7252C" w:rsidRDefault="00741540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Każdy Wykonawca składa wraz z ofertą: </w:t>
      </w:r>
    </w:p>
    <w:p w14:paraId="19288EB7" w14:textId="47997349" w:rsidR="00D7252C" w:rsidRDefault="00741540">
      <w:pPr>
        <w:numPr>
          <w:ilvl w:val="1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Wykonawca zobowiązany jest dołączyć aktualne na dzień składania ofert oświadczenie o braku podstaw do wykluczenia z postępowania – zgodnie </w:t>
      </w:r>
      <w:r w:rsidR="00213F9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bCs/>
        </w:rPr>
        <w:t>załącznikiem nr 2 do SWZ</w:t>
      </w:r>
      <w:r>
        <w:rPr>
          <w:rFonts w:ascii="Arial" w:hAnsi="Arial" w:cs="Arial"/>
          <w:b/>
        </w:rPr>
        <w:t>.</w:t>
      </w:r>
    </w:p>
    <w:p w14:paraId="19288EB8" w14:textId="77777777" w:rsidR="00D7252C" w:rsidRDefault="00741540">
      <w:pPr>
        <w:numPr>
          <w:ilvl w:val="1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zawarte w oświadczeniu, o którym mowa w pkt 6.1 stanowią wstępne potwierdzenie, że Wykonawca nie podlega wykluczeniu z postępowania.</w:t>
      </w:r>
    </w:p>
    <w:p w14:paraId="19288EB9" w14:textId="15301B49" w:rsidR="00D7252C" w:rsidRDefault="00741540">
      <w:pPr>
        <w:numPr>
          <w:ilvl w:val="1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o którym mowa w SWZ, </w:t>
      </w:r>
      <w:bookmarkStart w:id="14" w:name="_Hlk67232767"/>
      <w:r>
        <w:rPr>
          <w:rFonts w:ascii="Arial" w:hAnsi="Arial" w:cs="Arial"/>
        </w:rPr>
        <w:t xml:space="preserve">składa się w formie elektronicznej (podpisane kwalifikowanym podpisem elektronicznym) lub w postaci elektronicznej opatrzonej </w:t>
      </w:r>
      <w:bookmarkStart w:id="15" w:name="_Hlk67244450"/>
      <w:r>
        <w:rPr>
          <w:rFonts w:ascii="Arial" w:hAnsi="Arial" w:cs="Arial"/>
        </w:rPr>
        <w:t>podpisem zaufanym lub podpisem osobistym</w:t>
      </w:r>
      <w:bookmarkEnd w:id="14"/>
      <w:bookmarkEnd w:id="15"/>
      <w:r>
        <w:rPr>
          <w:rFonts w:ascii="Arial" w:hAnsi="Arial" w:cs="Arial"/>
        </w:rPr>
        <w:t xml:space="preserve"> e-dowodem.</w:t>
      </w:r>
    </w:p>
    <w:p w14:paraId="19288EBA" w14:textId="77777777" w:rsidR="00D7252C" w:rsidRDefault="00D7252C">
      <w:pPr>
        <w:spacing w:line="276" w:lineRule="auto"/>
        <w:jc w:val="both"/>
        <w:rPr>
          <w:rFonts w:ascii="Arial" w:hAnsi="Arial" w:cs="Arial"/>
        </w:rPr>
      </w:pPr>
    </w:p>
    <w:p w14:paraId="19288EBB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eastAsia="Lucida Sans Unicode" w:hAnsi="Arial" w:cs="Arial"/>
          <w:b/>
          <w:bCs/>
          <w:iCs/>
        </w:rPr>
        <w:t>7.</w:t>
      </w:r>
      <w:r>
        <w:rPr>
          <w:rFonts w:ascii="Arial" w:eastAsia="Lucida Sans Unicode" w:hAnsi="Arial" w:cs="Arial"/>
          <w:iCs/>
        </w:rPr>
        <w:tab/>
      </w:r>
      <w:r>
        <w:rPr>
          <w:rFonts w:ascii="Arial" w:hAnsi="Arial" w:cs="Arial"/>
          <w:b/>
          <w:bCs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KOMUNIKOWANIA SIĘ </w:t>
      </w:r>
      <w:r>
        <w:rPr>
          <w:rFonts w:ascii="Arial" w:hAnsi="Arial" w:cs="Arial"/>
          <w:b/>
          <w:bCs/>
        </w:rPr>
        <w:br/>
        <w:t>Z WYKONAWCAMI</w:t>
      </w:r>
    </w:p>
    <w:p w14:paraId="19288EBC" w14:textId="77777777" w:rsidR="00D7252C" w:rsidRDefault="00D7252C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19288EBD" w14:textId="28B53880" w:rsidR="00D7252C" w:rsidRPr="00662B77" w:rsidRDefault="00741540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 xml:space="preserve">Osobą uprawnioną do porozumiewania się z Wykonawcami jest: </w:t>
      </w:r>
      <w:r w:rsidR="000C500F" w:rsidRPr="00662B77">
        <w:rPr>
          <w:rFonts w:ascii="Arial" w:hAnsi="Arial" w:cs="Arial"/>
        </w:rPr>
        <w:t>Ewa Skarżyńska</w:t>
      </w:r>
      <w:r w:rsidRPr="00662B77">
        <w:rPr>
          <w:rFonts w:ascii="Arial" w:hAnsi="Arial" w:cs="Arial"/>
        </w:rPr>
        <w:t xml:space="preserve"> </w:t>
      </w:r>
    </w:p>
    <w:p w14:paraId="19288EBE" w14:textId="2331EBF2" w:rsidR="00D7252C" w:rsidRDefault="000B347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0C500F" w:rsidRPr="00662B77">
          <w:rPr>
            <w:rStyle w:val="Hipercze"/>
            <w:rFonts w:ascii="Arial" w:hAnsi="Arial" w:cs="Arial"/>
          </w:rPr>
          <w:t>e.skarzynska@rops-opole.pl</w:t>
        </w:r>
      </w:hyperlink>
    </w:p>
    <w:p w14:paraId="19288EBF" w14:textId="77777777" w:rsidR="00D7252C" w:rsidRDefault="00741540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 poniedziałku do piątku w godz. 8:00 –15:30, z wyłączeniem dni wolnych od pracy.</w:t>
      </w:r>
    </w:p>
    <w:p w14:paraId="19288EC0" w14:textId="77777777" w:rsidR="00D7252C" w:rsidRDefault="00741540">
      <w:pPr>
        <w:spacing w:line="276" w:lineRule="auto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7.2</w:t>
      </w:r>
      <w:r>
        <w:rPr>
          <w:rFonts w:ascii="Arial" w:hAnsi="Arial" w:cs="Arial"/>
        </w:rPr>
        <w:tab/>
        <w:t>Komunikacja między Zamawiającym, a Wykonawcami odbywa się przy użyciu:</w:t>
      </w:r>
    </w:p>
    <w:p w14:paraId="19288EC1" w14:textId="77777777" w:rsidR="00D7252C" w:rsidRDefault="00741540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https://miniportal.uzp.gov.pl/,</w:t>
      </w:r>
    </w:p>
    <w:p w14:paraId="19288EC2" w14:textId="77777777" w:rsidR="00D7252C" w:rsidRDefault="00741540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ePUAPu</w:t>
      </w:r>
      <w:proofErr w:type="spellEnd"/>
      <w:r>
        <w:rPr>
          <w:rFonts w:ascii="Arial" w:hAnsi="Arial" w:cs="Arial"/>
        </w:rPr>
        <w:t xml:space="preserve"> https://epuap.gov.pl/wps/portal oraz </w:t>
      </w:r>
    </w:p>
    <w:p w14:paraId="19288EC3" w14:textId="77777777" w:rsidR="00D7252C" w:rsidRDefault="00741540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poczty elektronicznej </w:t>
      </w:r>
      <w:hyperlink r:id="rId16">
        <w:r>
          <w:rPr>
            <w:rStyle w:val="czeinternetowe"/>
            <w:rFonts w:ascii="Arial" w:hAnsi="Arial" w:cs="Arial"/>
          </w:rPr>
          <w:t>rops@rops-opole.pl</w:t>
        </w:r>
      </w:hyperlink>
    </w:p>
    <w:p w14:paraId="19288EC4" w14:textId="77777777" w:rsidR="00D7252C" w:rsidRDefault="00741540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.</w:t>
      </w:r>
    </w:p>
    <w:p w14:paraId="19288EC5" w14:textId="77777777" w:rsidR="00D7252C" w:rsidRDefault="00741540">
      <w:pPr>
        <w:spacing w:line="276" w:lineRule="auto"/>
        <w:ind w:left="567" w:hanging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</w:rPr>
        <w:tab/>
        <w:t xml:space="preserve">Wykonawca zamierzający wziąć udział w niniejszym postępowaniu o udzielenie zamówienia publicznego, musi posiadać konto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. Wykonawca posiadający konto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ma dostęp </w:t>
      </w:r>
      <w:r>
        <w:rPr>
          <w:rFonts w:ascii="Arial" w:hAnsi="Arial" w:cs="Arial"/>
          <w:b/>
        </w:rPr>
        <w:t>do formularzy: złożenia, zmiany, wycofania oferty oraz do formularza do komunikacji</w:t>
      </w:r>
      <w:r>
        <w:rPr>
          <w:rFonts w:ascii="Arial" w:hAnsi="Arial" w:cs="Arial"/>
        </w:rPr>
        <w:t xml:space="preserve">. </w:t>
      </w:r>
    </w:p>
    <w:p w14:paraId="19288EC6" w14:textId="77777777" w:rsidR="00D7252C" w:rsidRDefault="00741540">
      <w:pPr>
        <w:spacing w:line="276" w:lineRule="auto"/>
        <w:ind w:left="567" w:hanging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7.4</w:t>
      </w:r>
      <w:r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Arial" w:hAnsi="Arial" w:cs="Arial"/>
        </w:rPr>
        <w:t>miniPortal</w:t>
      </w:r>
      <w:proofErr w:type="spellEnd"/>
      <w:r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). </w:t>
      </w:r>
    </w:p>
    <w:p w14:paraId="19288EC7" w14:textId="77777777" w:rsidR="00D7252C" w:rsidRDefault="00741540">
      <w:pPr>
        <w:spacing w:line="276" w:lineRule="auto"/>
        <w:ind w:left="567" w:hanging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7.5</w:t>
      </w:r>
      <w:r>
        <w:rPr>
          <w:rFonts w:ascii="Arial" w:hAnsi="Arial" w:cs="Arial"/>
          <w:bCs/>
        </w:rPr>
        <w:tab/>
        <w:t>Maksymalny rozmiar plików przesyłanych za pośrednictwem dedykowanych formularzy: „Formularz złożenia, zmiany, wycofania oferty lub wniosku” i „Formularza do komunikacji” wynosi 150 MB</w:t>
      </w:r>
      <w:r>
        <w:rPr>
          <w:rFonts w:ascii="Arial" w:hAnsi="Arial" w:cs="Arial"/>
        </w:rPr>
        <w:t xml:space="preserve">. </w:t>
      </w:r>
    </w:p>
    <w:p w14:paraId="19288EC8" w14:textId="77777777" w:rsidR="00D7252C" w:rsidRDefault="00741540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7.6</w:t>
      </w:r>
      <w:r>
        <w:rPr>
          <w:rFonts w:ascii="Arial" w:hAnsi="Arial" w:cs="Arial"/>
          <w:bCs/>
        </w:rPr>
        <w:tab/>
      </w:r>
      <w:bookmarkStart w:id="16" w:name="_Hlk47482623"/>
      <w:r>
        <w:rPr>
          <w:rFonts w:ascii="Arial" w:hAnsi="Arial" w:cs="Arial"/>
          <w:bCs/>
        </w:rPr>
        <w:t xml:space="preserve">Za datę przekazania oferty </w:t>
      </w:r>
      <w:bookmarkStart w:id="17" w:name="_Hlk43843791"/>
      <w:r>
        <w:rPr>
          <w:rFonts w:ascii="Arial" w:hAnsi="Arial" w:cs="Arial"/>
          <w:bCs/>
        </w:rPr>
        <w:t xml:space="preserve">przyjmuje się datę jej przekazania na </w:t>
      </w:r>
      <w:proofErr w:type="spellStart"/>
      <w:r>
        <w:rPr>
          <w:rFonts w:ascii="Arial" w:hAnsi="Arial" w:cs="Arial"/>
          <w:bCs/>
        </w:rPr>
        <w:t>ePUAP</w:t>
      </w:r>
      <w:bookmarkEnd w:id="17"/>
      <w:proofErr w:type="spellEnd"/>
      <w:r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16"/>
    </w:p>
    <w:p w14:paraId="19288EC9" w14:textId="77777777" w:rsidR="00D7252C" w:rsidRDefault="00741540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7.7</w:t>
      </w:r>
      <w:r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>
        <w:rPr>
          <w:rFonts w:ascii="Arial" w:hAnsi="Arial" w:cs="Arial"/>
          <w:bCs/>
          <w:i/>
        </w:rPr>
        <w:t>Liście wszystkich postępowań</w:t>
      </w:r>
      <w:r>
        <w:rPr>
          <w:rFonts w:ascii="Arial" w:hAnsi="Arial" w:cs="Arial"/>
          <w:bCs/>
        </w:rPr>
        <w:t xml:space="preserve"> na </w:t>
      </w:r>
      <w:proofErr w:type="spellStart"/>
      <w:r>
        <w:rPr>
          <w:rFonts w:ascii="Arial" w:hAnsi="Arial" w:cs="Arial"/>
          <w:bCs/>
        </w:rPr>
        <w:t>miniPortalu</w:t>
      </w:r>
      <w:proofErr w:type="spellEnd"/>
      <w:r>
        <w:rPr>
          <w:rFonts w:ascii="Arial" w:hAnsi="Arial" w:cs="Arial"/>
          <w:bCs/>
        </w:rPr>
        <w:t xml:space="preserve"> (zakładka </w:t>
      </w:r>
      <w:r>
        <w:rPr>
          <w:rFonts w:ascii="Arial" w:hAnsi="Arial" w:cs="Arial"/>
          <w:bCs/>
          <w:i/>
        </w:rPr>
        <w:t>Szczegóły</w:t>
      </w:r>
      <w:r>
        <w:rPr>
          <w:rFonts w:ascii="Arial" w:hAnsi="Arial" w:cs="Arial"/>
          <w:bCs/>
        </w:rPr>
        <w:t>) oraz podany jest na pierwszej stronie SWZ.</w:t>
      </w:r>
    </w:p>
    <w:p w14:paraId="19288ECA" w14:textId="77777777" w:rsidR="00D7252C" w:rsidRDefault="00741540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FF0000"/>
        </w:rPr>
        <w:t>Ofertę, składa się, pod rygorem nieważności:</w:t>
      </w:r>
    </w:p>
    <w:p w14:paraId="19288ECB" w14:textId="719382F4" w:rsidR="00D7252C" w:rsidRDefault="00741540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w formie elektronicznej (podpisanej kwalifikowanym podpisem elektronicznym) lub </w:t>
      </w:r>
    </w:p>
    <w:p w14:paraId="19288ECC" w14:textId="77777777" w:rsidR="00D7252C" w:rsidRDefault="00741540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w postaci elektronicznej opatrzonej podpisem zaufanym lub podpisem osobistym e-dowodem. </w:t>
      </w:r>
    </w:p>
    <w:p w14:paraId="19288ECD" w14:textId="77777777" w:rsidR="00D7252C" w:rsidRDefault="00741540">
      <w:pPr>
        <w:spacing w:line="276" w:lineRule="auto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7.9</w:t>
      </w:r>
      <w:r>
        <w:rPr>
          <w:rFonts w:ascii="Arial" w:hAnsi="Arial" w:cs="Arial"/>
        </w:rPr>
        <w:tab/>
        <w:t>Złożenie oferty:</w:t>
      </w:r>
    </w:p>
    <w:p w14:paraId="19288ECE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>
        <w:rPr>
          <w:rFonts w:ascii="Arial" w:eastAsia="Calibri" w:hAnsi="Arial" w:cs="Arial"/>
          <w:lang w:eastAsia="en-US"/>
        </w:rPr>
        <w:t>ePUAP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  <w:t xml:space="preserve">i udostępnionego na </w:t>
      </w:r>
      <w:proofErr w:type="spellStart"/>
      <w:r>
        <w:rPr>
          <w:rFonts w:ascii="Arial" w:eastAsia="Calibri" w:hAnsi="Arial" w:cs="Arial"/>
          <w:lang w:eastAsia="en-US"/>
        </w:rPr>
        <w:t>miniPortalu</w:t>
      </w:r>
      <w:proofErr w:type="spellEnd"/>
      <w:r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>
        <w:rPr>
          <w:rFonts w:ascii="Arial" w:eastAsia="Calibri" w:hAnsi="Arial" w:cs="Arial"/>
          <w:lang w:eastAsia="en-US"/>
        </w:rPr>
        <w:t>miniPortalu</w:t>
      </w:r>
      <w:proofErr w:type="spellEnd"/>
      <w:r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Arial" w:eastAsia="Calibri" w:hAnsi="Arial" w:cs="Arial"/>
          <w:lang w:eastAsia="en-US"/>
        </w:rPr>
        <w:t>ePUAP</w:t>
      </w:r>
      <w:proofErr w:type="spellEnd"/>
      <w:r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>
        <w:rPr>
          <w:rFonts w:ascii="Arial" w:eastAsia="Calibri" w:hAnsi="Arial" w:cs="Arial"/>
          <w:lang w:eastAsia="en-US"/>
        </w:rPr>
        <w:br/>
        <w:t>z postępowaniem.</w:t>
      </w:r>
    </w:p>
    <w:p w14:paraId="19288ECF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Ofertę sporządza się w języku polskim.</w:t>
      </w:r>
    </w:p>
    <w:p w14:paraId="19288ED0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19288ED1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>
        <w:rPr>
          <w:rFonts w:ascii="Arial" w:hAnsi="Arial" w:cs="Arial"/>
        </w:rPr>
        <w:br/>
        <w:t xml:space="preserve">w rozumieniu przepisów ustawy z dnia 16 kwietnia 1993 r. o zwalczaniu nieuczciwej </w:t>
      </w:r>
      <w:r>
        <w:rPr>
          <w:rFonts w:ascii="Arial" w:hAnsi="Arial" w:cs="Arial"/>
        </w:rPr>
        <w:lastRenderedPageBreak/>
        <w:t>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>
        <w:rPr>
          <w:rFonts w:ascii="Arial" w:eastAsia="Calibri" w:hAnsi="Arial" w:cs="Arial"/>
          <w:lang w:eastAsia="en-US"/>
        </w:rPr>
        <w:t xml:space="preserve"> </w:t>
      </w:r>
    </w:p>
    <w:p w14:paraId="19288ED2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 oferty należy dołączyć oświadczenie (wg wzoru w zał. nr 2 do SWZ) </w:t>
      </w:r>
      <w:r>
        <w:rPr>
          <w:rFonts w:ascii="Arial" w:eastAsia="Calibri" w:hAnsi="Arial" w:cs="Arial"/>
          <w:lang w:eastAsia="en-US"/>
        </w:rPr>
        <w:br/>
        <w:t>w formie elektronicznej lub w postaci elektronicznej a następnie wraz z plikami stanowiącymi ofertę skompresować do jednego pliku archiwum (</w:t>
      </w:r>
      <w:r>
        <w:rPr>
          <w:rFonts w:ascii="Arial" w:eastAsia="Calibri" w:hAnsi="Arial" w:cs="Arial"/>
          <w:b/>
          <w:bCs/>
          <w:lang w:eastAsia="en-US"/>
        </w:rPr>
        <w:t>ZIP</w:t>
      </w:r>
      <w:r>
        <w:rPr>
          <w:rFonts w:ascii="Arial" w:eastAsia="Calibri" w:hAnsi="Arial" w:cs="Arial"/>
          <w:lang w:eastAsia="en-US"/>
        </w:rPr>
        <w:t xml:space="preserve">). </w:t>
      </w:r>
    </w:p>
    <w:p w14:paraId="19288ED3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Oferta może być złożona tylko do upływu terminu składania ofert. </w:t>
      </w:r>
    </w:p>
    <w:p w14:paraId="19288ED4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i udostępnionego również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</w:t>
      </w:r>
    </w:p>
    <w:p w14:paraId="19288ED5" w14:textId="77777777" w:rsidR="00D7252C" w:rsidRDefault="00741540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Wykonawca po upływie terminu do składania ofert nie może skutecznie dokonać zmiany ani wycofać złożonej oferty</w:t>
      </w:r>
      <w:r>
        <w:rPr>
          <w:rFonts w:ascii="Arial" w:eastAsia="Calibri" w:hAnsi="Arial" w:cs="Arial"/>
          <w:lang w:eastAsia="en-US"/>
        </w:rPr>
        <w:t>.</w:t>
      </w:r>
    </w:p>
    <w:p w14:paraId="19288ED6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Sposób komunikowania się Zamawiającego z Wykonawcami (nie dotyczy składania i wycofania ofert):</w:t>
      </w:r>
    </w:p>
    <w:p w14:paraId="19288ED7" w14:textId="77777777" w:rsidR="00D7252C" w:rsidRDefault="00741540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18" w:name="_Hlk47482679"/>
      <w:r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>
        <w:rPr>
          <w:rFonts w:ascii="Arial" w:hAnsi="Arial" w:cs="Arial"/>
          <w:sz w:val="24"/>
          <w:szCs w:val="24"/>
        </w:rPr>
        <w:br/>
        <w:t xml:space="preserve">a Wykonawcami w szczególności składanie oświadczeń, wniosków (innych niż wskazanych w pkt 7.9), zawiadomień oraz przekazywanie informacji odbywa się elektronicznie za pośrednictwem dedykowanego formularza: „Formularz do komunikacji” dostępnego na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>
        <w:rPr>
          <w:rFonts w:ascii="Arial" w:hAnsi="Arial" w:cs="Arial"/>
          <w:sz w:val="24"/>
          <w:szCs w:val="24"/>
        </w:rPr>
        <w:t>miniPortal</w:t>
      </w:r>
      <w:proofErr w:type="spellEnd"/>
      <w:r>
        <w:rPr>
          <w:rFonts w:ascii="Arial" w:hAnsi="Arial" w:cs="Arial"/>
          <w:sz w:val="24"/>
          <w:szCs w:val="24"/>
        </w:rPr>
        <w:t xml:space="preserve">. We wszelkiej korespondencji związanej z niniejszym postępowaniem Zamawiający </w:t>
      </w:r>
      <w:r>
        <w:rPr>
          <w:rFonts w:ascii="Arial" w:hAnsi="Arial" w:cs="Arial"/>
          <w:sz w:val="24"/>
          <w:szCs w:val="24"/>
        </w:rPr>
        <w:br/>
        <w:t>i Wykonawcy posługują się numerem ogłoszenia (BZP lub ID postępowania).</w:t>
      </w:r>
      <w:bookmarkEnd w:id="18"/>
    </w:p>
    <w:p w14:paraId="19288ED8" w14:textId="77777777" w:rsidR="00D7252C" w:rsidRDefault="00741540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rops@rops-opole.pl </w:t>
      </w:r>
    </w:p>
    <w:p w14:paraId="19288ED9" w14:textId="77777777" w:rsidR="00D7252C" w:rsidRDefault="00741540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19" w:name="_Hlk47482730"/>
      <w:r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w:</w:t>
      </w:r>
    </w:p>
    <w:p w14:paraId="19288EDA" w14:textId="77777777" w:rsidR="00D7252C" w:rsidRDefault="00741540">
      <w:pPr>
        <w:pStyle w:val="Akapitzlist"/>
        <w:numPr>
          <w:ilvl w:val="0"/>
          <w:numId w:val="12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rozporządzeniu Prezesa Rady Ministrów z dnia 30 grudnia 2020 r. </w:t>
      </w:r>
      <w:r>
        <w:rPr>
          <w:rFonts w:ascii="Arial" w:hAnsi="Arial" w:cs="Arial"/>
          <w:sz w:val="24"/>
          <w:szCs w:val="24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19288EDB" w14:textId="77777777" w:rsidR="00D7252C" w:rsidRDefault="00741540">
      <w:pPr>
        <w:pStyle w:val="Akapitzlist"/>
        <w:numPr>
          <w:ilvl w:val="0"/>
          <w:numId w:val="12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>
        <w:rPr>
          <w:rFonts w:ascii="Arial" w:hAnsi="Arial" w:cs="Arial"/>
          <w:sz w:val="24"/>
          <w:szCs w:val="24"/>
        </w:rPr>
        <w:br/>
        <w:t xml:space="preserve">w sprawie podmiotowych środków dowodowych oraz innych dokumentów lub oświadczeń, jakich może żądać zamawiający od wykonawcy </w:t>
      </w:r>
      <w:r>
        <w:rPr>
          <w:rFonts w:ascii="Arial" w:hAnsi="Arial" w:cs="Arial"/>
          <w:bCs/>
          <w:sz w:val="24"/>
          <w:szCs w:val="24"/>
        </w:rPr>
        <w:t>(Dz. U. z 2020 r. poz. 2415</w:t>
      </w:r>
      <w:bookmarkEnd w:id="19"/>
      <w:r>
        <w:rPr>
          <w:rFonts w:ascii="Arial" w:hAnsi="Arial" w:cs="Arial"/>
          <w:bCs/>
          <w:sz w:val="24"/>
          <w:szCs w:val="24"/>
        </w:rPr>
        <w:t>)</w:t>
      </w:r>
    </w:p>
    <w:p w14:paraId="19288EDC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Niniejsze postępowanie prowadzone jest w języku polskim.</w:t>
      </w:r>
    </w:p>
    <w:p w14:paraId="19288EDD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7.12</w:t>
      </w:r>
      <w:r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19288EDE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7.13</w:t>
      </w:r>
      <w:r>
        <w:rPr>
          <w:rFonts w:ascii="Arial" w:hAnsi="Arial" w:cs="Aria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19288EDF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7.14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 przypadku gdy wniosek o wyjaśnienie treści SWZ nie wpłynął w terminie, </w:t>
      </w:r>
      <w:r>
        <w:rPr>
          <w:rFonts w:ascii="Arial" w:hAnsi="Arial" w:cs="Arial"/>
        </w:rPr>
        <w:br/>
        <w:t>o którym mowa w punkcie 7.13, Zamawiający nie ma obowiązku udzielania odpowiednio wyjaśnień SWZ oraz obowiązku przedłużenia terminu składania ofert.</w:t>
      </w:r>
    </w:p>
    <w:p w14:paraId="19288EE0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7.15</w:t>
      </w:r>
      <w:r>
        <w:rPr>
          <w:rFonts w:ascii="Arial" w:hAnsi="Arial" w:cs="Arial"/>
          <w:bCs/>
        </w:rPr>
        <w:tab/>
        <w:t>Treść zapytań wraz z wyjaśnieniami Zamawiający udostępnia, bez ujawniania źródła zapytania, na stronie internetowej prowadzonego postępowania.</w:t>
      </w:r>
    </w:p>
    <w:p w14:paraId="19288EE1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7.16</w:t>
      </w:r>
      <w:r>
        <w:rPr>
          <w:rFonts w:ascii="Arial" w:hAnsi="Arial" w:cs="Arial"/>
          <w:bCs/>
        </w:rPr>
        <w:tab/>
        <w:t xml:space="preserve">W uzasadnionych przypadkach Zamawiający może przed upływem terminu składania ofert zmienić treść SWZ. </w:t>
      </w:r>
    </w:p>
    <w:p w14:paraId="19288EE2" w14:textId="77777777" w:rsidR="00D7252C" w:rsidRDefault="00741540">
      <w:p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7.17</w:t>
      </w:r>
      <w:r>
        <w:rPr>
          <w:rFonts w:ascii="Arial" w:hAnsi="Arial" w:cs="Arial"/>
        </w:rPr>
        <w:tab/>
        <w:t xml:space="preserve">W przypadku gdy zmiana treści SWZ jest istotna dla sporządzenia oferty lub wymaga od wykonawców dodatkowego czasu na zapoznanie się ze zmianą treści SWZ. </w:t>
      </w:r>
      <w:r>
        <w:rPr>
          <w:rFonts w:ascii="Arial" w:hAnsi="Arial" w:cs="Arial"/>
        </w:rPr>
        <w:br/>
        <w:t>i przygotowanie ofert, Zamawiający przedłuża termin składania ofert o czas niezbędny na ich przygotowanie.</w:t>
      </w:r>
    </w:p>
    <w:p w14:paraId="19288EE3" w14:textId="77777777" w:rsidR="00D7252C" w:rsidRDefault="00D7252C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14:paraId="19288EE4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eastAsia="x-none"/>
        </w:rPr>
        <w:t>8</w:t>
      </w:r>
      <w:r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19288EE5" w14:textId="77777777" w:rsidR="00D7252C" w:rsidRDefault="00D7252C">
      <w:pPr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19288EE6" w14:textId="77777777" w:rsidR="00D7252C" w:rsidRDefault="00741540">
      <w:pPr>
        <w:numPr>
          <w:ilvl w:val="1"/>
          <w:numId w:val="13"/>
        </w:numPr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związany ofertą przez okres nie dłużej niż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, tj. do dnia </w:t>
      </w:r>
      <w:r>
        <w:rPr>
          <w:rFonts w:ascii="Arial" w:hAnsi="Arial" w:cs="Arial"/>
          <w:b/>
          <w:bCs/>
        </w:rPr>
        <w:t>22.12.2021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r. Bieg terminu związania ofertą rozpoczyna się wraz z upływem terminu składania ofert.</w:t>
      </w:r>
    </w:p>
    <w:p w14:paraId="19288EE7" w14:textId="77777777" w:rsidR="00D7252C" w:rsidRDefault="00741540">
      <w:pPr>
        <w:numPr>
          <w:ilvl w:val="1"/>
          <w:numId w:val="13"/>
        </w:numPr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19288EE8" w14:textId="77777777" w:rsidR="00D7252C" w:rsidRDefault="00741540">
      <w:pPr>
        <w:numPr>
          <w:ilvl w:val="1"/>
          <w:numId w:val="13"/>
        </w:numPr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9288EE9" w14:textId="77777777" w:rsidR="00D7252C" w:rsidRDefault="00D7252C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19288EEA" w14:textId="77777777" w:rsidR="00D7252C" w:rsidRDefault="00741540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9</w:t>
      </w:r>
      <w:r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19288EEB" w14:textId="77777777" w:rsidR="00D7252C" w:rsidRDefault="00D7252C">
      <w:pPr>
        <w:spacing w:line="276" w:lineRule="auto"/>
        <w:ind w:left="709"/>
        <w:jc w:val="both"/>
        <w:rPr>
          <w:rFonts w:ascii="Arial" w:hAnsi="Arial" w:cs="Arial"/>
        </w:rPr>
      </w:pPr>
    </w:p>
    <w:p w14:paraId="19288EEC" w14:textId="77777777" w:rsidR="00D7252C" w:rsidRDefault="00741540">
      <w:pPr>
        <w:numPr>
          <w:ilvl w:val="1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za pośrednictwem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, do dnia </w:t>
      </w:r>
      <w:r>
        <w:rPr>
          <w:rFonts w:ascii="Arial" w:hAnsi="Arial" w:cs="Arial"/>
          <w:b/>
          <w:bCs/>
        </w:rPr>
        <w:t>23.11.2021 r.</w:t>
      </w:r>
      <w:r>
        <w:rPr>
          <w:rFonts w:ascii="Arial" w:hAnsi="Arial" w:cs="Arial"/>
        </w:rPr>
        <w:t>, godz. 10:00.</w:t>
      </w:r>
    </w:p>
    <w:p w14:paraId="19288EED" w14:textId="77777777" w:rsidR="00D7252C" w:rsidRDefault="00741540">
      <w:pPr>
        <w:numPr>
          <w:ilvl w:val="1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Wykonawca może złożyć tylko jedną ofertę.</w:t>
      </w:r>
    </w:p>
    <w:p w14:paraId="19288EEE" w14:textId="77777777" w:rsidR="00D7252C" w:rsidRDefault="00741540">
      <w:pPr>
        <w:numPr>
          <w:ilvl w:val="1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>
        <w:rPr>
          <w:rFonts w:ascii="Arial" w:eastAsia="Calibri" w:hAnsi="Arial" w:cs="Arial"/>
          <w:lang w:eastAsia="en-US"/>
        </w:rPr>
        <w:br/>
        <w:t>w dokumentach zamówienia.</w:t>
      </w:r>
    </w:p>
    <w:p w14:paraId="19288EEF" w14:textId="77777777" w:rsidR="00D7252C" w:rsidRDefault="00741540">
      <w:pPr>
        <w:numPr>
          <w:ilvl w:val="1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19288EF0" w14:textId="77777777" w:rsidR="00D7252C" w:rsidRDefault="00741540">
      <w:pPr>
        <w:numPr>
          <w:ilvl w:val="1"/>
          <w:numId w:val="17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19288EF1" w14:textId="77777777" w:rsidR="00D7252C" w:rsidRDefault="00D7252C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19288EF2" w14:textId="77777777" w:rsidR="00D7252C" w:rsidRDefault="00741540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</w:t>
      </w:r>
      <w:r>
        <w:rPr>
          <w:rFonts w:ascii="Arial" w:hAnsi="Arial" w:cs="Arial"/>
          <w:b/>
          <w:bCs/>
          <w:lang w:eastAsia="x-none"/>
        </w:rPr>
        <w:t>0</w:t>
      </w:r>
      <w:r>
        <w:rPr>
          <w:rFonts w:ascii="Arial" w:hAnsi="Arial" w:cs="Arial"/>
          <w:b/>
          <w:bCs/>
          <w:lang w:val="x-none" w:eastAsia="x-none"/>
        </w:rPr>
        <w:t xml:space="preserve">. </w:t>
      </w:r>
      <w:r>
        <w:rPr>
          <w:rFonts w:ascii="Arial" w:hAnsi="Arial" w:cs="Arial"/>
          <w:b/>
          <w:bCs/>
        </w:rPr>
        <w:t>TERMIN OTWARCIA OFERT</w:t>
      </w:r>
    </w:p>
    <w:p w14:paraId="19288EF3" w14:textId="77777777" w:rsidR="00D7252C" w:rsidRDefault="00D7252C">
      <w:pPr>
        <w:spacing w:line="276" w:lineRule="auto"/>
        <w:ind w:left="709"/>
        <w:jc w:val="both"/>
        <w:rPr>
          <w:rFonts w:ascii="Arial" w:hAnsi="Arial" w:cs="Arial"/>
        </w:rPr>
      </w:pPr>
    </w:p>
    <w:p w14:paraId="19288EF4" w14:textId="77777777" w:rsidR="00D7252C" w:rsidRPr="008B0C97" w:rsidRDefault="00741540" w:rsidP="008B0C97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B0C97">
        <w:rPr>
          <w:rFonts w:ascii="Arial" w:hAnsi="Arial" w:cs="Arial"/>
          <w:sz w:val="24"/>
          <w:szCs w:val="24"/>
        </w:rPr>
        <w:t xml:space="preserve">Otwarcie ofert nastąpi dnia </w:t>
      </w:r>
      <w:r w:rsidRPr="008B0C97">
        <w:rPr>
          <w:rFonts w:ascii="Arial" w:hAnsi="Arial" w:cs="Arial"/>
          <w:b/>
          <w:bCs/>
          <w:sz w:val="24"/>
          <w:szCs w:val="24"/>
        </w:rPr>
        <w:t>23.11.2021r.</w:t>
      </w:r>
      <w:r w:rsidRPr="008B0C97">
        <w:rPr>
          <w:rFonts w:ascii="Arial" w:hAnsi="Arial" w:cs="Arial"/>
          <w:sz w:val="24"/>
          <w:szCs w:val="24"/>
        </w:rPr>
        <w:t xml:space="preserve"> o godz. 10:00.</w:t>
      </w:r>
    </w:p>
    <w:p w14:paraId="19288EF5" w14:textId="15C00E4E" w:rsidR="00D7252C" w:rsidRPr="008B0C97" w:rsidRDefault="00741540" w:rsidP="008B0C97">
      <w:pPr>
        <w:pStyle w:val="Akapitzlist"/>
        <w:numPr>
          <w:ilvl w:val="0"/>
          <w:numId w:val="35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bookmarkStart w:id="20" w:name="_Toc56878493"/>
      <w:bookmarkStart w:id="21" w:name="_Toc136762103"/>
      <w:r w:rsidRPr="008B0C97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</w:t>
      </w:r>
      <w:proofErr w:type="spellStart"/>
      <w:r w:rsidRPr="008B0C97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8B0C97">
        <w:rPr>
          <w:rFonts w:ascii="Arial" w:eastAsia="Calibri" w:hAnsi="Arial" w:cs="Arial"/>
          <w:sz w:val="24"/>
          <w:szCs w:val="24"/>
        </w:rPr>
        <w:t xml:space="preserve"> i następuje poprzez wskazanie pliku do odszyfrowania.</w:t>
      </w:r>
      <w:bookmarkEnd w:id="20"/>
      <w:bookmarkEnd w:id="21"/>
    </w:p>
    <w:p w14:paraId="19288EF6" w14:textId="77777777" w:rsidR="00D7252C" w:rsidRPr="008B0C97" w:rsidRDefault="00741540" w:rsidP="008B0C97">
      <w:pPr>
        <w:pStyle w:val="Akapitzlist"/>
        <w:numPr>
          <w:ilvl w:val="0"/>
          <w:numId w:val="35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 w:rsidRPr="008B0C97">
        <w:rPr>
          <w:rFonts w:ascii="Arial" w:hAnsi="Arial" w:cs="Arial"/>
          <w:sz w:val="24"/>
          <w:szCs w:val="24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19288EF7" w14:textId="77777777" w:rsidR="00D7252C" w:rsidRPr="008B0C97" w:rsidRDefault="00741540" w:rsidP="008B0C97">
      <w:pPr>
        <w:pStyle w:val="Akapitzlist"/>
        <w:numPr>
          <w:ilvl w:val="0"/>
          <w:numId w:val="35"/>
        </w:numPr>
        <w:ind w:left="851" w:hanging="851"/>
        <w:jc w:val="both"/>
        <w:rPr>
          <w:rFonts w:ascii="Arial" w:hAnsi="Arial" w:cs="Arial"/>
          <w:sz w:val="24"/>
          <w:szCs w:val="24"/>
        </w:rPr>
      </w:pPr>
      <w:r w:rsidRPr="008B0C97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informacje o:</w:t>
      </w:r>
    </w:p>
    <w:p w14:paraId="19288EF8" w14:textId="77777777" w:rsidR="00D7252C" w:rsidRPr="008B0C97" w:rsidRDefault="00741540" w:rsidP="008B0C97">
      <w:pPr>
        <w:pStyle w:val="Akapitzlist"/>
        <w:numPr>
          <w:ilvl w:val="0"/>
          <w:numId w:val="36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B0C97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9288EF9" w14:textId="77777777" w:rsidR="00D7252C" w:rsidRPr="008B0C97" w:rsidRDefault="00741540" w:rsidP="008B0C97">
      <w:pPr>
        <w:pStyle w:val="Akapitzlist"/>
        <w:numPr>
          <w:ilvl w:val="0"/>
          <w:numId w:val="36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B0C97">
        <w:rPr>
          <w:rFonts w:ascii="Arial" w:hAnsi="Arial" w:cs="Arial"/>
          <w:sz w:val="24"/>
          <w:szCs w:val="24"/>
        </w:rPr>
        <w:t>cenach zawartych w ofertach.</w:t>
      </w:r>
    </w:p>
    <w:p w14:paraId="19288EFA" w14:textId="77777777" w:rsidR="00D7252C" w:rsidRDefault="00D7252C">
      <w:pPr>
        <w:spacing w:line="276" w:lineRule="auto"/>
        <w:jc w:val="both"/>
        <w:rPr>
          <w:rFonts w:ascii="Arial" w:hAnsi="Arial" w:cs="Arial"/>
        </w:rPr>
      </w:pPr>
    </w:p>
    <w:p w14:paraId="19288EFB" w14:textId="77777777" w:rsidR="00D7252C" w:rsidRDefault="00741540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</w:t>
      </w:r>
      <w:r>
        <w:rPr>
          <w:rFonts w:ascii="Arial" w:hAnsi="Arial" w:cs="Arial"/>
          <w:b/>
          <w:bCs/>
          <w:lang w:eastAsia="x-none"/>
        </w:rPr>
        <w:t>1</w:t>
      </w:r>
      <w:r>
        <w:rPr>
          <w:rFonts w:ascii="Arial" w:hAnsi="Arial" w:cs="Arial"/>
          <w:b/>
          <w:bCs/>
          <w:lang w:val="x-none" w:eastAsia="x-none"/>
        </w:rPr>
        <w:t>. SPOSÓB OBLICZENIA CENY</w:t>
      </w:r>
      <w:bookmarkStart w:id="22" w:name="_Hlk67231536"/>
      <w:bookmarkEnd w:id="22"/>
    </w:p>
    <w:p w14:paraId="19288EFC" w14:textId="77777777" w:rsidR="00D7252C" w:rsidRDefault="00D7252C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19288EFD" w14:textId="77777777" w:rsidR="00D7252C" w:rsidRPr="00291C2B" w:rsidRDefault="00741540" w:rsidP="00291C2B">
      <w:pPr>
        <w:pStyle w:val="Akapitzlist"/>
        <w:numPr>
          <w:ilvl w:val="0"/>
          <w:numId w:val="37"/>
        </w:numPr>
        <w:tabs>
          <w:tab w:val="left" w:pos="85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291C2B">
        <w:rPr>
          <w:rFonts w:ascii="Arial" w:hAnsi="Arial" w:cs="Arial"/>
          <w:sz w:val="24"/>
          <w:szCs w:val="24"/>
        </w:rPr>
        <w:t>Cenę oferty należy podać w formie maksymalnego wynagrodzenia Wykonawcy za cały zakres zamówienia.</w:t>
      </w:r>
    </w:p>
    <w:p w14:paraId="19288EFE" w14:textId="77777777" w:rsidR="00D7252C" w:rsidRPr="00291C2B" w:rsidRDefault="00741540" w:rsidP="00291C2B">
      <w:pPr>
        <w:pStyle w:val="Akapitzlist"/>
        <w:numPr>
          <w:ilvl w:val="0"/>
          <w:numId w:val="37"/>
        </w:numPr>
        <w:tabs>
          <w:tab w:val="left" w:pos="85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291C2B">
        <w:rPr>
          <w:rFonts w:ascii="Arial" w:hAnsi="Arial" w:cs="Arial"/>
          <w:sz w:val="24"/>
          <w:szCs w:val="24"/>
        </w:rPr>
        <w:t xml:space="preserve">Cena może być tylko jedna za oferowany przedmiot zamówienia, nie dopuszcza się wariantowości cen. </w:t>
      </w:r>
    </w:p>
    <w:p w14:paraId="19288EFF" w14:textId="77777777" w:rsidR="00D7252C" w:rsidRPr="00291C2B" w:rsidRDefault="00741540" w:rsidP="00291C2B">
      <w:pPr>
        <w:pStyle w:val="Akapitzlist"/>
        <w:numPr>
          <w:ilvl w:val="0"/>
          <w:numId w:val="37"/>
        </w:numPr>
        <w:tabs>
          <w:tab w:val="left" w:pos="85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291C2B">
        <w:rPr>
          <w:rFonts w:ascii="Arial" w:hAnsi="Arial" w:cs="Arial"/>
          <w:sz w:val="24"/>
          <w:szCs w:val="24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9288F00" w14:textId="77777777" w:rsidR="00D7252C" w:rsidRPr="00291C2B" w:rsidRDefault="00741540" w:rsidP="00291C2B">
      <w:pPr>
        <w:pStyle w:val="Akapitzlist"/>
        <w:numPr>
          <w:ilvl w:val="0"/>
          <w:numId w:val="37"/>
        </w:numPr>
        <w:tabs>
          <w:tab w:val="left" w:pos="85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291C2B">
        <w:rPr>
          <w:rFonts w:ascii="Arial" w:hAnsi="Arial" w:cs="Arial"/>
          <w:color w:val="000000"/>
          <w:sz w:val="24"/>
          <w:szCs w:val="24"/>
        </w:rPr>
        <w:t>Wszelkie rozliczenia finansowe między Zamawiającym a Wykonawcą będą prowadzone w złotych polskich w zaokrągleniu do dwóch miejsc po przecinku.</w:t>
      </w:r>
    </w:p>
    <w:p w14:paraId="19288F01" w14:textId="77777777" w:rsidR="00D7252C" w:rsidRPr="00291C2B" w:rsidRDefault="00741540" w:rsidP="00291C2B">
      <w:pPr>
        <w:pStyle w:val="Akapitzlist"/>
        <w:numPr>
          <w:ilvl w:val="0"/>
          <w:numId w:val="37"/>
        </w:numPr>
        <w:tabs>
          <w:tab w:val="left" w:pos="85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291C2B">
        <w:rPr>
          <w:rFonts w:ascii="Arial" w:hAnsi="Arial" w:cs="Arial"/>
          <w:color w:val="000000"/>
          <w:sz w:val="24"/>
          <w:szCs w:val="24"/>
        </w:rPr>
        <w:t xml:space="preserve">W przypadku zmiany przepisów dotyczących ustawy o podatku od towarów </w:t>
      </w:r>
      <w:r w:rsidRPr="00291C2B">
        <w:rPr>
          <w:rFonts w:ascii="Arial" w:hAnsi="Arial" w:cs="Arial"/>
          <w:color w:val="000000"/>
          <w:sz w:val="24"/>
          <w:szCs w:val="24"/>
        </w:rPr>
        <w:br/>
        <w:t>i usług, strony obowiązywać będzie cena z uwzględnieniem stawki VAT obowiązującej na dzień wystawienia faktury.</w:t>
      </w:r>
    </w:p>
    <w:p w14:paraId="19288F02" w14:textId="77777777" w:rsidR="00D7252C" w:rsidRPr="00291C2B" w:rsidRDefault="00741540" w:rsidP="00291C2B">
      <w:pPr>
        <w:pStyle w:val="Akapitzlist"/>
        <w:numPr>
          <w:ilvl w:val="0"/>
          <w:numId w:val="37"/>
        </w:numPr>
        <w:tabs>
          <w:tab w:val="left" w:pos="85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291C2B">
        <w:rPr>
          <w:rFonts w:ascii="Arial" w:hAnsi="Arial" w:cs="Arial"/>
          <w:sz w:val="24"/>
          <w:szCs w:val="24"/>
        </w:rPr>
        <w:t xml:space="preserve">Cena oferty musi uwzględniać wartość podatku od towarów i usług VAT, innych opłat i podatków, opłat celnych. Wynagrodzenie obejmuje wszystkie koszty związane z realizacją przedmiotu zamówienia. Cenę należy podać w złotych polskich w postaci cyfrowej. </w:t>
      </w:r>
    </w:p>
    <w:p w14:paraId="19288F03" w14:textId="77777777" w:rsidR="00D7252C" w:rsidRDefault="00741540">
      <w:pPr>
        <w:widowControl w:val="0"/>
        <w:tabs>
          <w:tab w:val="left" w:pos="2780"/>
        </w:tabs>
        <w:spacing w:line="276" w:lineRule="auto"/>
        <w:jc w:val="both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</w:p>
    <w:p w14:paraId="19288F04" w14:textId="77777777" w:rsidR="00D7252C" w:rsidRDefault="00741540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</w:t>
      </w:r>
      <w:r>
        <w:rPr>
          <w:rFonts w:ascii="Arial" w:hAnsi="Arial" w:cs="Arial"/>
          <w:b/>
          <w:bCs/>
          <w:lang w:eastAsia="x-none"/>
        </w:rPr>
        <w:t xml:space="preserve">2. </w:t>
      </w:r>
      <w:r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19288F05" w14:textId="77777777" w:rsidR="00D7252C" w:rsidRDefault="00D7252C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9288F06" w14:textId="77777777" w:rsidR="00D7252C" w:rsidRDefault="00741540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19288F07" w14:textId="77777777" w:rsidR="00D7252C" w:rsidRDefault="00D7252C">
      <w:pPr>
        <w:pStyle w:val="Akapitzlist"/>
        <w:tabs>
          <w:tab w:val="left" w:pos="709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19288F08" w14:textId="77777777" w:rsidR="00D7252C" w:rsidRDefault="00741540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Cena </w:t>
      </w:r>
      <w:r>
        <w:rPr>
          <w:rFonts w:ascii="Arial" w:hAnsi="Arial" w:cs="Arial"/>
          <w:lang w:eastAsia="en-US" w:bidi="en-US"/>
        </w:rPr>
        <w:tab/>
        <w:t>- waga 60/100 pkt.</w:t>
      </w:r>
    </w:p>
    <w:p w14:paraId="19288F09" w14:textId="77777777" w:rsidR="00D7252C" w:rsidRDefault="00741540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>
        <w:rPr>
          <w:rFonts w:ascii="Arial" w:hAnsi="Arial" w:cs="Arial"/>
        </w:rPr>
        <w:t xml:space="preserve">Kryterium społeczne „procent osób zatrudnionych na podstawie umowy o pracę zaangażowanych przy realizacji przedmiotu zamówienia” - </w:t>
      </w:r>
      <w:r>
        <w:rPr>
          <w:rFonts w:ascii="Arial" w:hAnsi="Arial" w:cs="Arial"/>
          <w:lang w:eastAsia="en-US" w:bidi="en-US"/>
        </w:rPr>
        <w:t>waga 40/100 pkt.</w:t>
      </w:r>
    </w:p>
    <w:p w14:paraId="19288F0A" w14:textId="77777777" w:rsidR="00D7252C" w:rsidRDefault="00D7252C">
      <w:pPr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19288F0B" w14:textId="77777777" w:rsidR="00D7252C" w:rsidRDefault="00741540">
      <w:pPr>
        <w:ind w:left="284"/>
        <w:contextualSpacing/>
        <w:jc w:val="both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>Zamawiający przy wyborze najkorzystniejszej oferty będzie kierował się kryteriami, które mają przypisaną WAGĘ w skali od 0-100 określonej powyżej.</w:t>
      </w:r>
    </w:p>
    <w:p w14:paraId="19288F0C" w14:textId="77777777" w:rsidR="00D7252C" w:rsidRDefault="00D7252C">
      <w:pPr>
        <w:jc w:val="both"/>
        <w:rPr>
          <w:rFonts w:ascii="Arial" w:hAnsi="Arial" w:cs="Arial"/>
          <w:lang w:eastAsia="en-US" w:bidi="en-US"/>
        </w:rPr>
      </w:pPr>
    </w:p>
    <w:p w14:paraId="19288F0D" w14:textId="77777777" w:rsidR="00D7252C" w:rsidRDefault="00741540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Sposób oceny ofert: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Sposób obliczania punktów dla poszczególnych kryteriów.</w:t>
      </w:r>
    </w:p>
    <w:p w14:paraId="19288F0E" w14:textId="77777777" w:rsidR="00D7252C" w:rsidRDefault="00D7252C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9288F0F" w14:textId="77777777" w:rsidR="00D7252C" w:rsidRDefault="00741540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ramach kryterium „Cena” </w:t>
      </w:r>
      <w:bookmarkStart w:id="23" w:name="_Hlk71550281"/>
      <w:r>
        <w:rPr>
          <w:rFonts w:ascii="Arial" w:hAnsi="Arial" w:cs="Arial"/>
          <w:bCs/>
          <w:sz w:val="24"/>
          <w:szCs w:val="24"/>
        </w:rPr>
        <w:t>ocena zostanie dokonana przy zastosowaniu wzoru:</w:t>
      </w:r>
      <w:bookmarkEnd w:id="23"/>
    </w:p>
    <w:p w14:paraId="19288F10" w14:textId="77777777" w:rsidR="00D7252C" w:rsidRDefault="00D7252C">
      <w:pPr>
        <w:ind w:left="993" w:hanging="568"/>
        <w:jc w:val="both"/>
        <w:rPr>
          <w:rFonts w:ascii="Arial" w:hAnsi="Arial" w:cs="Arial"/>
          <w:bCs/>
          <w:lang w:eastAsia="en-US" w:bidi="en-US"/>
        </w:rPr>
      </w:pPr>
    </w:p>
    <w:p w14:paraId="19288F11" w14:textId="77777777" w:rsidR="00D7252C" w:rsidRDefault="0074154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Najniższa cena brutto </w:t>
      </w:r>
    </w:p>
    <w:p w14:paraId="19288F12" w14:textId="77777777" w:rsidR="00D7252C" w:rsidRDefault="00741540">
      <w:pPr>
        <w:ind w:firstLine="269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spośród złożonych ofert</w:t>
      </w:r>
    </w:p>
    <w:p w14:paraId="19288F13" w14:textId="77777777" w:rsidR="00D7252C" w:rsidRDefault="00741540">
      <w:pPr>
        <w:jc w:val="both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9288F66" wp14:editId="19288F67">
                <wp:simplePos x="0" y="0"/>
                <wp:positionH relativeFrom="column">
                  <wp:posOffset>1328420</wp:posOffset>
                </wp:positionH>
                <wp:positionV relativeFrom="paragraph">
                  <wp:posOffset>74295</wp:posOffset>
                </wp:positionV>
                <wp:extent cx="2602230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720" cy="0"/>
                        </a:xfrm>
                        <a:prstGeom prst="line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6pt,5.85pt" to="309.4pt,5.85pt" ID="Line 2" stroked="t" style="position:absolute" wp14:anchorId="79025D82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 w:cs="Arial"/>
          <w:lang w:eastAsia="ar-SA"/>
        </w:rPr>
        <w:t xml:space="preserve">Ilość punktów </w:t>
      </w:r>
      <w:r>
        <w:rPr>
          <w:rFonts w:ascii="Arial" w:hAnsi="Arial" w:cs="Arial"/>
          <w:bCs/>
          <w:lang w:eastAsia="ar-SA"/>
        </w:rPr>
        <w:t xml:space="preserve">  </w:t>
      </w:r>
      <w:r>
        <w:rPr>
          <w:rFonts w:ascii="Arial" w:hAnsi="Arial" w:cs="Arial"/>
          <w:lang w:eastAsia="ar-SA"/>
        </w:rPr>
        <w:t xml:space="preserve">=         </w:t>
      </w:r>
      <w:r>
        <w:rPr>
          <w:rFonts w:ascii="Arial" w:hAnsi="Arial" w:cs="Arial"/>
          <w:lang w:eastAsia="ar-SA"/>
        </w:rPr>
        <w:softHyphen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x 60 punktów </w:t>
      </w:r>
    </w:p>
    <w:p w14:paraId="19288F14" w14:textId="77777777" w:rsidR="00D7252C" w:rsidRDefault="00741540">
      <w:pPr>
        <w:ind w:left="2124"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Cena badanej oferty brutto </w:t>
      </w:r>
    </w:p>
    <w:p w14:paraId="19288F15" w14:textId="77777777" w:rsidR="00D7252C" w:rsidRDefault="00D7252C">
      <w:pPr>
        <w:jc w:val="both"/>
        <w:rPr>
          <w:rFonts w:ascii="Arial" w:hAnsi="Arial" w:cs="Arial"/>
          <w:lang w:eastAsia="en-US" w:bidi="en-US"/>
        </w:rPr>
      </w:pPr>
    </w:p>
    <w:p w14:paraId="19288F16" w14:textId="77777777" w:rsidR="00D7252C" w:rsidRDefault="00741540">
      <w:pPr>
        <w:jc w:val="both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Ocenie w ramach kryterium „Cena” podlegać będzie cena brutto </w:t>
      </w:r>
      <w:bookmarkStart w:id="24" w:name="_Hlk71550349"/>
      <w:r>
        <w:rPr>
          <w:rFonts w:ascii="Arial" w:hAnsi="Arial" w:cs="Arial"/>
          <w:lang w:eastAsia="en-US" w:bidi="en-US"/>
        </w:rPr>
        <w:t>podana w formularzu oferty (załącznik nr 1 do SWZ).</w:t>
      </w:r>
      <w:bookmarkEnd w:id="24"/>
    </w:p>
    <w:p w14:paraId="19288F17" w14:textId="77777777" w:rsidR="00D7252C" w:rsidRDefault="00D7252C">
      <w:pPr>
        <w:jc w:val="both"/>
        <w:rPr>
          <w:rFonts w:ascii="Arial" w:hAnsi="Arial" w:cs="Arial"/>
          <w:lang w:eastAsia="en-US" w:bidi="en-US"/>
        </w:rPr>
      </w:pPr>
    </w:p>
    <w:p w14:paraId="19288F18" w14:textId="05DC1A0B" w:rsidR="00D7252C" w:rsidRDefault="0074154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70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kryterium społeczne „procent </w:t>
      </w:r>
      <w:bookmarkStart w:id="25" w:name="_Hlk83206040"/>
      <w:r>
        <w:rPr>
          <w:rFonts w:ascii="Arial" w:hAnsi="Arial" w:cs="Arial"/>
          <w:sz w:val="24"/>
          <w:szCs w:val="24"/>
        </w:rPr>
        <w:t xml:space="preserve">osób zatrudnionych na podstawie umowy </w:t>
      </w:r>
      <w:r>
        <w:rPr>
          <w:rFonts w:ascii="Arial" w:hAnsi="Arial" w:cs="Arial"/>
          <w:sz w:val="24"/>
          <w:szCs w:val="24"/>
        </w:rPr>
        <w:br/>
        <w:t>o pracę zaangażowanych przy realizacji przedmiotu zamówienia</w:t>
      </w:r>
      <w:bookmarkEnd w:id="25"/>
      <w:r w:rsidR="00997E3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” będzie obliczane wg wzoru:</w:t>
      </w:r>
    </w:p>
    <w:p w14:paraId="19288F19" w14:textId="77777777" w:rsidR="00D7252C" w:rsidRDefault="00D7252C">
      <w:pPr>
        <w:widowControl w:val="0"/>
        <w:jc w:val="both"/>
        <w:rPr>
          <w:rFonts w:ascii="Arial" w:hAnsi="Arial" w:cs="Arial"/>
        </w:rPr>
      </w:pPr>
    </w:p>
    <w:p w14:paraId="19288F1A" w14:textId="77777777" w:rsidR="00D7252C" w:rsidRDefault="00D7252C">
      <w:pPr>
        <w:widowControl w:val="0"/>
        <w:jc w:val="both"/>
        <w:rPr>
          <w:rFonts w:ascii="Arial" w:hAnsi="Arial" w:cs="Arial"/>
        </w:rPr>
      </w:pPr>
    </w:p>
    <w:p w14:paraId="19288F1B" w14:textId="77777777" w:rsidR="00D7252C" w:rsidRDefault="00741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Procent osób zatrudnionych na podstawie umowy o pracę </w:t>
      </w:r>
    </w:p>
    <w:p w14:paraId="19288F1C" w14:textId="77777777" w:rsidR="00D7252C" w:rsidRDefault="00741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zaangażowanych przy realizacji przedmiotu zamówienia</w:t>
      </w:r>
    </w:p>
    <w:p w14:paraId="19288F1D" w14:textId="073C9981" w:rsidR="00D7252C" w:rsidRDefault="00741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badanej oferty </w:t>
      </w:r>
    </w:p>
    <w:p w14:paraId="19288F1E" w14:textId="1BA4F1BA" w:rsidR="00D7252C" w:rsidRDefault="00741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=   ------------------------------------------------------------------------------------------------------- x 40 </w:t>
      </w:r>
    </w:p>
    <w:p w14:paraId="19288F1F" w14:textId="77777777" w:rsidR="00D7252C" w:rsidRDefault="00741540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Najwyższy procent osób zatrudnionych na podstawie</w:t>
      </w:r>
    </w:p>
    <w:p w14:paraId="19288F20" w14:textId="77777777" w:rsidR="00D7252C" w:rsidRDefault="00741540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umowy o pracę zaangażowanych przy realizacji przedmiotu</w:t>
      </w:r>
    </w:p>
    <w:p w14:paraId="19288F21" w14:textId="77777777" w:rsidR="00D7252C" w:rsidRDefault="00741540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zamówienia spośród wszystkich ofert</w:t>
      </w:r>
    </w:p>
    <w:p w14:paraId="0815ECE9" w14:textId="77777777" w:rsidR="00712582" w:rsidRDefault="00712582">
      <w:pPr>
        <w:tabs>
          <w:tab w:val="left" w:pos="567"/>
        </w:tabs>
        <w:ind w:left="426"/>
        <w:jc w:val="center"/>
        <w:rPr>
          <w:rFonts w:ascii="Arial" w:hAnsi="Arial" w:cs="Arial"/>
        </w:rPr>
      </w:pPr>
    </w:p>
    <w:p w14:paraId="15E734BB" w14:textId="77777777" w:rsidR="00B45423" w:rsidRDefault="00B45423">
      <w:pPr>
        <w:tabs>
          <w:tab w:val="left" w:pos="567"/>
        </w:tabs>
        <w:ind w:left="426"/>
        <w:jc w:val="center"/>
        <w:rPr>
          <w:rFonts w:ascii="Arial" w:hAnsi="Arial" w:cs="Arial"/>
        </w:rPr>
      </w:pPr>
    </w:p>
    <w:p w14:paraId="38792D4E" w14:textId="4C3ECA5A" w:rsidR="00712582" w:rsidRPr="0005603B" w:rsidRDefault="00334D89" w:rsidP="00CA508A">
      <w:pPr>
        <w:tabs>
          <w:tab w:val="left" w:pos="567"/>
        </w:tabs>
        <w:jc w:val="both"/>
        <w:rPr>
          <w:rFonts w:ascii="Arial" w:hAnsi="Arial" w:cs="Arial"/>
          <w:i/>
          <w:iCs/>
        </w:rPr>
      </w:pPr>
      <w:r w:rsidRPr="00ED69D6">
        <w:rPr>
          <w:rFonts w:ascii="Arial" w:hAnsi="Arial" w:cs="Arial"/>
          <w:b/>
          <w:bCs/>
          <w:i/>
          <w:iCs/>
        </w:rPr>
        <w:t>Uwaga</w:t>
      </w:r>
      <w:r w:rsidR="00573BE7" w:rsidRPr="00ED69D6">
        <w:rPr>
          <w:rFonts w:ascii="Arial" w:hAnsi="Arial" w:cs="Arial"/>
          <w:i/>
          <w:iCs/>
        </w:rPr>
        <w:t xml:space="preserve"> w celu równego traktowania wykonawców kryterium pn.:</w:t>
      </w:r>
      <w:r w:rsidRPr="00ED69D6">
        <w:rPr>
          <w:rFonts w:ascii="Arial" w:hAnsi="Arial" w:cs="Arial"/>
          <w:i/>
          <w:iCs/>
        </w:rPr>
        <w:t xml:space="preserve"> </w:t>
      </w:r>
      <w:r w:rsidR="00997E3E" w:rsidRPr="00ED69D6">
        <w:rPr>
          <w:rFonts w:ascii="Arial" w:hAnsi="Arial" w:cs="Arial"/>
          <w:i/>
          <w:iCs/>
        </w:rPr>
        <w:t>*</w:t>
      </w:r>
      <w:r w:rsidRPr="00ED69D6">
        <w:rPr>
          <w:rFonts w:ascii="Arial" w:hAnsi="Arial" w:cs="Arial"/>
          <w:i/>
          <w:iCs/>
        </w:rPr>
        <w:t>procent osób zatrudnionych na podstawie umowy o pracę zaangażowanych przy realizacji przedmiotu zamówienia</w:t>
      </w:r>
      <w:r w:rsidR="00530D03" w:rsidRPr="00ED69D6">
        <w:rPr>
          <w:rFonts w:ascii="Arial" w:hAnsi="Arial" w:cs="Arial"/>
          <w:i/>
          <w:iCs/>
        </w:rPr>
        <w:t>”</w:t>
      </w:r>
      <w:r w:rsidRPr="00ED69D6">
        <w:rPr>
          <w:rFonts w:ascii="Arial" w:hAnsi="Arial" w:cs="Arial"/>
          <w:i/>
          <w:iCs/>
        </w:rPr>
        <w:t xml:space="preserve"> </w:t>
      </w:r>
      <w:r w:rsidR="0005603B" w:rsidRPr="00ED69D6">
        <w:rPr>
          <w:rFonts w:ascii="Arial" w:hAnsi="Arial" w:cs="Arial"/>
          <w:b/>
          <w:bCs/>
          <w:i/>
          <w:iCs/>
        </w:rPr>
        <w:t>dotyczy</w:t>
      </w:r>
      <w:r w:rsidR="00573BE7" w:rsidRPr="00ED69D6">
        <w:rPr>
          <w:rFonts w:ascii="Arial" w:hAnsi="Arial" w:cs="Arial"/>
          <w:b/>
          <w:bCs/>
          <w:i/>
          <w:iCs/>
        </w:rPr>
        <w:t xml:space="preserve"> również</w:t>
      </w:r>
      <w:r w:rsidRPr="00ED69D6">
        <w:rPr>
          <w:rFonts w:ascii="Arial" w:hAnsi="Arial" w:cs="Arial"/>
          <w:i/>
          <w:iCs/>
        </w:rPr>
        <w:t xml:space="preserve"> os</w:t>
      </w:r>
      <w:r w:rsidR="0005603B" w:rsidRPr="00ED69D6">
        <w:rPr>
          <w:rFonts w:ascii="Arial" w:hAnsi="Arial" w:cs="Arial"/>
          <w:i/>
          <w:iCs/>
        </w:rPr>
        <w:t>ób</w:t>
      </w:r>
      <w:r w:rsidRPr="00ED69D6">
        <w:rPr>
          <w:rFonts w:ascii="Arial" w:hAnsi="Arial" w:cs="Arial"/>
          <w:i/>
          <w:iCs/>
        </w:rPr>
        <w:t xml:space="preserve"> </w:t>
      </w:r>
      <w:r w:rsidR="00901A20">
        <w:rPr>
          <w:rFonts w:ascii="Arial" w:hAnsi="Arial" w:cs="Arial"/>
          <w:i/>
          <w:iCs/>
        </w:rPr>
        <w:t>jednoosobowo</w:t>
      </w:r>
      <w:r w:rsidR="00473CCA" w:rsidRPr="00473CCA">
        <w:t xml:space="preserve"> </w:t>
      </w:r>
      <w:r w:rsidR="00473CCA" w:rsidRPr="00473CCA">
        <w:rPr>
          <w:rFonts w:ascii="Arial" w:hAnsi="Arial" w:cs="Arial"/>
          <w:i/>
          <w:iCs/>
        </w:rPr>
        <w:t>osobiście</w:t>
      </w:r>
      <w:r w:rsidR="00901A20">
        <w:rPr>
          <w:rFonts w:ascii="Arial" w:hAnsi="Arial" w:cs="Arial"/>
          <w:i/>
          <w:iCs/>
        </w:rPr>
        <w:t xml:space="preserve"> </w:t>
      </w:r>
      <w:r w:rsidRPr="00ED69D6">
        <w:rPr>
          <w:rFonts w:ascii="Arial" w:hAnsi="Arial" w:cs="Arial"/>
          <w:i/>
          <w:iCs/>
        </w:rPr>
        <w:t>realizując</w:t>
      </w:r>
      <w:r w:rsidR="0005603B" w:rsidRPr="00ED69D6">
        <w:rPr>
          <w:rFonts w:ascii="Arial" w:hAnsi="Arial" w:cs="Arial"/>
          <w:i/>
          <w:iCs/>
        </w:rPr>
        <w:t>ych</w:t>
      </w:r>
      <w:r w:rsidRPr="00ED69D6">
        <w:rPr>
          <w:rFonts w:ascii="Arial" w:hAnsi="Arial" w:cs="Arial"/>
          <w:i/>
          <w:iCs/>
        </w:rPr>
        <w:t xml:space="preserve"> przedmiot zamówienia (</w:t>
      </w:r>
      <w:r w:rsidR="00370B90" w:rsidRPr="00ED69D6">
        <w:rPr>
          <w:rFonts w:ascii="Arial" w:hAnsi="Arial" w:cs="Arial"/>
          <w:i/>
          <w:iCs/>
        </w:rPr>
        <w:t xml:space="preserve">dot. osób niezatrudnianych, </w:t>
      </w:r>
      <w:r w:rsidR="00997E3E" w:rsidRPr="00ED69D6">
        <w:rPr>
          <w:rFonts w:ascii="Arial" w:hAnsi="Arial" w:cs="Arial"/>
          <w:i/>
          <w:iCs/>
        </w:rPr>
        <w:t xml:space="preserve">niezatrudniających oraz </w:t>
      </w:r>
      <w:r w:rsidR="00370B90" w:rsidRPr="00ED69D6">
        <w:rPr>
          <w:rFonts w:ascii="Arial" w:hAnsi="Arial" w:cs="Arial"/>
          <w:i/>
          <w:iCs/>
        </w:rPr>
        <w:t>nie prowadzących działalności gospodarczej</w:t>
      </w:r>
      <w:r w:rsidR="00530D03" w:rsidRPr="00ED69D6">
        <w:rPr>
          <w:rFonts w:ascii="Arial" w:hAnsi="Arial" w:cs="Arial"/>
          <w:i/>
          <w:iCs/>
        </w:rPr>
        <w:t>,</w:t>
      </w:r>
      <w:r w:rsidR="0005603B" w:rsidRPr="00ED69D6">
        <w:rPr>
          <w:rFonts w:ascii="Arial" w:hAnsi="Arial" w:cs="Arial"/>
          <w:i/>
          <w:iCs/>
        </w:rPr>
        <w:t xml:space="preserve"> które w tym przypadku w ofercie podają 100%</w:t>
      </w:r>
      <w:r w:rsidR="00530D03" w:rsidRPr="00ED69D6">
        <w:rPr>
          <w:rFonts w:ascii="Arial" w:hAnsi="Arial" w:cs="Arial"/>
          <w:i/>
          <w:iCs/>
        </w:rPr>
        <w:t>)</w:t>
      </w:r>
      <w:r w:rsidR="00ED69D6" w:rsidRPr="00ED69D6">
        <w:rPr>
          <w:rFonts w:ascii="Arial" w:hAnsi="Arial" w:cs="Arial"/>
          <w:i/>
          <w:iCs/>
        </w:rPr>
        <w:t>.</w:t>
      </w:r>
    </w:p>
    <w:p w14:paraId="19288F22" w14:textId="77777777" w:rsidR="00D7252C" w:rsidRDefault="00D7252C">
      <w:pPr>
        <w:widowControl w:val="0"/>
        <w:jc w:val="both"/>
        <w:rPr>
          <w:rFonts w:ascii="Arial" w:hAnsi="Arial" w:cs="Arial"/>
        </w:rPr>
      </w:pPr>
    </w:p>
    <w:p w14:paraId="19288F23" w14:textId="77777777" w:rsidR="00D7252C" w:rsidRDefault="00741540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19288F24" w14:textId="77777777" w:rsidR="00D7252C" w:rsidRDefault="00741540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19288F25" w14:textId="77777777" w:rsidR="00D7252C" w:rsidRDefault="00741540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poprawia w ofercie:</w:t>
      </w:r>
    </w:p>
    <w:p w14:paraId="19288F26" w14:textId="77777777" w:rsidR="00D7252C" w:rsidRDefault="00741540">
      <w:pPr>
        <w:pStyle w:val="Akapitzlist"/>
        <w:numPr>
          <w:ilvl w:val="0"/>
          <w:numId w:val="32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19288F27" w14:textId="77777777" w:rsidR="00D7252C" w:rsidRDefault="00741540">
      <w:pPr>
        <w:pStyle w:val="Akapitzlist"/>
        <w:numPr>
          <w:ilvl w:val="0"/>
          <w:numId w:val="32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19288F28" w14:textId="77777777" w:rsidR="00D7252C" w:rsidRDefault="00741540">
      <w:pPr>
        <w:pStyle w:val="Akapitzlist"/>
        <w:numPr>
          <w:ilvl w:val="0"/>
          <w:numId w:val="32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19288F29" w14:textId="77777777" w:rsidR="00D7252C" w:rsidRDefault="00741540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19288F2A" w14:textId="77777777" w:rsidR="00D7252C" w:rsidRDefault="00D7252C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9288F2B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lastRenderedPageBreak/>
        <w:t>13</w:t>
      </w:r>
      <w:r>
        <w:rPr>
          <w:rFonts w:ascii="Arial" w:hAnsi="Arial" w:cs="Arial"/>
          <w:b/>
          <w:bCs/>
          <w:lang w:val="x-none" w:eastAsia="x-none"/>
        </w:rPr>
        <w:t>. INFORMACJE O FORMALNOŚCIACH, JAKIE MUSZĄ ZOSTAĆ DOPEŁNIONE PO WYBORZE OFERTY W CELU ZAWARCIA UMOWY W SPRAWIE ZAMÓWIENIA PUBLICZNEGO</w:t>
      </w:r>
    </w:p>
    <w:p w14:paraId="19288F2C" w14:textId="77777777" w:rsidR="00D7252C" w:rsidRDefault="00D7252C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19288F2D" w14:textId="77777777" w:rsidR="00D7252C" w:rsidRDefault="00741540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Wykonawcą, który złoży najkorzystniejszą ofertę zostanie podpisana umowa, wg wzoru z załącznika nr 3 do niniejszej specyfikacji. </w:t>
      </w:r>
    </w:p>
    <w:p w14:paraId="19288F2E" w14:textId="77777777" w:rsidR="00D7252C" w:rsidRDefault="00741540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26" w:name="_Hlk83206009"/>
      <w:r>
        <w:rPr>
          <w:rFonts w:ascii="Arial" w:hAnsi="Arial" w:cs="Arial"/>
          <w:sz w:val="24"/>
          <w:szCs w:val="24"/>
        </w:rPr>
        <w:t xml:space="preserve">Przed zawarciem umowy Wykonawca przedłoży Zamawiającemu </w:t>
      </w:r>
      <w:bookmarkEnd w:id="26"/>
      <w:r>
        <w:rPr>
          <w:rFonts w:ascii="Arial" w:hAnsi="Arial" w:cs="Arial"/>
          <w:sz w:val="24"/>
          <w:szCs w:val="24"/>
        </w:rPr>
        <w:t xml:space="preserve">szczegółowy opis przedmiotu zamówienia </w:t>
      </w:r>
      <w:r>
        <w:rPr>
          <w:rFonts w:ascii="Arial" w:hAnsi="Arial" w:cs="Arial"/>
          <w:sz w:val="24"/>
          <w:szCs w:val="24"/>
          <w:lang w:eastAsia="pl-PL" w:bidi="ar-SA"/>
        </w:rPr>
        <w:t>rozszerzony o wartości netto produktów.</w:t>
      </w:r>
    </w:p>
    <w:p w14:paraId="19288F2F" w14:textId="77777777" w:rsidR="00D7252C" w:rsidRDefault="00741540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 zawarciem umowy Wykonawca przedłoży Zamawiającemu wykaz osób zatrudnionych na podstawie umowy o pracę zaangażowanych przy realizacji przedmiotu zamówienia.</w:t>
      </w:r>
    </w:p>
    <w:p w14:paraId="19288F30" w14:textId="77777777" w:rsidR="00D7252C" w:rsidRDefault="00741540">
      <w:pPr>
        <w:pStyle w:val="Akapitzlist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19288F31" w14:textId="77777777" w:rsidR="00D7252C" w:rsidRDefault="00741540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umowy, które miały by być zawarte z Podwykonawcami. </w:t>
      </w:r>
    </w:p>
    <w:p w14:paraId="19288F32" w14:textId="77777777" w:rsidR="00D7252C" w:rsidRDefault="00D7252C">
      <w:pPr>
        <w:jc w:val="both"/>
        <w:rPr>
          <w:rFonts w:ascii="Arial" w:hAnsi="Arial" w:cs="Arial"/>
        </w:rPr>
      </w:pPr>
    </w:p>
    <w:p w14:paraId="19288F33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19288F34" w14:textId="77777777" w:rsidR="00D7252C" w:rsidRDefault="00D7252C">
      <w:pPr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27" w:name="_Hlk70282441"/>
      <w:bookmarkEnd w:id="27"/>
    </w:p>
    <w:p w14:paraId="01DCA223" w14:textId="3017396D" w:rsidR="00965890" w:rsidRDefault="00741540" w:rsidP="00965890">
      <w:pPr>
        <w:numPr>
          <w:ilvl w:val="1"/>
          <w:numId w:val="20"/>
        </w:numPr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>
        <w:rPr>
          <w:rFonts w:ascii="Arial" w:hAnsi="Arial" w:cs="Arial"/>
        </w:rPr>
        <w:br/>
        <w:t xml:space="preserve">w uzyskaniu zamówienia lub nagrody w konkursie oraz poniósł lub może ponieść szkodę w wyniku naruszenia przez zamawiającego przepisów ustawy PZP. </w:t>
      </w:r>
    </w:p>
    <w:p w14:paraId="19288F36" w14:textId="77777777" w:rsidR="00D7252C" w:rsidRPr="00965890" w:rsidRDefault="00741540" w:rsidP="00965890">
      <w:pPr>
        <w:numPr>
          <w:ilvl w:val="1"/>
          <w:numId w:val="20"/>
        </w:numPr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965890">
        <w:rPr>
          <w:rFonts w:ascii="Arial" w:hAnsi="Arial" w:cs="Arial"/>
        </w:rPr>
        <w:t>Odwołanie przysługuje na:</w:t>
      </w:r>
    </w:p>
    <w:p w14:paraId="19288F37" w14:textId="77777777" w:rsidR="00D7252C" w:rsidRDefault="00741540">
      <w:pPr>
        <w:pStyle w:val="Akapitzlist"/>
        <w:numPr>
          <w:ilvl w:val="0"/>
          <w:numId w:val="25"/>
        </w:numPr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>
        <w:rPr>
          <w:rFonts w:ascii="Arial" w:hAnsi="Arial" w:cs="Arial"/>
          <w:sz w:val="24"/>
          <w:szCs w:val="24"/>
        </w:rPr>
        <w:br/>
        <w:t>w postępowaniu o udzielenie zamówienia, w tym na projektowane postanowienie umowy;</w:t>
      </w:r>
    </w:p>
    <w:p w14:paraId="19288F38" w14:textId="77777777" w:rsidR="00D7252C" w:rsidRDefault="00741540">
      <w:pPr>
        <w:pStyle w:val="Akapitzlist"/>
        <w:numPr>
          <w:ilvl w:val="0"/>
          <w:numId w:val="25"/>
        </w:numPr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zaniechanie czynności w postępowaniu o udzielenie zamówienia do której Zamawiający był obowiązany na podstawie ustawy;</w:t>
      </w:r>
    </w:p>
    <w:p w14:paraId="19288F39" w14:textId="77777777" w:rsidR="00D7252C" w:rsidRDefault="00741540" w:rsidP="00965890">
      <w:pPr>
        <w:numPr>
          <w:ilvl w:val="1"/>
          <w:numId w:val="38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Odwołanie wnosi się do Prezesa Izby. </w:t>
      </w:r>
    </w:p>
    <w:p w14:paraId="19288F3A" w14:textId="77777777" w:rsidR="00D7252C" w:rsidRDefault="00741540" w:rsidP="00965890">
      <w:pPr>
        <w:numPr>
          <w:ilvl w:val="1"/>
          <w:numId w:val="38"/>
        </w:numPr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rFonts w:ascii="Arial" w:hAnsi="Arial" w:cs="Arial"/>
        </w:rPr>
        <w:br/>
        <w:t>w formie pisemnej, przed upływem terminu do wniesienia odwołania w taki sposób, aby mógł on zapoznać się z jego treścią przed upływem tego terminu.</w:t>
      </w:r>
    </w:p>
    <w:p w14:paraId="19288F3B" w14:textId="77777777" w:rsidR="00D7252C" w:rsidRDefault="00741540" w:rsidP="00965890">
      <w:pPr>
        <w:numPr>
          <w:ilvl w:val="1"/>
          <w:numId w:val="38"/>
        </w:numPr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Odwołanie wnosi się w terminie:</w:t>
      </w:r>
    </w:p>
    <w:p w14:paraId="19288F3C" w14:textId="77777777" w:rsidR="00D7252C" w:rsidRDefault="00741540">
      <w:pPr>
        <w:pStyle w:val="Akapitzlist"/>
        <w:numPr>
          <w:ilvl w:val="0"/>
          <w:numId w:val="26"/>
        </w:numPr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elektronicznej,</w:t>
      </w:r>
    </w:p>
    <w:p w14:paraId="19288F3D" w14:textId="77777777" w:rsidR="00D7252C" w:rsidRDefault="00741540">
      <w:pPr>
        <w:pStyle w:val="Akapitzlist"/>
        <w:numPr>
          <w:ilvl w:val="0"/>
          <w:numId w:val="26"/>
        </w:numPr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14.5.1.</w:t>
      </w:r>
    </w:p>
    <w:p w14:paraId="19288F3E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Odwołanie wobec treści ogłoszenia wszczynającego postępowanie o udzielenie zamówienia lub konkurs lub wobec treści dokumentów zamówienia wnosi się </w:t>
      </w:r>
      <w:r>
        <w:rPr>
          <w:rFonts w:ascii="Arial" w:hAnsi="Arial" w:cs="Arial"/>
          <w:color w:val="000000"/>
          <w:sz w:val="24"/>
          <w:szCs w:val="24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9288F3F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19288F40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(tekst jedn. Dz. U. z 2020 r., poz. 1575) o apelacji, jeżeli przepisy ustawy PZP nie stanowią inaczej. </w:t>
      </w:r>
    </w:p>
    <w:p w14:paraId="19288F41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19288F42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19288F43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Złożenie skargi w placówce pocztowej operatora wyznaczonego w rozumieniu ustawy z dnia 23 listopada 2012 r. Prawo pocztowe (tekst jedn. Dz. U. z 2020 r., poz. 1041) jest równoznaczne z jej wniesieniem. </w:t>
      </w:r>
    </w:p>
    <w:p w14:paraId="19288F44" w14:textId="77777777" w:rsidR="00D7252C" w:rsidRDefault="00741540">
      <w:pPr>
        <w:pStyle w:val="Akapitzlist"/>
        <w:numPr>
          <w:ilvl w:val="0"/>
          <w:numId w:val="27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9288F45" w14:textId="77777777" w:rsidR="00D7252C" w:rsidRDefault="00D7252C">
      <w:pPr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19288F46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  <w:bookmarkStart w:id="28" w:name="_Hlk70282532"/>
      <w:bookmarkEnd w:id="28"/>
    </w:p>
    <w:p w14:paraId="19288F47" w14:textId="77777777" w:rsidR="00D7252C" w:rsidRDefault="00D7252C">
      <w:pPr>
        <w:pStyle w:val="Akapitzlist"/>
        <w:widowControl w:val="0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19288F48" w14:textId="12AFA1C0" w:rsidR="00D7252C" w:rsidRDefault="00741540" w:rsidP="00955532">
      <w:pPr>
        <w:widowControl w:val="0"/>
        <w:tabs>
          <w:tab w:val="left" w:pos="567"/>
        </w:tabs>
        <w:spacing w:line="276" w:lineRule="auto"/>
        <w:jc w:val="both"/>
      </w:pPr>
      <w:r w:rsidRPr="00973368">
        <w:rPr>
          <w:rFonts w:ascii="Arial" w:hAnsi="Arial" w:cs="Arial"/>
          <w:color w:val="000000"/>
        </w:rPr>
        <w:t xml:space="preserve">Zamawiający nie wymaga zatrudnienia na podstawie umowy o pracę przez Wykonawcę lub Podwykonawcę osób wykonujących czynności w trakcie realizacji zamówienia ponieważ nie będą one </w:t>
      </w:r>
      <w:r w:rsidRPr="00973368">
        <w:rPr>
          <w:rStyle w:val="Mocnewyrnione"/>
          <w:rFonts w:ascii="Arial" w:hAnsi="Arial" w:cs="Arial"/>
          <w:b w:val="0"/>
          <w:bCs w:val="0"/>
          <w:color w:val="000000"/>
        </w:rPr>
        <w:t xml:space="preserve">polegały na wykonywaniu pracy w rozumieniu art. 22 § 1 Kodeksu pracy, </w:t>
      </w:r>
      <w:r w:rsidRPr="00973368">
        <w:rPr>
          <w:rFonts w:ascii="Arial" w:hAnsi="Arial" w:cs="Arial"/>
          <w:color w:val="000000"/>
        </w:rPr>
        <w:t>ze względu na jednorazową</w:t>
      </w:r>
      <w:r w:rsidR="00611C64" w:rsidRPr="00973368">
        <w:rPr>
          <w:rFonts w:ascii="Arial" w:hAnsi="Arial" w:cs="Arial"/>
          <w:color w:val="000000"/>
        </w:rPr>
        <w:t xml:space="preserve">, niedużą w nakładzie </w:t>
      </w:r>
      <w:r w:rsidRPr="00973368">
        <w:rPr>
          <w:rFonts w:ascii="Arial" w:hAnsi="Arial" w:cs="Arial"/>
          <w:color w:val="000000"/>
          <w:lang w:eastAsia="en-US" w:bidi="en-US"/>
        </w:rPr>
        <w:t>realizacj</w:t>
      </w:r>
      <w:r w:rsidR="00611C64" w:rsidRPr="00973368">
        <w:rPr>
          <w:rFonts w:ascii="Arial" w:hAnsi="Arial" w:cs="Arial"/>
          <w:color w:val="000000"/>
          <w:lang w:eastAsia="en-US" w:bidi="en-US"/>
        </w:rPr>
        <w:t xml:space="preserve">ę </w:t>
      </w:r>
      <w:r w:rsidRPr="00973368">
        <w:rPr>
          <w:rFonts w:ascii="Arial" w:hAnsi="Arial" w:cs="Arial"/>
          <w:color w:val="000000"/>
          <w:lang w:eastAsia="en-US" w:bidi="en-US"/>
        </w:rPr>
        <w:t>przedmiotu zamówienia</w:t>
      </w:r>
      <w:bookmarkStart w:id="29" w:name="_Hlk83199361"/>
      <w:bookmarkEnd w:id="29"/>
      <w:r w:rsidR="00475909" w:rsidRPr="00973368">
        <w:rPr>
          <w:rFonts w:ascii="Arial" w:hAnsi="Arial" w:cs="Arial"/>
          <w:color w:val="000000"/>
          <w:lang w:eastAsia="en-US" w:bidi="en-US"/>
        </w:rPr>
        <w:t xml:space="preserve"> w krótkim </w:t>
      </w:r>
      <w:r w:rsidR="00611C64" w:rsidRPr="00973368">
        <w:rPr>
          <w:rFonts w:ascii="Arial" w:hAnsi="Arial" w:cs="Arial"/>
          <w:color w:val="000000"/>
          <w:lang w:eastAsia="en-US" w:bidi="en-US"/>
        </w:rPr>
        <w:t>okresie czasu.</w:t>
      </w:r>
      <w:r w:rsidR="00611C64">
        <w:rPr>
          <w:rFonts w:ascii="Arial" w:hAnsi="Arial" w:cs="Arial"/>
          <w:color w:val="000000"/>
          <w:lang w:eastAsia="en-US" w:bidi="en-US"/>
        </w:rPr>
        <w:t xml:space="preserve"> </w:t>
      </w:r>
    </w:p>
    <w:p w14:paraId="19288F49" w14:textId="77777777" w:rsidR="00D7252C" w:rsidRDefault="00D7252C">
      <w:pPr>
        <w:pStyle w:val="Akapitzlist"/>
        <w:widowControl w:val="0"/>
        <w:tabs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9288F4A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19288F4B" w14:textId="77777777" w:rsidR="00D7252C" w:rsidRDefault="00D7252C">
      <w:pPr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19288F4C" w14:textId="77777777" w:rsidR="00D7252C" w:rsidRDefault="00741540">
      <w:pPr>
        <w:spacing w:line="276" w:lineRule="auto"/>
        <w:jc w:val="both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Nie jest wymagane. </w:t>
      </w:r>
    </w:p>
    <w:p w14:paraId="19288F4D" w14:textId="77777777" w:rsidR="00D7252C" w:rsidRDefault="00D7252C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19288F4E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</w:t>
      </w:r>
      <w:r>
        <w:rPr>
          <w:rFonts w:ascii="Arial" w:hAnsi="Arial" w:cs="Arial"/>
          <w:b/>
          <w:bCs/>
          <w:lang w:eastAsia="x-none"/>
        </w:rPr>
        <w:t>7</w:t>
      </w:r>
      <w:r>
        <w:rPr>
          <w:rFonts w:ascii="Arial" w:hAnsi="Arial" w:cs="Arial"/>
          <w:b/>
          <w:bCs/>
          <w:lang w:val="x-none" w:eastAsia="x-none"/>
        </w:rPr>
        <w:t xml:space="preserve">. </w:t>
      </w:r>
      <w:r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19288F4F" w14:textId="77777777" w:rsidR="00D7252C" w:rsidRDefault="00D7252C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  <w:bookmarkStart w:id="30" w:name="_Hlk70282840"/>
      <w:bookmarkEnd w:id="30"/>
    </w:p>
    <w:p w14:paraId="19288F50" w14:textId="77777777" w:rsidR="00D7252C" w:rsidRDefault="00741540">
      <w:pPr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>
        <w:rPr>
          <w:rFonts w:ascii="Arial" w:eastAsia="Lucida Sans Unicode" w:hAnsi="Arial" w:cs="Arial"/>
          <w:iCs/>
        </w:rPr>
        <w:lastRenderedPageBreak/>
        <w:t xml:space="preserve">Projektowane postanowienia umowy w sprawie zamówienia publicznego, które zostaną wprowadzone do treści tej umowy </w:t>
      </w:r>
      <w:r>
        <w:rPr>
          <w:rFonts w:ascii="Arial" w:hAnsi="Arial" w:cs="Arial"/>
          <w:bCs/>
          <w:lang w:eastAsia="en-US" w:bidi="en-US"/>
        </w:rPr>
        <w:t>stanowią załącznik nr 3 do SWZ</w:t>
      </w:r>
      <w:r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19288F51" w14:textId="77777777" w:rsidR="00D7252C" w:rsidRDefault="00D7252C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19288F52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</w:t>
      </w:r>
      <w:r>
        <w:rPr>
          <w:rFonts w:ascii="Arial" w:hAnsi="Arial" w:cs="Arial"/>
          <w:b/>
          <w:bCs/>
          <w:lang w:eastAsia="x-none"/>
        </w:rPr>
        <w:t>8</w:t>
      </w:r>
      <w:r>
        <w:rPr>
          <w:rFonts w:ascii="Arial" w:hAnsi="Arial" w:cs="Arial"/>
          <w:b/>
          <w:bCs/>
          <w:lang w:val="x-none" w:eastAsia="x-none"/>
        </w:rPr>
        <w:t xml:space="preserve">. </w:t>
      </w:r>
      <w:r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19288F53" w14:textId="77777777" w:rsidR="00D7252C" w:rsidRDefault="00D7252C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9288F54" w14:textId="77777777" w:rsidR="00D7252C" w:rsidRDefault="0074154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określa warunków w tym zakresie.</w:t>
      </w:r>
    </w:p>
    <w:p w14:paraId="19288F55" w14:textId="77777777" w:rsidR="00D7252C" w:rsidRDefault="00D7252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19288F56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val="x-none" w:eastAsia="x-none"/>
        </w:rPr>
        <w:t>1</w:t>
      </w:r>
      <w:r>
        <w:rPr>
          <w:rFonts w:ascii="Arial" w:hAnsi="Arial" w:cs="Arial"/>
          <w:b/>
          <w:bCs/>
          <w:lang w:eastAsia="x-none"/>
        </w:rPr>
        <w:t>9</w:t>
      </w:r>
      <w:r>
        <w:rPr>
          <w:rFonts w:ascii="Arial" w:hAnsi="Arial" w:cs="Arial"/>
          <w:b/>
          <w:bCs/>
          <w:lang w:val="x-none" w:eastAsia="x-none"/>
        </w:rPr>
        <w:t xml:space="preserve">. </w:t>
      </w:r>
      <w:r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19288F57" w14:textId="77777777" w:rsidR="00D7252C" w:rsidRDefault="00D7252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19288F58" w14:textId="77777777" w:rsidR="00D7252C" w:rsidRDefault="0074154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Wymagania dotyczące umowy o podwykonawstwo:</w:t>
      </w:r>
    </w:p>
    <w:p w14:paraId="19288F59" w14:textId="77777777" w:rsidR="00D7252C" w:rsidRDefault="00741540" w:rsidP="00BF580A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przedmiot zamówienia wykonać przy udziale Podwykonawców.</w:t>
      </w:r>
    </w:p>
    <w:p w14:paraId="19288F5A" w14:textId="77777777" w:rsidR="00D7252C" w:rsidRDefault="00741540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>
        <w:rPr>
          <w:rFonts w:ascii="Arial" w:hAnsi="Arial" w:cs="Arial"/>
          <w:b/>
          <w:bCs/>
          <w:color w:val="000000"/>
        </w:rPr>
        <w:t>.</w:t>
      </w:r>
    </w:p>
    <w:p w14:paraId="19288F5B" w14:textId="77777777" w:rsidR="00D7252C" w:rsidRDefault="00741540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nie dotyczy.</w:t>
      </w:r>
    </w:p>
    <w:p w14:paraId="19288F5C" w14:textId="77777777" w:rsidR="00D7252C" w:rsidRDefault="00D7252C">
      <w:pPr>
        <w:spacing w:line="276" w:lineRule="auto"/>
        <w:ind w:left="460"/>
        <w:jc w:val="both"/>
        <w:rPr>
          <w:rFonts w:ascii="Arial" w:hAnsi="Arial" w:cs="Arial"/>
          <w:color w:val="000000"/>
        </w:rPr>
      </w:pPr>
    </w:p>
    <w:p w14:paraId="19288F5D" w14:textId="77777777" w:rsidR="00D7252C" w:rsidRDefault="00741540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>
        <w:rPr>
          <w:rFonts w:ascii="Arial" w:hAnsi="Arial" w:cs="Arial"/>
          <w:b/>
          <w:bCs/>
          <w:lang w:eastAsia="x-none"/>
        </w:rPr>
        <w:t>20</w:t>
      </w:r>
      <w:r>
        <w:rPr>
          <w:rFonts w:ascii="Arial" w:hAnsi="Arial" w:cs="Arial"/>
          <w:b/>
          <w:bCs/>
          <w:lang w:val="x-none" w:eastAsia="x-none"/>
        </w:rPr>
        <w:t xml:space="preserve">. </w:t>
      </w:r>
      <w:r>
        <w:rPr>
          <w:rFonts w:ascii="Arial" w:hAnsi="Arial" w:cs="Arial"/>
          <w:b/>
          <w:lang w:eastAsia="en-US" w:bidi="en-US"/>
        </w:rPr>
        <w:t>ZAŁĄCZNIKI DO SPECYFIKACJI</w:t>
      </w:r>
    </w:p>
    <w:p w14:paraId="19288F5E" w14:textId="77777777" w:rsidR="00D7252C" w:rsidRDefault="00D7252C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19288F5F" w14:textId="77777777" w:rsidR="00D7252C" w:rsidRDefault="00741540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19288F60" w14:textId="77777777" w:rsidR="00D7252C" w:rsidRDefault="00D7252C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19288F61" w14:textId="77777777" w:rsidR="00D7252C" w:rsidRDefault="00741540">
      <w:pPr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1 - Formularz ofertowy</w:t>
      </w:r>
    </w:p>
    <w:p w14:paraId="19288F62" w14:textId="5E3A4B45" w:rsidR="00D7252C" w:rsidRDefault="00741540">
      <w:pPr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Załącznik nr 1A </w:t>
      </w:r>
      <w:r w:rsidR="00955532">
        <w:rPr>
          <w:rFonts w:ascii="Arial" w:hAnsi="Arial" w:cs="Arial"/>
          <w:bCs/>
          <w:lang w:eastAsia="ar-SA"/>
        </w:rPr>
        <w:t>-</w:t>
      </w:r>
      <w:r>
        <w:rPr>
          <w:rFonts w:ascii="Arial" w:hAnsi="Arial" w:cs="Arial"/>
          <w:bCs/>
          <w:lang w:eastAsia="ar-SA"/>
        </w:rPr>
        <w:t xml:space="preserve"> Szczegółowy opis przedmiotu zamówienia</w:t>
      </w:r>
    </w:p>
    <w:p w14:paraId="19288F63" w14:textId="77777777" w:rsidR="00D7252C" w:rsidRDefault="00741540">
      <w:pPr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2 - Oświadczenie</w:t>
      </w:r>
    </w:p>
    <w:p w14:paraId="19288F64" w14:textId="77777777" w:rsidR="00D7252C" w:rsidRDefault="00741540">
      <w:pPr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Załącznik nr 3 - </w:t>
      </w:r>
      <w:bookmarkStart w:id="31" w:name="_Hlk71719114"/>
      <w:r>
        <w:rPr>
          <w:rFonts w:ascii="Arial" w:hAnsi="Arial" w:cs="Arial"/>
          <w:bCs/>
          <w:lang w:eastAsia="ar-SA"/>
        </w:rPr>
        <w:t>Projektowane postanowienia umowy</w:t>
      </w:r>
      <w:bookmarkEnd w:id="31"/>
    </w:p>
    <w:p w14:paraId="19288F65" w14:textId="77777777" w:rsidR="00D7252C" w:rsidRDefault="00D7252C">
      <w:pPr>
        <w:spacing w:line="276" w:lineRule="auto"/>
        <w:rPr>
          <w:rFonts w:ascii="Arial" w:hAnsi="Arial" w:cs="Arial"/>
          <w:bCs/>
          <w:lang w:eastAsia="ar-SA"/>
        </w:rPr>
      </w:pPr>
    </w:p>
    <w:sectPr w:rsidR="00D7252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361" w:right="964" w:bottom="542" w:left="1276" w:header="426" w:footer="4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D6DD" w14:textId="77777777" w:rsidR="003B24D8" w:rsidRDefault="003B24D8">
      <w:r>
        <w:separator/>
      </w:r>
    </w:p>
  </w:endnote>
  <w:endnote w:type="continuationSeparator" w:id="0">
    <w:p w14:paraId="39E53178" w14:textId="77777777" w:rsidR="003B24D8" w:rsidRDefault="003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MNHNM+Times-Roman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F6B" w14:textId="77777777" w:rsidR="00D7252C" w:rsidRDefault="00741540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13</w:t>
    </w:r>
    <w:r>
      <w:rPr>
        <w:rFonts w:ascii="Arial" w:hAnsi="Arial" w:cs="Arial"/>
      </w:rPr>
      <w:fldChar w:fldCharType="end"/>
    </w:r>
  </w:p>
  <w:p w14:paraId="19288F6C" w14:textId="77777777" w:rsidR="00D7252C" w:rsidRDefault="00D7252C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F6E" w14:textId="77777777" w:rsidR="00D7252C" w:rsidRDefault="00741540">
    <w:pPr>
      <w:pStyle w:val="Stopka"/>
      <w:jc w:val="center"/>
    </w:pPr>
    <w:r>
      <w:rPr>
        <w:noProof/>
      </w:rPr>
      <w:drawing>
        <wp:inline distT="0" distB="0" distL="0" distR="0" wp14:anchorId="19288F71" wp14:editId="19288F72">
          <wp:extent cx="1945005" cy="42037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0945" w14:textId="77777777" w:rsidR="003B24D8" w:rsidRDefault="003B24D8">
      <w:r>
        <w:separator/>
      </w:r>
    </w:p>
  </w:footnote>
  <w:footnote w:type="continuationSeparator" w:id="0">
    <w:p w14:paraId="55174CCF" w14:textId="77777777" w:rsidR="003B24D8" w:rsidRDefault="003B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F68" w14:textId="77777777" w:rsidR="00D7252C" w:rsidRDefault="00D7252C">
    <w:pPr>
      <w:pStyle w:val="Nagwek"/>
    </w:pPr>
  </w:p>
  <w:p w14:paraId="19288F69" w14:textId="77777777" w:rsidR="00D7252C" w:rsidRDefault="00D7252C">
    <w:pPr>
      <w:pStyle w:val="Nagwek"/>
    </w:pPr>
  </w:p>
  <w:p w14:paraId="19288F6A" w14:textId="77777777" w:rsidR="00D7252C" w:rsidRDefault="00D72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F6D" w14:textId="77777777" w:rsidR="00D7252C" w:rsidRDefault="00741540">
    <w:pPr>
      <w:jc w:val="center"/>
    </w:pPr>
    <w:r>
      <w:rPr>
        <w:noProof/>
      </w:rPr>
      <w:drawing>
        <wp:inline distT="0" distB="0" distL="0" distR="0" wp14:anchorId="19288F6F" wp14:editId="19288F70">
          <wp:extent cx="5029200" cy="647700"/>
          <wp:effectExtent l="0" t="0" r="0" b="0"/>
          <wp:docPr id="2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D9F"/>
    <w:multiLevelType w:val="multilevel"/>
    <w:tmpl w:val="91B408D0"/>
    <w:lvl w:ilvl="0">
      <w:start w:val="5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5D03BAD"/>
    <w:multiLevelType w:val="multilevel"/>
    <w:tmpl w:val="12C42A3C"/>
    <w:lvl w:ilvl="0">
      <w:start w:val="21"/>
      <w:numFmt w:val="decimal"/>
      <w:lvlText w:val="2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81"/>
    <w:multiLevelType w:val="multilevel"/>
    <w:tmpl w:val="68A87A48"/>
    <w:lvl w:ilvl="0">
      <w:start w:val="20"/>
      <w:numFmt w:val="decimal"/>
      <w:lvlText w:val="%1"/>
      <w:lvlJc w:val="left"/>
      <w:pPr>
        <w:tabs>
          <w:tab w:val="num" w:pos="0"/>
        </w:tabs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0"/>
        </w:tabs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16" w:hanging="1800"/>
      </w:pPr>
      <w:rPr>
        <w:rFonts w:hint="default"/>
      </w:rPr>
    </w:lvl>
  </w:abstractNum>
  <w:abstractNum w:abstractNumId="3" w15:restartNumberingAfterBreak="0">
    <w:nsid w:val="10693880"/>
    <w:multiLevelType w:val="hybridMultilevel"/>
    <w:tmpl w:val="9280E4EC"/>
    <w:lvl w:ilvl="0" w:tplc="F430694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527"/>
    <w:multiLevelType w:val="multilevel"/>
    <w:tmpl w:val="B7CA570A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E4430B"/>
    <w:multiLevelType w:val="multilevel"/>
    <w:tmpl w:val="7542FB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4246FA9"/>
    <w:multiLevelType w:val="multilevel"/>
    <w:tmpl w:val="0E32F93C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7" w15:restartNumberingAfterBreak="0">
    <w:nsid w:val="16A5687F"/>
    <w:multiLevelType w:val="multilevel"/>
    <w:tmpl w:val="59AC7292"/>
    <w:lvl w:ilvl="0">
      <w:start w:val="1"/>
      <w:numFmt w:val="decimal"/>
      <w:lvlText w:val="14.2.%1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188F5EBC"/>
    <w:multiLevelType w:val="multilevel"/>
    <w:tmpl w:val="1AF699DC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20EA78EE"/>
    <w:multiLevelType w:val="multilevel"/>
    <w:tmpl w:val="13B69B9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sz w:val="23"/>
      </w:rPr>
    </w:lvl>
  </w:abstractNum>
  <w:abstractNum w:abstractNumId="10" w15:restartNumberingAfterBreak="0">
    <w:nsid w:val="2446523B"/>
    <w:multiLevelType w:val="multilevel"/>
    <w:tmpl w:val="DB861D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2DD74104"/>
    <w:multiLevelType w:val="multilevel"/>
    <w:tmpl w:val="1480B1CA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E012758"/>
    <w:multiLevelType w:val="multilevel"/>
    <w:tmpl w:val="3158739A"/>
    <w:lvl w:ilvl="0">
      <w:start w:val="12"/>
      <w:numFmt w:val="decimal"/>
      <w:lvlText w:val="%1"/>
      <w:lvlJc w:val="left"/>
      <w:pPr>
        <w:tabs>
          <w:tab w:val="num" w:pos="0"/>
        </w:tabs>
        <w:ind w:left="460" w:hanging="460"/>
      </w:pPr>
    </w:lvl>
    <w:lvl w:ilvl="1">
      <w:start w:val="1"/>
      <w:numFmt w:val="ordinal"/>
      <w:lvlText w:val="%21.1"/>
      <w:lvlJc w:val="left"/>
      <w:pPr>
        <w:tabs>
          <w:tab w:val="num" w:pos="0"/>
        </w:tabs>
        <w:ind w:left="460" w:hanging="4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2FC41EBB"/>
    <w:multiLevelType w:val="multilevel"/>
    <w:tmpl w:val="50B8264A"/>
    <w:lvl w:ilvl="0">
      <w:start w:val="1"/>
      <w:numFmt w:val="ordinal"/>
      <w:lvlText w:val="12.%1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E33E67"/>
    <w:multiLevelType w:val="multilevel"/>
    <w:tmpl w:val="5A76C2D8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5" w15:restartNumberingAfterBreak="0">
    <w:nsid w:val="35FD6088"/>
    <w:multiLevelType w:val="hybridMultilevel"/>
    <w:tmpl w:val="23668C40"/>
    <w:lvl w:ilvl="0" w:tplc="14F0AE4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241"/>
    <w:multiLevelType w:val="multilevel"/>
    <w:tmpl w:val="A2CE48B2"/>
    <w:lvl w:ilvl="0">
      <w:start w:val="15"/>
      <w:numFmt w:val="decimal"/>
      <w:lvlText w:val="%1"/>
      <w:lvlJc w:val="left"/>
      <w:pPr>
        <w:tabs>
          <w:tab w:val="num" w:pos="0"/>
        </w:tabs>
        <w:ind w:left="460" w:hanging="460"/>
      </w:pPr>
      <w:rPr>
        <w:rFonts w:hint="default"/>
      </w:rPr>
    </w:lvl>
    <w:lvl w:ilvl="1">
      <w:start w:val="3"/>
      <w:numFmt w:val="ordinal"/>
      <w:lvlText w:val="14.%2"/>
      <w:lvlJc w:val="left"/>
      <w:pPr>
        <w:tabs>
          <w:tab w:val="num" w:pos="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3746416B"/>
    <w:multiLevelType w:val="multilevel"/>
    <w:tmpl w:val="B524A932"/>
    <w:lvl w:ilvl="0">
      <w:start w:val="11"/>
      <w:numFmt w:val="decimal"/>
      <w:lvlText w:val="%1"/>
      <w:lvlJc w:val="left"/>
      <w:pPr>
        <w:tabs>
          <w:tab w:val="num" w:pos="0"/>
        </w:tabs>
        <w:ind w:left="460" w:hanging="460"/>
      </w:pPr>
    </w:lvl>
    <w:lvl w:ilvl="1">
      <w:start w:val="1"/>
      <w:numFmt w:val="ordinal"/>
      <w:lvlText w:val="%2%1.1"/>
      <w:lvlJc w:val="left"/>
      <w:pPr>
        <w:tabs>
          <w:tab w:val="num" w:pos="0"/>
        </w:tabs>
        <w:ind w:left="1169" w:hanging="4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8" w15:restartNumberingAfterBreak="0">
    <w:nsid w:val="37C425D1"/>
    <w:multiLevelType w:val="multilevel"/>
    <w:tmpl w:val="E4F40244"/>
    <w:lvl w:ilvl="0">
      <w:start w:val="15"/>
      <w:numFmt w:val="decimal"/>
      <w:lvlText w:val="%1"/>
      <w:lvlJc w:val="left"/>
      <w:pPr>
        <w:tabs>
          <w:tab w:val="num" w:pos="0"/>
        </w:tabs>
        <w:ind w:left="460" w:hanging="460"/>
      </w:pPr>
      <w:rPr>
        <w:rFonts w:hint="default"/>
      </w:rPr>
    </w:lvl>
    <w:lvl w:ilvl="1">
      <w:start w:val="1"/>
      <w:numFmt w:val="ordinal"/>
      <w:lvlText w:val="14.%2"/>
      <w:lvlJc w:val="left"/>
      <w:pPr>
        <w:tabs>
          <w:tab w:val="num" w:pos="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3BD06328"/>
    <w:multiLevelType w:val="multilevel"/>
    <w:tmpl w:val="671E52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F5200D6"/>
    <w:multiLevelType w:val="multilevel"/>
    <w:tmpl w:val="9076954C"/>
    <w:lvl w:ilvl="0">
      <w:start w:val="19"/>
      <w:numFmt w:val="decimal"/>
      <w:lvlText w:val="2.%1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2A56D5C"/>
    <w:multiLevelType w:val="multilevel"/>
    <w:tmpl w:val="6360D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3E74A99"/>
    <w:multiLevelType w:val="multilevel"/>
    <w:tmpl w:val="47C4BC3C"/>
    <w:lvl w:ilvl="0">
      <w:start w:val="1"/>
      <w:numFmt w:val="bullet"/>
      <w:lvlText w:val=""/>
      <w:lvlJc w:val="left"/>
      <w:pPr>
        <w:tabs>
          <w:tab w:val="num" w:pos="0"/>
        </w:tabs>
        <w:ind w:left="208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52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24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68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40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841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3" w15:restartNumberingAfterBreak="0">
    <w:nsid w:val="45836A59"/>
    <w:multiLevelType w:val="multilevel"/>
    <w:tmpl w:val="486251F0"/>
    <w:lvl w:ilvl="0">
      <w:start w:val="1"/>
      <w:numFmt w:val="decimal"/>
      <w:lvlText w:val="13.%1."/>
      <w:lvlJc w:val="left"/>
      <w:pPr>
        <w:tabs>
          <w:tab w:val="num" w:pos="0"/>
        </w:tabs>
        <w:ind w:left="660" w:hanging="660"/>
      </w:pPr>
      <w:rPr>
        <w:b w:val="0"/>
        <w:bCs w:val="0"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43" w:hanging="6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color w:val="auto"/>
      </w:rPr>
    </w:lvl>
  </w:abstractNum>
  <w:abstractNum w:abstractNumId="24" w15:restartNumberingAfterBreak="0">
    <w:nsid w:val="473C0C7B"/>
    <w:multiLevelType w:val="multilevel"/>
    <w:tmpl w:val="ED7A0452"/>
    <w:lvl w:ilvl="0">
      <w:start w:val="6"/>
      <w:numFmt w:val="decimal"/>
      <w:lvlText w:val="14.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2" w:hanging="180"/>
      </w:pPr>
    </w:lvl>
  </w:abstractNum>
  <w:abstractNum w:abstractNumId="25" w15:restartNumberingAfterBreak="0">
    <w:nsid w:val="47B06771"/>
    <w:multiLevelType w:val="multilevel"/>
    <w:tmpl w:val="715EC4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D74803"/>
    <w:multiLevelType w:val="multilevel"/>
    <w:tmpl w:val="BAF019B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49F45FD5"/>
    <w:multiLevelType w:val="multilevel"/>
    <w:tmpl w:val="84E240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A0F75B5"/>
    <w:multiLevelType w:val="multilevel"/>
    <w:tmpl w:val="EECA6CA4"/>
    <w:lvl w:ilvl="0">
      <w:start w:val="5"/>
      <w:numFmt w:val="decimal"/>
      <w:lvlText w:val="%1"/>
      <w:lvlJc w:val="left"/>
      <w:pPr>
        <w:tabs>
          <w:tab w:val="num" w:pos="0"/>
        </w:tabs>
        <w:ind w:left="530" w:hanging="5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30" w:hanging="53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9" w15:restartNumberingAfterBreak="0">
    <w:nsid w:val="4EE43798"/>
    <w:multiLevelType w:val="multilevel"/>
    <w:tmpl w:val="161C7D8E"/>
    <w:lvl w:ilvl="0">
      <w:start w:val="1"/>
      <w:numFmt w:val="decimal"/>
      <w:lvlText w:val="1%1.4.0"/>
      <w:lvlJc w:val="left"/>
      <w:pPr>
        <w:tabs>
          <w:tab w:val="num" w:pos="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0" w:hanging="180"/>
      </w:pPr>
    </w:lvl>
  </w:abstractNum>
  <w:abstractNum w:abstractNumId="30" w15:restartNumberingAfterBreak="0">
    <w:nsid w:val="53C31AE5"/>
    <w:multiLevelType w:val="multilevel"/>
    <w:tmpl w:val="5D645C4A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78B2C79"/>
    <w:multiLevelType w:val="multilevel"/>
    <w:tmpl w:val="B5B468FE"/>
    <w:lvl w:ilvl="0">
      <w:start w:val="10"/>
      <w:numFmt w:val="decimal"/>
      <w:lvlText w:val="%1"/>
      <w:lvlJc w:val="left"/>
      <w:pPr>
        <w:tabs>
          <w:tab w:val="num" w:pos="0"/>
        </w:tabs>
        <w:ind w:left="460" w:hanging="460"/>
      </w:pPr>
    </w:lvl>
    <w:lvl w:ilvl="1">
      <w:start w:val="1"/>
      <w:numFmt w:val="decimal"/>
      <w:lvlText w:val="9.%2."/>
      <w:lvlJc w:val="left"/>
      <w:pPr>
        <w:tabs>
          <w:tab w:val="num" w:pos="0"/>
        </w:tabs>
        <w:ind w:left="460" w:hanging="4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2" w15:restartNumberingAfterBreak="0">
    <w:nsid w:val="6A6D2420"/>
    <w:multiLevelType w:val="multilevel"/>
    <w:tmpl w:val="15189B52"/>
    <w:lvl w:ilvl="0">
      <w:start w:val="1"/>
      <w:numFmt w:val="decimal"/>
      <w:pStyle w:val="1Tekstwielopziomowy"/>
      <w:lvlText w:val="%1."/>
      <w:lvlJc w:val="left"/>
      <w:pPr>
        <w:tabs>
          <w:tab w:val="num" w:pos="0"/>
        </w:tabs>
        <w:ind w:left="539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tabs>
          <w:tab w:val="num" w:pos="0"/>
        </w:tabs>
        <w:ind w:left="2297" w:hanging="1304"/>
      </w:pPr>
      <w:rPr>
        <w:b/>
        <w:color w:val="auto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73" w:hanging="397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70" w:hanging="1440"/>
      </w:pPr>
    </w:lvl>
  </w:abstractNum>
  <w:abstractNum w:abstractNumId="33" w15:restartNumberingAfterBreak="0">
    <w:nsid w:val="6B591211"/>
    <w:multiLevelType w:val="multilevel"/>
    <w:tmpl w:val="A4607B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722F440A"/>
    <w:multiLevelType w:val="multilevel"/>
    <w:tmpl w:val="D00CD532"/>
    <w:lvl w:ilvl="0">
      <w:start w:val="1"/>
      <w:numFmt w:val="decimal"/>
      <w:lvlText w:val="14.5.%1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 w15:restartNumberingAfterBreak="0">
    <w:nsid w:val="774F5438"/>
    <w:multiLevelType w:val="hybridMultilevel"/>
    <w:tmpl w:val="64E03B4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9297AFC"/>
    <w:multiLevelType w:val="multilevel"/>
    <w:tmpl w:val="D706BCDA"/>
    <w:lvl w:ilvl="0">
      <w:start w:val="1"/>
      <w:numFmt w:val="ordinal"/>
      <w:lvlText w:val="15.%1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7E071FC7"/>
    <w:multiLevelType w:val="multilevel"/>
    <w:tmpl w:val="992255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6"/>
  </w:num>
  <w:num w:numId="4">
    <w:abstractNumId w:val="37"/>
  </w:num>
  <w:num w:numId="5">
    <w:abstractNumId w:val="11"/>
  </w:num>
  <w:num w:numId="6">
    <w:abstractNumId w:val="0"/>
  </w:num>
  <w:num w:numId="7">
    <w:abstractNumId w:val="28"/>
  </w:num>
  <w:num w:numId="8">
    <w:abstractNumId w:val="9"/>
  </w:num>
  <w:num w:numId="9">
    <w:abstractNumId w:val="27"/>
  </w:num>
  <w:num w:numId="10">
    <w:abstractNumId w:val="5"/>
  </w:num>
  <w:num w:numId="11">
    <w:abstractNumId w:val="19"/>
  </w:num>
  <w:num w:numId="12">
    <w:abstractNumId w:val="33"/>
  </w:num>
  <w:num w:numId="13">
    <w:abstractNumId w:val="26"/>
  </w:num>
  <w:num w:numId="14">
    <w:abstractNumId w:val="20"/>
  </w:num>
  <w:num w:numId="15">
    <w:abstractNumId w:val="1"/>
  </w:num>
  <w:num w:numId="16">
    <w:abstractNumId w:val="25"/>
  </w:num>
  <w:num w:numId="17">
    <w:abstractNumId w:val="31"/>
  </w:num>
  <w:num w:numId="18">
    <w:abstractNumId w:val="17"/>
  </w:num>
  <w:num w:numId="19">
    <w:abstractNumId w:val="12"/>
  </w:num>
  <w:num w:numId="20">
    <w:abstractNumId w:val="18"/>
  </w:num>
  <w:num w:numId="21">
    <w:abstractNumId w:val="13"/>
  </w:num>
  <w:num w:numId="22">
    <w:abstractNumId w:val="10"/>
  </w:num>
  <w:num w:numId="23">
    <w:abstractNumId w:val="14"/>
  </w:num>
  <w:num w:numId="24">
    <w:abstractNumId w:val="23"/>
  </w:num>
  <w:num w:numId="25">
    <w:abstractNumId w:val="7"/>
  </w:num>
  <w:num w:numId="26">
    <w:abstractNumId w:val="34"/>
  </w:num>
  <w:num w:numId="27">
    <w:abstractNumId w:val="24"/>
  </w:num>
  <w:num w:numId="28">
    <w:abstractNumId w:val="2"/>
  </w:num>
  <w:num w:numId="29">
    <w:abstractNumId w:val="29"/>
  </w:num>
  <w:num w:numId="30">
    <w:abstractNumId w:val="4"/>
  </w:num>
  <w:num w:numId="31">
    <w:abstractNumId w:val="30"/>
  </w:num>
  <w:num w:numId="32">
    <w:abstractNumId w:val="8"/>
  </w:num>
  <w:num w:numId="33">
    <w:abstractNumId w:val="36"/>
  </w:num>
  <w:num w:numId="34">
    <w:abstractNumId w:val="21"/>
  </w:num>
  <w:num w:numId="35">
    <w:abstractNumId w:val="15"/>
  </w:num>
  <w:num w:numId="36">
    <w:abstractNumId w:val="35"/>
  </w:num>
  <w:num w:numId="37">
    <w:abstractNumId w:val="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C"/>
    <w:rsid w:val="00013CCB"/>
    <w:rsid w:val="0005603B"/>
    <w:rsid w:val="000B3479"/>
    <w:rsid w:val="000C500F"/>
    <w:rsid w:val="001A14DA"/>
    <w:rsid w:val="001F15AE"/>
    <w:rsid w:val="00213F99"/>
    <w:rsid w:val="00291C2B"/>
    <w:rsid w:val="00334D89"/>
    <w:rsid w:val="00361CBB"/>
    <w:rsid w:val="00370B90"/>
    <w:rsid w:val="003832A8"/>
    <w:rsid w:val="0039354D"/>
    <w:rsid w:val="003B24D8"/>
    <w:rsid w:val="003D09AA"/>
    <w:rsid w:val="00406ABD"/>
    <w:rsid w:val="00473CCA"/>
    <w:rsid w:val="00475909"/>
    <w:rsid w:val="004C4C1B"/>
    <w:rsid w:val="00530D03"/>
    <w:rsid w:val="00536A73"/>
    <w:rsid w:val="00573BE7"/>
    <w:rsid w:val="00611C64"/>
    <w:rsid w:val="00626175"/>
    <w:rsid w:val="00662B77"/>
    <w:rsid w:val="00712582"/>
    <w:rsid w:val="00741540"/>
    <w:rsid w:val="008232F8"/>
    <w:rsid w:val="00861D2D"/>
    <w:rsid w:val="00885EED"/>
    <w:rsid w:val="008B0C97"/>
    <w:rsid w:val="00901A20"/>
    <w:rsid w:val="00955532"/>
    <w:rsid w:val="00965890"/>
    <w:rsid w:val="009675F5"/>
    <w:rsid w:val="00973368"/>
    <w:rsid w:val="00997E3E"/>
    <w:rsid w:val="009A4FC9"/>
    <w:rsid w:val="00A6647D"/>
    <w:rsid w:val="00AC4182"/>
    <w:rsid w:val="00B45423"/>
    <w:rsid w:val="00BF580A"/>
    <w:rsid w:val="00CA508A"/>
    <w:rsid w:val="00D7252C"/>
    <w:rsid w:val="00ED69D6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8E51"/>
  <w15:docId w15:val="{691C8849-FBC1-4C6D-A876-B0AAE2E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D1516"/>
    <w:rPr>
      <w:b/>
      <w:bCs/>
      <w:sz w:val="44"/>
      <w:lang w:val="pl-PL" w:eastAsia="pl-PL" w:bidi="ar-SA"/>
    </w:rPr>
  </w:style>
  <w:style w:type="character" w:customStyle="1" w:styleId="FontStyle16">
    <w:name w:val="Font Style16"/>
    <w:qFormat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qFormat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qFormat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qFormat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qFormat/>
    <w:rsid w:val="00CB578D"/>
    <w:rPr>
      <w:rFonts w:ascii="Arial" w:hAnsi="Arial" w:cs="Arial"/>
      <w:sz w:val="20"/>
      <w:szCs w:val="20"/>
    </w:rPr>
  </w:style>
  <w:style w:type="character" w:customStyle="1" w:styleId="TekstdymkaZnak">
    <w:name w:val="Tekst dymka Znak"/>
    <w:link w:val="Tekstdymka"/>
    <w:qFormat/>
    <w:rsid w:val="00236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AC2351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D0E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3D0E0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175E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175E6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5C3694"/>
    <w:rPr>
      <w:rFonts w:ascii="Calibri" w:hAnsi="Calibri"/>
      <w:sz w:val="22"/>
      <w:szCs w:val="22"/>
      <w:lang w:eastAsia="en-US" w:bidi="en-US"/>
    </w:rPr>
  </w:style>
  <w:style w:type="character" w:customStyle="1" w:styleId="dane1">
    <w:name w:val="dane1"/>
    <w:qFormat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qFormat/>
    <w:rsid w:val="001C2B41"/>
  </w:style>
  <w:style w:type="character" w:styleId="Odwoaniedokomentarza">
    <w:name w:val="annotation reference"/>
    <w:uiPriority w:val="99"/>
    <w:qFormat/>
    <w:rsid w:val="005032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032A3"/>
  </w:style>
  <w:style w:type="character" w:customStyle="1" w:styleId="TematkomentarzaZnak">
    <w:name w:val="Temat komentarza Znak"/>
    <w:link w:val="Tematkomentarza"/>
    <w:qFormat/>
    <w:rsid w:val="005032A3"/>
    <w:rPr>
      <w:b/>
      <w:bCs/>
    </w:rPr>
  </w:style>
  <w:style w:type="character" w:customStyle="1" w:styleId="FontStyle60">
    <w:name w:val="Font Style60"/>
    <w:qFormat/>
    <w:rsid w:val="00095FC4"/>
    <w:rPr>
      <w:rFonts w:ascii="Times New Roman" w:hAnsi="Times New Roman" w:cs="Times New Roman"/>
      <w:b/>
      <w:bCs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6A6977"/>
  </w:style>
  <w:style w:type="character" w:customStyle="1" w:styleId="AkapitzlistZnak">
    <w:name w:val="Akapit z listą Znak"/>
    <w:link w:val="Akapitzlist"/>
    <w:qFormat/>
    <w:rsid w:val="00DF2DB1"/>
    <w:rPr>
      <w:rFonts w:ascii="Calibri" w:hAnsi="Calibri"/>
      <w:sz w:val="22"/>
      <w:szCs w:val="22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7AF9"/>
  </w:style>
  <w:style w:type="character" w:customStyle="1" w:styleId="Odwiedzoneczeinternetowe">
    <w:name w:val="Odwiedzone łącze internetowe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4CA4"/>
  </w:style>
  <w:style w:type="character" w:customStyle="1" w:styleId="fn-ref">
    <w:name w:val="fn-ref"/>
    <w:qFormat/>
    <w:rsid w:val="00520BC0"/>
  </w:style>
  <w:style w:type="character" w:customStyle="1" w:styleId="apple-converted-space">
    <w:name w:val="apple-converted-space"/>
    <w:qFormat/>
    <w:rsid w:val="00520BC0"/>
  </w:style>
  <w:style w:type="character" w:customStyle="1" w:styleId="Wyrnienie">
    <w:name w:val="Wyróżnienie"/>
    <w:uiPriority w:val="20"/>
    <w:qFormat/>
    <w:rsid w:val="00520BC0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qFormat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paragraph" w:styleId="Lista">
    <w:name w:val="List"/>
    <w:basedOn w:val="Tekstpodstawowy"/>
    <w:rsid w:val="00F57AF9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qFormat/>
    <w:rsid w:val="00CB578D"/>
    <w:pPr>
      <w:widowControl w:val="0"/>
    </w:pPr>
  </w:style>
  <w:style w:type="paragraph" w:customStyle="1" w:styleId="Style3">
    <w:name w:val="Style3"/>
    <w:basedOn w:val="Normalny"/>
    <w:qFormat/>
    <w:rsid w:val="00CB578D"/>
    <w:pPr>
      <w:widowControl w:val="0"/>
    </w:pPr>
  </w:style>
  <w:style w:type="paragraph" w:customStyle="1" w:styleId="Style4">
    <w:name w:val="Style4"/>
    <w:basedOn w:val="Normalny"/>
    <w:qFormat/>
    <w:rsid w:val="00CB578D"/>
    <w:pPr>
      <w:widowControl w:val="0"/>
      <w:spacing w:line="269" w:lineRule="exact"/>
      <w:jc w:val="both"/>
    </w:pPr>
  </w:style>
  <w:style w:type="paragraph" w:customStyle="1" w:styleId="Style5">
    <w:name w:val="Style5"/>
    <w:basedOn w:val="Normalny"/>
    <w:qFormat/>
    <w:rsid w:val="00CB578D"/>
    <w:pPr>
      <w:widowControl w:val="0"/>
      <w:spacing w:line="278" w:lineRule="exact"/>
      <w:jc w:val="both"/>
    </w:pPr>
  </w:style>
  <w:style w:type="paragraph" w:customStyle="1" w:styleId="Style8">
    <w:name w:val="Style8"/>
    <w:basedOn w:val="Normalny"/>
    <w:qFormat/>
    <w:rsid w:val="00CB578D"/>
    <w:pPr>
      <w:widowControl w:val="0"/>
    </w:pPr>
  </w:style>
  <w:style w:type="paragraph" w:customStyle="1" w:styleId="Style9">
    <w:name w:val="Style9"/>
    <w:basedOn w:val="Normalny"/>
    <w:qFormat/>
    <w:rsid w:val="00CB578D"/>
    <w:pPr>
      <w:widowControl w:val="0"/>
    </w:pPr>
  </w:style>
  <w:style w:type="paragraph" w:customStyle="1" w:styleId="Style10">
    <w:name w:val="Style10"/>
    <w:basedOn w:val="Normalny"/>
    <w:qFormat/>
    <w:rsid w:val="00CB578D"/>
    <w:pPr>
      <w:widowControl w:val="0"/>
      <w:spacing w:line="418" w:lineRule="exact"/>
      <w:ind w:hanging="149"/>
    </w:pPr>
  </w:style>
  <w:style w:type="paragraph" w:customStyle="1" w:styleId="Style11">
    <w:name w:val="Style11"/>
    <w:basedOn w:val="Normalny"/>
    <w:qFormat/>
    <w:rsid w:val="00CB578D"/>
    <w:pPr>
      <w:widowControl w:val="0"/>
    </w:pPr>
  </w:style>
  <w:style w:type="paragraph" w:customStyle="1" w:styleId="Styl">
    <w:name w:val="Styl"/>
    <w:qFormat/>
    <w:rsid w:val="00721A8F"/>
    <w:pPr>
      <w:widowControl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2369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D0E02"/>
  </w:style>
  <w:style w:type="paragraph" w:styleId="Tekstprzypisudolnego">
    <w:name w:val="footnote text"/>
    <w:basedOn w:val="Normalny"/>
    <w:link w:val="TekstprzypisudolnegoZnak"/>
    <w:rsid w:val="002175E6"/>
  </w:style>
  <w:style w:type="paragraph" w:styleId="Tekstpodstawowy2">
    <w:name w:val="Body Text 2"/>
    <w:basedOn w:val="Normalny"/>
    <w:link w:val="Tekstpodstawowy2Znak"/>
    <w:unhideWhenUsed/>
    <w:qFormat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qFormat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qFormat/>
    <w:rsid w:val="005C3694"/>
    <w:pPr>
      <w:numPr>
        <w:numId w:val="2"/>
      </w:numPr>
      <w:spacing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spacing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qFormat/>
    <w:rsid w:val="005C3694"/>
    <w:rPr>
      <w:rFonts w:ascii="MMNHNM+Times-Roman" w:hAnsi="MMNHNM+Times-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5032A3"/>
  </w:style>
  <w:style w:type="paragraph" w:styleId="Tematkomentarza">
    <w:name w:val="annotation subject"/>
    <w:basedOn w:val="Tekstkomentarza"/>
    <w:next w:val="Tekstkomentarza"/>
    <w:link w:val="TematkomentarzaZnak"/>
    <w:qFormat/>
    <w:rsid w:val="005032A3"/>
    <w:rPr>
      <w:b/>
      <w:bCs/>
    </w:rPr>
  </w:style>
  <w:style w:type="paragraph" w:customStyle="1" w:styleId="Tekstpodstawowy31">
    <w:name w:val="Tekst podstawowy 31"/>
    <w:basedOn w:val="Normalny"/>
    <w:qFormat/>
    <w:rsid w:val="00487321"/>
    <w:pPr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Akapitzlist1">
    <w:name w:val="Akapit z listą1"/>
    <w:basedOn w:val="Normalny"/>
    <w:qFormat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uiPriority w:val="99"/>
    <w:qFormat/>
    <w:rsid w:val="00DF2DB1"/>
    <w:pPr>
      <w:spacing w:before="60" w:after="60"/>
      <w:ind w:left="426" w:hanging="284"/>
      <w:jc w:val="both"/>
    </w:pPr>
    <w:rPr>
      <w:sz w:val="24"/>
    </w:rPr>
  </w:style>
  <w:style w:type="paragraph" w:customStyle="1" w:styleId="ZALACZNIKTEKST">
    <w:name w:val="ZALACZNIK_TEKST"/>
    <w:qFormat/>
    <w:rsid w:val="003B693F"/>
    <w:pPr>
      <w:widowControl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skarzynska@rops-opole.pl" TargetMode="External"/><Relationship Id="rId10" Type="http://schemas.openxmlformats.org/officeDocument/2006/relationships/hyperlink" Target="http://www.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/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13</Pages>
  <Words>4074</Words>
  <Characters>24445</Characters>
  <Application>Microsoft Office Word</Application>
  <DocSecurity>0</DocSecurity>
  <Lines>203</Lines>
  <Paragraphs>56</Paragraphs>
  <ScaleCrop>false</ScaleCrop>
  <Company>Nadleśnictwo Turawa</Company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dc:description/>
  <cp:lastModifiedBy>Barbara Rokosz</cp:lastModifiedBy>
  <cp:revision>97</cp:revision>
  <cp:lastPrinted>2021-09-22T12:22:00Z</cp:lastPrinted>
  <dcterms:created xsi:type="dcterms:W3CDTF">2021-09-20T11:36:00Z</dcterms:created>
  <dcterms:modified xsi:type="dcterms:W3CDTF">2021-11-15T12:23:00Z</dcterms:modified>
  <dc:language>pl-PL</dc:language>
</cp:coreProperties>
</file>