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A626" w14:textId="5AE7638D" w:rsidR="006452D8" w:rsidRPr="006A512F" w:rsidRDefault="006452D8" w:rsidP="00E42877">
      <w:pPr>
        <w:pStyle w:val="Nagwek3"/>
        <w:spacing w:line="276" w:lineRule="auto"/>
        <w:jc w:val="right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r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>Zał</w:t>
      </w:r>
      <w:r w:rsidRPr="006A512F">
        <w:rPr>
          <w:rFonts w:ascii="Arial" w:eastAsia="TimesNewRoman" w:hAnsi="Arial" w:cs="Arial"/>
          <w:i/>
          <w:color w:val="000000" w:themeColor="text1"/>
          <w:sz w:val="22"/>
          <w:szCs w:val="22"/>
        </w:rPr>
        <w:t>ą</w:t>
      </w:r>
      <w:r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cznik nr </w:t>
      </w:r>
      <w:r w:rsidR="006A512F"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>9</w:t>
      </w:r>
      <w:r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do </w:t>
      </w:r>
      <w:r w:rsidR="00AC735E"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>SWZ</w:t>
      </w:r>
      <w:r w:rsidR="00700676"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</w:p>
    <w:p w14:paraId="3174F727" w14:textId="5298003F" w:rsidR="00700676" w:rsidRPr="006A512F" w:rsidRDefault="00700676" w:rsidP="00700676">
      <w:pPr>
        <w:jc w:val="right"/>
        <w:rPr>
          <w:i/>
          <w:sz w:val="22"/>
          <w:szCs w:val="22"/>
        </w:rPr>
      </w:pPr>
      <w:r w:rsidRPr="006A512F">
        <w:rPr>
          <w:i/>
          <w:sz w:val="22"/>
          <w:szCs w:val="22"/>
        </w:rPr>
        <w:t xml:space="preserve">Załącznik </w:t>
      </w:r>
      <w:r w:rsidR="000E618E" w:rsidRPr="006A512F">
        <w:rPr>
          <w:i/>
          <w:sz w:val="22"/>
          <w:szCs w:val="22"/>
        </w:rPr>
        <w:t xml:space="preserve">nr 1 </w:t>
      </w:r>
      <w:r w:rsidRPr="006A512F">
        <w:rPr>
          <w:i/>
          <w:sz w:val="22"/>
          <w:szCs w:val="22"/>
        </w:rPr>
        <w:t xml:space="preserve">do umowy </w:t>
      </w:r>
    </w:p>
    <w:p w14:paraId="79E17ECD" w14:textId="77777777" w:rsidR="006452D8" w:rsidRPr="00C106F5" w:rsidRDefault="006452D8" w:rsidP="000253CF">
      <w:pPr>
        <w:spacing w:before="240" w:after="240" w:line="276" w:lineRule="auto"/>
        <w:jc w:val="center"/>
        <w:rPr>
          <w:b/>
          <w:sz w:val="22"/>
          <w:szCs w:val="22"/>
        </w:rPr>
      </w:pPr>
      <w:r w:rsidRPr="00C106F5">
        <w:rPr>
          <w:b/>
          <w:sz w:val="22"/>
          <w:szCs w:val="22"/>
        </w:rPr>
        <w:t>SZCZEGÓŁOWY OPIS PRZEDMIOTU ZAMÓWIENIA</w:t>
      </w:r>
    </w:p>
    <w:p w14:paraId="28833AAE" w14:textId="77777777" w:rsidR="009F79EC" w:rsidRPr="009F79EC" w:rsidRDefault="009F79EC" w:rsidP="009F79EC">
      <w:pPr>
        <w:spacing w:line="276" w:lineRule="auto"/>
        <w:jc w:val="both"/>
        <w:rPr>
          <w:rFonts w:eastAsia="Calibri"/>
          <w:b/>
          <w:i/>
          <w:sz w:val="22"/>
          <w:szCs w:val="22"/>
        </w:rPr>
      </w:pPr>
    </w:p>
    <w:p w14:paraId="2AC6446E" w14:textId="58255CB7" w:rsidR="00614D84" w:rsidRPr="009507EB" w:rsidRDefault="009F79EC" w:rsidP="009F79EC">
      <w:pPr>
        <w:spacing w:line="276" w:lineRule="auto"/>
        <w:jc w:val="both"/>
        <w:rPr>
          <w:b/>
          <w:i/>
          <w:sz w:val="22"/>
          <w:szCs w:val="22"/>
        </w:rPr>
      </w:pPr>
      <w:r w:rsidRPr="009507EB">
        <w:rPr>
          <w:rFonts w:eastAsia="Calibri"/>
          <w:b/>
          <w:sz w:val="22"/>
          <w:szCs w:val="22"/>
        </w:rPr>
        <w:t>Nazwa zamówienia:</w:t>
      </w:r>
      <w:r w:rsidRPr="009507EB">
        <w:rPr>
          <w:rFonts w:eastAsia="Calibri"/>
          <w:sz w:val="22"/>
          <w:szCs w:val="22"/>
        </w:rPr>
        <w:t xml:space="preserve"> </w:t>
      </w:r>
      <w:r w:rsidR="00614D84" w:rsidRPr="009507EB">
        <w:rPr>
          <w:b/>
          <w:i/>
          <w:sz w:val="22"/>
          <w:szCs w:val="22"/>
        </w:rPr>
        <w:t xml:space="preserve">Kompleksowa organizacja usługi szkoleniowej dla 6 grup po 12 osób </w:t>
      </w:r>
      <w:r w:rsidR="00614D84" w:rsidRPr="00CA4ED4">
        <w:rPr>
          <w:b/>
          <w:i/>
          <w:sz w:val="22"/>
          <w:szCs w:val="22"/>
        </w:rPr>
        <w:t>przyszłej kadry mieszkań wspomaganych</w:t>
      </w:r>
      <w:r w:rsidR="00CA4ED4">
        <w:rPr>
          <w:b/>
          <w:i/>
          <w:sz w:val="22"/>
          <w:szCs w:val="22"/>
        </w:rPr>
        <w:t>.</w:t>
      </w:r>
    </w:p>
    <w:p w14:paraId="107BD471" w14:textId="77777777" w:rsidR="00614D84" w:rsidRDefault="00614D84" w:rsidP="009F79EC">
      <w:pPr>
        <w:spacing w:line="276" w:lineRule="auto"/>
        <w:jc w:val="both"/>
        <w:rPr>
          <w:b/>
          <w:i/>
        </w:rPr>
      </w:pPr>
    </w:p>
    <w:p w14:paraId="4D6EE952" w14:textId="7A9A0154" w:rsidR="009F79EC" w:rsidRPr="006030C7" w:rsidRDefault="00614D84" w:rsidP="009F79EC">
      <w:pPr>
        <w:spacing w:line="276" w:lineRule="auto"/>
        <w:jc w:val="both"/>
        <w:rPr>
          <w:rFonts w:eastAsia="Calibri"/>
          <w:i/>
          <w:sz w:val="22"/>
          <w:szCs w:val="22"/>
        </w:rPr>
      </w:pPr>
      <w:r w:rsidRPr="006030C7">
        <w:rPr>
          <w:bCs/>
          <w:i/>
          <w:sz w:val="22"/>
          <w:szCs w:val="22"/>
        </w:rPr>
        <w:t>Przedmiot zamówienia realizowany będzie</w:t>
      </w:r>
      <w:r w:rsidRPr="006030C7">
        <w:rPr>
          <w:b/>
          <w:i/>
          <w:sz w:val="22"/>
          <w:szCs w:val="22"/>
        </w:rPr>
        <w:t xml:space="preserve"> </w:t>
      </w:r>
      <w:r w:rsidR="009F79EC" w:rsidRPr="006030C7">
        <w:rPr>
          <w:rFonts w:eastAsia="Calibri"/>
          <w:i/>
          <w:sz w:val="22"/>
          <w:szCs w:val="22"/>
        </w:rPr>
        <w:t>w ramach projektu „Niezależne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</w:t>
      </w:r>
      <w:r w:rsidR="004D0D85" w:rsidRPr="006030C7">
        <w:rPr>
          <w:rFonts w:eastAsia="Calibri"/>
          <w:i/>
          <w:sz w:val="22"/>
          <w:szCs w:val="22"/>
        </w:rPr>
        <w:t>adczonych w środowisku lokalnym.</w:t>
      </w:r>
    </w:p>
    <w:p w14:paraId="32F9CCE6" w14:textId="41954FC6" w:rsidR="009F79EC" w:rsidRDefault="009F79EC" w:rsidP="009F79EC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8223360" w14:textId="3C96F284" w:rsidR="00614D84" w:rsidRDefault="009507EB" w:rsidP="009F79EC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</w:t>
      </w:r>
      <w:r w:rsidR="00614D84" w:rsidRPr="00614D84">
        <w:rPr>
          <w:rFonts w:eastAsia="Calibri"/>
          <w:sz w:val="22"/>
          <w:szCs w:val="22"/>
        </w:rPr>
        <w:t xml:space="preserve">zkolenia </w:t>
      </w:r>
      <w:r>
        <w:rPr>
          <w:rFonts w:eastAsia="Calibri"/>
          <w:sz w:val="22"/>
          <w:szCs w:val="22"/>
        </w:rPr>
        <w:t xml:space="preserve">skierowane są </w:t>
      </w:r>
      <w:r w:rsidR="00614D84" w:rsidRPr="00614D84">
        <w:rPr>
          <w:rFonts w:eastAsia="Calibri"/>
          <w:sz w:val="22"/>
          <w:szCs w:val="22"/>
        </w:rPr>
        <w:t>dla szerszej grupy osób z lokalnej społeczności, w ramach specjalistycznego szkolenia, wg modelu (</w:t>
      </w:r>
      <w:bookmarkStart w:id="0" w:name="_Hlk71102057"/>
      <w:r w:rsidR="00614D84" w:rsidRPr="00614D84">
        <w:rPr>
          <w:rFonts w:eastAsia="Calibri"/>
          <w:sz w:val="22"/>
          <w:szCs w:val="22"/>
        </w:rPr>
        <w:t xml:space="preserve">po 2 </w:t>
      </w:r>
      <w:r>
        <w:rPr>
          <w:rFonts w:eastAsia="Calibri"/>
          <w:sz w:val="22"/>
          <w:szCs w:val="22"/>
        </w:rPr>
        <w:t xml:space="preserve">szkolenia </w:t>
      </w:r>
      <w:r w:rsidR="00614D84" w:rsidRPr="00614D84">
        <w:rPr>
          <w:rFonts w:eastAsia="Calibri"/>
          <w:sz w:val="22"/>
          <w:szCs w:val="22"/>
        </w:rPr>
        <w:t>w gminach Brzeg, Paczków, Biała i/lub gmin ościennych</w:t>
      </w:r>
      <w:bookmarkEnd w:id="0"/>
      <w:r w:rsidR="00614D84" w:rsidRPr="00614D84">
        <w:rPr>
          <w:rFonts w:eastAsia="Calibri"/>
          <w:sz w:val="22"/>
          <w:szCs w:val="22"/>
        </w:rPr>
        <w:t>)</w:t>
      </w:r>
      <w:r>
        <w:rPr>
          <w:rFonts w:eastAsia="Calibri"/>
          <w:sz w:val="22"/>
          <w:szCs w:val="22"/>
        </w:rPr>
        <w:t xml:space="preserve"> </w:t>
      </w:r>
      <w:r w:rsidR="00614D84" w:rsidRPr="00614D84">
        <w:rPr>
          <w:rFonts w:eastAsia="Calibri"/>
          <w:sz w:val="22"/>
          <w:szCs w:val="22"/>
        </w:rPr>
        <w:t>- łącznie 6 gru</w:t>
      </w:r>
      <w:r w:rsidR="00CA4ED4">
        <w:rPr>
          <w:rFonts w:eastAsia="Calibri"/>
          <w:sz w:val="22"/>
          <w:szCs w:val="22"/>
        </w:rPr>
        <w:t xml:space="preserve">p (jednio szkolenie dla </w:t>
      </w:r>
      <w:r w:rsidR="00CA4ED4" w:rsidRPr="00614D84">
        <w:rPr>
          <w:rFonts w:eastAsia="Calibri"/>
          <w:sz w:val="22"/>
          <w:szCs w:val="22"/>
        </w:rPr>
        <w:t>max. 12</w:t>
      </w:r>
      <w:r w:rsidR="00CA4ED4">
        <w:rPr>
          <w:rFonts w:eastAsia="Calibri"/>
          <w:sz w:val="22"/>
          <w:szCs w:val="22"/>
        </w:rPr>
        <w:t xml:space="preserve"> os. w jednej grupie</w:t>
      </w:r>
      <w:r w:rsidR="00CA4ED4" w:rsidRPr="00614D84">
        <w:rPr>
          <w:rFonts w:eastAsia="Calibri"/>
          <w:sz w:val="22"/>
          <w:szCs w:val="22"/>
        </w:rPr>
        <w:t xml:space="preserve"> – osobowe grup</w:t>
      </w:r>
      <w:r w:rsidR="00CA4ED4">
        <w:rPr>
          <w:rFonts w:eastAsia="Calibri"/>
          <w:sz w:val="22"/>
          <w:szCs w:val="22"/>
        </w:rPr>
        <w:t>. Ilość grup 6.</w:t>
      </w:r>
    </w:p>
    <w:p w14:paraId="3CC9C86C" w14:textId="77777777" w:rsidR="00614D84" w:rsidRPr="009F79EC" w:rsidRDefault="00614D84" w:rsidP="009F79EC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343672CA" w14:textId="6C67E409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b/>
          <w:sz w:val="22"/>
          <w:szCs w:val="22"/>
        </w:rPr>
      </w:pPr>
      <w:r w:rsidRPr="009F79EC">
        <w:rPr>
          <w:rFonts w:eastAsia="Calibri"/>
          <w:b/>
          <w:sz w:val="22"/>
          <w:szCs w:val="22"/>
        </w:rPr>
        <w:t>1.</w:t>
      </w:r>
      <w:r w:rsidRPr="009F79EC">
        <w:rPr>
          <w:rFonts w:eastAsia="Calibri"/>
          <w:b/>
          <w:sz w:val="22"/>
          <w:szCs w:val="22"/>
        </w:rPr>
        <w:tab/>
        <w:t xml:space="preserve">Przedmiot </w:t>
      </w:r>
      <w:r w:rsidRPr="00D03F74">
        <w:rPr>
          <w:rFonts w:eastAsia="Calibri"/>
          <w:b/>
          <w:sz w:val="22"/>
          <w:szCs w:val="22"/>
        </w:rPr>
        <w:t>zamówienia</w:t>
      </w:r>
      <w:r w:rsidR="00CA4ED4" w:rsidRPr="00D03F74">
        <w:rPr>
          <w:rFonts w:eastAsia="Calibri"/>
          <w:b/>
          <w:sz w:val="22"/>
          <w:szCs w:val="22"/>
        </w:rPr>
        <w:t xml:space="preserve"> </w:t>
      </w:r>
      <w:r w:rsidR="005E09A9" w:rsidRPr="00D03F74">
        <w:rPr>
          <w:rFonts w:eastAsia="Calibri"/>
          <w:b/>
          <w:sz w:val="22"/>
          <w:szCs w:val="22"/>
        </w:rPr>
        <w:t>w każdej grupie</w:t>
      </w:r>
      <w:r w:rsidRPr="00D03F74">
        <w:rPr>
          <w:rFonts w:eastAsia="Calibri"/>
          <w:b/>
          <w:bCs/>
          <w:sz w:val="22"/>
          <w:szCs w:val="22"/>
        </w:rPr>
        <w:t>:</w:t>
      </w:r>
      <w:r w:rsidRPr="00D03F74">
        <w:rPr>
          <w:rFonts w:eastAsia="Calibri"/>
          <w:b/>
          <w:sz w:val="22"/>
          <w:szCs w:val="22"/>
        </w:rPr>
        <w:t xml:space="preserve"> </w:t>
      </w:r>
    </w:p>
    <w:p w14:paraId="27DE840E" w14:textId="23B7630C" w:rsidR="009F79EC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w zakres organizacji usługi wchodzi: usługa trenerska celem przeprowadzania szkolenia w ilości 160 godzin, realizowanych podczas 8 dwudniowych szkoleń</w:t>
      </w:r>
      <w:r w:rsidR="009F289E" w:rsidRPr="00D03F74">
        <w:rPr>
          <w:rFonts w:ascii="Arial" w:eastAsia="Calibri" w:hAnsi="Arial" w:cs="Arial"/>
          <w:sz w:val="22"/>
          <w:szCs w:val="22"/>
        </w:rPr>
        <w:t>;</w:t>
      </w:r>
    </w:p>
    <w:p w14:paraId="1E7CCA4E" w14:textId="20A84606" w:rsidR="009F79EC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zapewnienie uczestnikom szkolenia noclegów wraz ze śniadaniem oraz całodniowym wyżywieniem</w:t>
      </w:r>
      <w:r w:rsidR="009F289E" w:rsidRPr="00D03F74">
        <w:rPr>
          <w:rFonts w:ascii="Arial" w:eastAsia="Calibri" w:hAnsi="Arial" w:cs="Arial"/>
          <w:sz w:val="22"/>
          <w:szCs w:val="22"/>
        </w:rPr>
        <w:t>;</w:t>
      </w:r>
    </w:p>
    <w:p w14:paraId="3469D52C" w14:textId="41ED308C" w:rsidR="009F79EC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wynajęcie sali szkoleniowo-wykładowej wraz z zapleczem technicznym, obejmującym rzutnik, ekran, flipchart</w:t>
      </w:r>
      <w:r w:rsidR="009F289E" w:rsidRPr="00D03F74">
        <w:rPr>
          <w:rFonts w:ascii="Arial" w:eastAsia="Calibri" w:hAnsi="Arial" w:cs="Arial"/>
          <w:sz w:val="22"/>
          <w:szCs w:val="22"/>
        </w:rPr>
        <w:t>, na realizację 8 dwudniowych (</w:t>
      </w:r>
      <w:r w:rsidRPr="00D03F74">
        <w:rPr>
          <w:rFonts w:ascii="Arial" w:eastAsia="Calibri" w:hAnsi="Arial" w:cs="Arial"/>
          <w:sz w:val="22"/>
          <w:szCs w:val="22"/>
        </w:rPr>
        <w:t>razem 16 dni) szkoleń</w:t>
      </w:r>
      <w:r w:rsidR="009F289E" w:rsidRPr="00D03F74">
        <w:rPr>
          <w:rFonts w:ascii="Arial" w:eastAsia="Calibri" w:hAnsi="Arial" w:cs="Arial"/>
          <w:sz w:val="22"/>
          <w:szCs w:val="22"/>
        </w:rPr>
        <w:t>;</w:t>
      </w:r>
    </w:p>
    <w:p w14:paraId="5B23D3B9" w14:textId="0A0C381B" w:rsidR="009F79EC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zapewnienie uczestnikom szkolenia transportu na miejsce szkolenia</w:t>
      </w:r>
      <w:r w:rsidR="009F289E" w:rsidRPr="00D03F74">
        <w:rPr>
          <w:rFonts w:ascii="Arial" w:eastAsia="Calibri" w:hAnsi="Arial" w:cs="Arial"/>
          <w:sz w:val="22"/>
          <w:szCs w:val="22"/>
        </w:rPr>
        <w:t>,</w:t>
      </w:r>
      <w:r w:rsidR="000A047D" w:rsidRPr="00D03F74">
        <w:rPr>
          <w:rFonts w:ascii="Arial" w:eastAsia="Calibri" w:hAnsi="Arial" w:cs="Arial"/>
          <w:sz w:val="22"/>
          <w:szCs w:val="22"/>
        </w:rPr>
        <w:t xml:space="preserve"> </w:t>
      </w:r>
      <w:bookmarkStart w:id="1" w:name="_Hlk71107164"/>
      <w:r w:rsidR="000A047D" w:rsidRPr="00D03F74">
        <w:rPr>
          <w:rFonts w:ascii="Arial" w:eastAsia="Calibri" w:hAnsi="Arial" w:cs="Arial"/>
          <w:sz w:val="22"/>
          <w:szCs w:val="22"/>
        </w:rPr>
        <w:t>oraz do funkcjonujących mieszkań na terenie gmin: Brzeg, Paczków, Biała</w:t>
      </w:r>
      <w:bookmarkEnd w:id="1"/>
      <w:r w:rsidR="000A047D" w:rsidRPr="00D03F74">
        <w:rPr>
          <w:rFonts w:ascii="Arial" w:eastAsia="Calibri" w:hAnsi="Arial" w:cs="Arial"/>
          <w:sz w:val="22"/>
          <w:szCs w:val="22"/>
        </w:rPr>
        <w:t>.</w:t>
      </w:r>
    </w:p>
    <w:p w14:paraId="087E38C7" w14:textId="20B1823B" w:rsidR="009F79EC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zagwarantowanie uczestnikom szkolenia ubezpieczenia NNW</w:t>
      </w:r>
    </w:p>
    <w:p w14:paraId="6D54D23A" w14:textId="4161EDF6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6A11F427" w14:textId="7ACCBD0A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2.</w:t>
      </w:r>
      <w:r w:rsidRPr="00D03F74">
        <w:rPr>
          <w:rFonts w:eastAsia="Calibri"/>
          <w:b/>
          <w:sz w:val="22"/>
          <w:szCs w:val="22"/>
        </w:rPr>
        <w:tab/>
        <w:t>Termin realizacji szkoleń</w:t>
      </w:r>
      <w:r w:rsidR="005E09A9" w:rsidRPr="00D03F74">
        <w:rPr>
          <w:rFonts w:eastAsia="Calibri"/>
          <w:b/>
          <w:sz w:val="22"/>
          <w:szCs w:val="22"/>
        </w:rPr>
        <w:t xml:space="preserve"> wszystkich grup</w:t>
      </w:r>
      <w:r w:rsidRPr="00D03F74">
        <w:rPr>
          <w:rFonts w:eastAsia="Calibri"/>
          <w:b/>
          <w:sz w:val="22"/>
          <w:szCs w:val="22"/>
        </w:rPr>
        <w:t>:</w:t>
      </w:r>
      <w:r w:rsidRPr="00D03F74">
        <w:rPr>
          <w:rFonts w:eastAsia="Calibri"/>
          <w:sz w:val="22"/>
          <w:szCs w:val="22"/>
        </w:rPr>
        <w:t xml:space="preserve"> </w:t>
      </w:r>
      <w:r w:rsidR="00CA4ED4" w:rsidRPr="00D03F74">
        <w:rPr>
          <w:rFonts w:eastAsia="Calibri"/>
          <w:sz w:val="22"/>
          <w:szCs w:val="22"/>
        </w:rPr>
        <w:t>do 30.09.2021 r.</w:t>
      </w:r>
      <w:r w:rsidR="000E618E">
        <w:rPr>
          <w:rFonts w:eastAsia="Calibri"/>
          <w:sz w:val="22"/>
          <w:szCs w:val="22"/>
        </w:rPr>
        <w:t>,</w:t>
      </w:r>
      <w:r w:rsidRPr="00D03F74">
        <w:rPr>
          <w:rFonts w:eastAsia="Calibri"/>
          <w:sz w:val="22"/>
          <w:szCs w:val="22"/>
        </w:rPr>
        <w:t xml:space="preserve"> natomiast dokładny termin poszczególnych szkoleń zostanie ustalony z Wykonawcą przed podpisaniem umowy, przy czym Zamawiający dopuszcza realizacje warsztatów w trybie niestacjonarnym </w:t>
      </w:r>
      <w:r w:rsidR="000E618E">
        <w:rPr>
          <w:rFonts w:eastAsia="Calibri"/>
          <w:sz w:val="22"/>
          <w:szCs w:val="22"/>
        </w:rPr>
        <w:t xml:space="preserve">i </w:t>
      </w:r>
      <w:r w:rsidRPr="00D03F74">
        <w:rPr>
          <w:rFonts w:eastAsia="Calibri"/>
          <w:sz w:val="22"/>
          <w:szCs w:val="22"/>
        </w:rPr>
        <w:t>weekendowym.</w:t>
      </w:r>
    </w:p>
    <w:p w14:paraId="4DD06A63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4F8E3939" w14:textId="26364B08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3.</w:t>
      </w:r>
      <w:r w:rsidRPr="00D03F74">
        <w:rPr>
          <w:rFonts w:eastAsia="Calibri"/>
          <w:b/>
          <w:sz w:val="22"/>
          <w:szCs w:val="22"/>
        </w:rPr>
        <w:tab/>
        <w:t xml:space="preserve">Ilość uczestników podczas jednego wyjazdu: </w:t>
      </w:r>
      <w:r w:rsidRPr="00D03F74">
        <w:rPr>
          <w:rFonts w:eastAsia="Calibri"/>
          <w:sz w:val="22"/>
          <w:szCs w:val="22"/>
        </w:rPr>
        <w:t>12 osób</w:t>
      </w:r>
      <w:r w:rsidR="00614D84" w:rsidRPr="00D03F74">
        <w:rPr>
          <w:rFonts w:eastAsia="Calibri"/>
          <w:sz w:val="22"/>
          <w:szCs w:val="22"/>
        </w:rPr>
        <w:t xml:space="preserve"> w jednej grupie</w:t>
      </w:r>
      <w:r w:rsidR="00AC735E" w:rsidRPr="00D03F74">
        <w:rPr>
          <w:rFonts w:eastAsia="Calibri"/>
          <w:sz w:val="22"/>
          <w:szCs w:val="22"/>
        </w:rPr>
        <w:t>, ilość grup</w:t>
      </w:r>
      <w:r w:rsidR="00614D84" w:rsidRPr="00D03F74">
        <w:rPr>
          <w:rFonts w:eastAsia="Calibri"/>
          <w:sz w:val="22"/>
          <w:szCs w:val="22"/>
        </w:rPr>
        <w:t>: 6.</w:t>
      </w:r>
      <w:r w:rsidR="000A047D" w:rsidRPr="00D03F74">
        <w:rPr>
          <w:rFonts w:eastAsia="Calibri"/>
          <w:sz w:val="22"/>
          <w:szCs w:val="22"/>
        </w:rPr>
        <w:t xml:space="preserve"> Po 2 szkolenia w gminach Brzeg, Paczków, Biała i/lub gmin ościennych.</w:t>
      </w:r>
    </w:p>
    <w:p w14:paraId="1E3610B5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1B2BB0CB" w14:textId="68112B6E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4.</w:t>
      </w:r>
      <w:r w:rsidRPr="00D03F74">
        <w:rPr>
          <w:rFonts w:eastAsia="Calibri"/>
          <w:b/>
          <w:sz w:val="22"/>
          <w:szCs w:val="22"/>
        </w:rPr>
        <w:tab/>
        <w:t>Opis przedmiotu zamówienia</w:t>
      </w:r>
      <w:r w:rsidR="005E09A9" w:rsidRPr="00D03F74">
        <w:rPr>
          <w:rFonts w:eastAsia="Calibri"/>
          <w:b/>
          <w:sz w:val="22"/>
          <w:szCs w:val="22"/>
        </w:rPr>
        <w:t xml:space="preserve"> w każdej grupie </w:t>
      </w:r>
      <w:r w:rsidRPr="00D03F74">
        <w:rPr>
          <w:rFonts w:eastAsia="Calibri"/>
          <w:b/>
          <w:sz w:val="22"/>
          <w:szCs w:val="22"/>
        </w:rPr>
        <w:t>:</w:t>
      </w:r>
      <w:r w:rsidRPr="00D03F74">
        <w:rPr>
          <w:rFonts w:eastAsia="Calibri"/>
          <w:sz w:val="22"/>
          <w:szCs w:val="22"/>
        </w:rPr>
        <w:t xml:space="preserve"> </w:t>
      </w:r>
      <w:r w:rsidR="00CA4ED4" w:rsidRPr="00D03F74">
        <w:rPr>
          <w:rFonts w:eastAsia="Calibri"/>
          <w:sz w:val="22"/>
          <w:szCs w:val="22"/>
        </w:rPr>
        <w:t>n</w:t>
      </w:r>
      <w:r w:rsidRPr="00D03F74">
        <w:rPr>
          <w:rFonts w:eastAsia="Calibri"/>
          <w:sz w:val="22"/>
          <w:szCs w:val="22"/>
        </w:rPr>
        <w:t xml:space="preserve">a terenie woj. opolskiego ma się odbyć łącznie 8 dwudniowych </w:t>
      </w:r>
      <w:r w:rsidR="00614D84" w:rsidRPr="00D03F74">
        <w:rPr>
          <w:rFonts w:eastAsia="Calibri"/>
          <w:sz w:val="22"/>
          <w:szCs w:val="22"/>
        </w:rPr>
        <w:t xml:space="preserve">szkoleń </w:t>
      </w:r>
      <w:r w:rsidRPr="00D03F74">
        <w:rPr>
          <w:rFonts w:eastAsia="Calibri"/>
          <w:sz w:val="22"/>
          <w:szCs w:val="22"/>
        </w:rPr>
        <w:t xml:space="preserve">dla 12 uczestników – </w:t>
      </w:r>
      <w:bookmarkStart w:id="2" w:name="_Hlk71097514"/>
      <w:r w:rsidR="00614D84" w:rsidRPr="00D03F74">
        <w:rPr>
          <w:rFonts w:eastAsia="Calibri"/>
          <w:sz w:val="22"/>
          <w:szCs w:val="22"/>
        </w:rPr>
        <w:t xml:space="preserve">przyszłej </w:t>
      </w:r>
      <w:r w:rsidRPr="00D03F74">
        <w:rPr>
          <w:rFonts w:eastAsia="Calibri"/>
          <w:sz w:val="22"/>
          <w:szCs w:val="22"/>
        </w:rPr>
        <w:t xml:space="preserve">kadry mieszkań </w:t>
      </w:r>
      <w:r w:rsidRPr="00D03F74">
        <w:rPr>
          <w:rFonts w:eastAsia="Calibri"/>
          <w:sz w:val="22"/>
          <w:szCs w:val="22"/>
        </w:rPr>
        <w:lastRenderedPageBreak/>
        <w:t xml:space="preserve">wspomaganych </w:t>
      </w:r>
      <w:bookmarkEnd w:id="2"/>
      <w:r w:rsidRPr="00D03F74">
        <w:rPr>
          <w:rFonts w:eastAsia="Calibri"/>
          <w:sz w:val="22"/>
          <w:szCs w:val="22"/>
        </w:rPr>
        <w:t>realizowanych w ramach projektu Niezależne Życie. Szkolenie obejmuje 160 godzin zegarowych do realizacji w ciągu 16 dni</w:t>
      </w:r>
      <w:r w:rsidR="00614D84" w:rsidRPr="00D03F74">
        <w:rPr>
          <w:rFonts w:eastAsia="Calibri"/>
          <w:sz w:val="22"/>
          <w:szCs w:val="22"/>
        </w:rPr>
        <w:t xml:space="preserve"> – dla jednej grupy</w:t>
      </w:r>
      <w:r w:rsidRPr="00D03F74">
        <w:rPr>
          <w:rFonts w:eastAsia="Calibri"/>
          <w:sz w:val="22"/>
          <w:szCs w:val="22"/>
        </w:rPr>
        <w:t>.</w:t>
      </w:r>
    </w:p>
    <w:p w14:paraId="762A28B2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4A682368" w14:textId="2B154BB4" w:rsidR="009F79EC" w:rsidRPr="00D03F74" w:rsidRDefault="009F79EC" w:rsidP="00D03F74">
      <w:pPr>
        <w:shd w:val="clear" w:color="auto" w:fill="FFFFFF" w:themeFill="background1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  <w:u w:val="single"/>
        </w:rPr>
        <w:t>a)</w:t>
      </w:r>
      <w:r w:rsidRPr="00D03F74">
        <w:rPr>
          <w:rFonts w:eastAsia="Calibri"/>
          <w:sz w:val="22"/>
          <w:szCs w:val="22"/>
          <w:u w:val="single"/>
        </w:rPr>
        <w:tab/>
        <w:t>usługa trenerska:</w:t>
      </w:r>
      <w:r w:rsidRPr="00D03F74">
        <w:rPr>
          <w:rFonts w:eastAsia="Calibri"/>
          <w:sz w:val="22"/>
          <w:szCs w:val="22"/>
        </w:rPr>
        <w:t xml:space="preserve"> obejmuje trening umiejętności i kompetencji w zakresie opieki, wsparcia, nadzoru i aktywizacji lokatorów mieszkań wspomaganych. Celem szczegółowym usługi jest utworzenie efektywnego zespołu kompetentnych specjalistów, trening kompetencji społecznych obejmujących wiedzę i umiejętności  w obszarze komunikacji interpersonalnej; budowania zespołu; radzenia sobie w sytuacjach kryzysowych; procedur interwencyjnych; trening rozpoznawania najważniejszych potrzeb </w:t>
      </w:r>
      <w:proofErr w:type="spellStart"/>
      <w:r w:rsidRPr="00D03F74">
        <w:rPr>
          <w:rFonts w:eastAsia="Calibri"/>
          <w:sz w:val="22"/>
          <w:szCs w:val="22"/>
        </w:rPr>
        <w:t>biopsychospołecznych</w:t>
      </w:r>
      <w:proofErr w:type="spellEnd"/>
      <w:r w:rsidRPr="00D03F74">
        <w:rPr>
          <w:rFonts w:eastAsia="Calibri"/>
          <w:sz w:val="22"/>
          <w:szCs w:val="22"/>
        </w:rPr>
        <w:t xml:space="preserve"> mieszkańców mieszkania wspomaganego; przygotowanie kadry mieszkania wspomaganego do świadczenia opieki w warunkach domowych nad osobami dorosłymi ze schorzeniem neurologicznym w tym z chorobą Alzheimera i chorobą Parkinsona oraz w podeszłym wieku; analizowanie wpływu procesu starzenia się człowieka; trening oceny funkcjonowania człowieka w sytuacjach trudnych ( stres, konflikt, frustracja); projektowanie i realizowanie w warunkach domowych elementarnych form pomocy psychologicznej; trening umiejętności aktywnego słuchania; trening podstawowych umiejętności pedagogicznych; trening umiejętności racjonalnego gospodarowania środkami ekonomicznymi i powierzonym sprzętem; stosowanie przepisów prawnych dotyczących praw człowieka, pacjenta; pracy udzielania świadczeń społecznych i zdrowotnych; podstaw wykonywania zawodu poszczególnych członków kadry; trening interakcji społecznej </w:t>
      </w:r>
      <w:r w:rsidR="000E618E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 xml:space="preserve">i procesu socjalizacji; nadzór nad czynnościami i aktywnościami podopiecznego w zakresie higieny osobistej; użytkowania sprzętów domowych; planowania wydatków; załatwiania spraw urzędowych; dbania o zdrowie; zażywania leków oraz przygotowania posiłków; profilaktyka starzenia się; </w:t>
      </w:r>
      <w:proofErr w:type="spellStart"/>
      <w:r w:rsidRPr="00D03F74">
        <w:rPr>
          <w:rFonts w:eastAsia="Calibri"/>
          <w:sz w:val="22"/>
          <w:szCs w:val="22"/>
        </w:rPr>
        <w:t>zachowań</w:t>
      </w:r>
      <w:proofErr w:type="spellEnd"/>
      <w:r w:rsidRPr="00D03F74">
        <w:rPr>
          <w:rFonts w:eastAsia="Calibri"/>
          <w:sz w:val="22"/>
          <w:szCs w:val="22"/>
        </w:rPr>
        <w:t xml:space="preserve"> ryzykownych; kryzysów psychicznych i zaburzeń psychicznych wśród podopiecznych; trening udzielania pomocy przedmedycznej w stanach zagrożenia życia podopiecznych; analizowanie wpływu środowiska i kultury człowieka na postrzegania stanu fizycznego; psychicznego i funkcjonowania społecznego mieszkańca; trening tolerancji; trening w zakresie posługiwania się ICT i wykorzystywania tych technologii w opiece oraz wsparciu lokatorów mieszkań wspomaganych; trening tworzenia planów zajęć aktywizujących oraz scenariuszy organizacji czasu wolnego; trening </w:t>
      </w:r>
      <w:r w:rsidR="000E618E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 xml:space="preserve">w zakresie diagnozy psychologicznej; trening w zakresie współpracy z otoczeniem społeczno-gospodarczym w funkcjonowaniu; opiece i wsparciu podopiecznego; trening </w:t>
      </w:r>
      <w:r w:rsidR="000E618E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 xml:space="preserve">w opiece nad podopiecznym leżącym; trening w asystowaniu osobie umierającej. Realizacja szkoleń ma się odbyć modułowo: </w:t>
      </w:r>
    </w:p>
    <w:p w14:paraId="1823389B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>Moduł I – Trening Kompetencji Miękkich  - 40 godzin</w:t>
      </w:r>
    </w:p>
    <w:p w14:paraId="1A3F5466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>Moduł II – Medyczne Aspekty Opieki nad Mieszkańcem – 30 godzin</w:t>
      </w:r>
    </w:p>
    <w:p w14:paraId="0A95887A" w14:textId="77777777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 xml:space="preserve">Moduł III – </w:t>
      </w:r>
      <w:proofErr w:type="spellStart"/>
      <w:r w:rsidRPr="00D03F74">
        <w:rPr>
          <w:rFonts w:eastAsia="Calibri"/>
          <w:sz w:val="22"/>
          <w:szCs w:val="22"/>
        </w:rPr>
        <w:t>Psychologiczno</w:t>
      </w:r>
      <w:proofErr w:type="spellEnd"/>
      <w:r w:rsidRPr="00D03F74">
        <w:rPr>
          <w:rFonts w:eastAsia="Calibri"/>
          <w:sz w:val="22"/>
          <w:szCs w:val="22"/>
        </w:rPr>
        <w:t xml:space="preserve"> – Pedagogiczne Aspekty Życie i Funkcjonowania Mieszkańców Lokali Wspomaganych – 30 godzin</w:t>
      </w:r>
    </w:p>
    <w:p w14:paraId="25A1655F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>Moduł IV – Ekonomiczne i Prawno Socjalne Aspekty – 30 godzin</w:t>
      </w:r>
    </w:p>
    <w:p w14:paraId="3BBAB811" w14:textId="1D7F36F8" w:rsidR="009F79EC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>Moduł V – Czas Wolny i Aktywność Społeczna, Kulturalna i zawodowa Lokatorów Mieszkań Wspomaganych – 30 godzin</w:t>
      </w:r>
      <w:r w:rsidR="009F289E" w:rsidRPr="00D03F74">
        <w:rPr>
          <w:rFonts w:eastAsia="Calibri"/>
          <w:sz w:val="22"/>
          <w:szCs w:val="22"/>
        </w:rPr>
        <w:t>.</w:t>
      </w:r>
    </w:p>
    <w:p w14:paraId="346C9B1E" w14:textId="77777777" w:rsidR="000E618E" w:rsidRDefault="000E618E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6DF93782" w14:textId="77777777" w:rsidR="000E618E" w:rsidRPr="000E618E" w:rsidRDefault="000E618E" w:rsidP="000E618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E618E">
        <w:rPr>
          <w:color w:val="000000"/>
          <w:sz w:val="22"/>
          <w:szCs w:val="22"/>
        </w:rPr>
        <w:t xml:space="preserve">Trenerzy przygotowują materiały szkoleniowe niezbędne do efektywnego przeprowadzenia zajęć, zgodne z najnowszą wiedzą w przedmiotowym zakresie, takie jak: opisy przypadków, szablony dokumentów, przykłady obowiązujących dokumentów, arkusze ćwiczeń, testów, schematów. Trenerzy określają szczegółowo zakres i typ wykorzystywanych materiałów szkoleniowych. </w:t>
      </w:r>
    </w:p>
    <w:p w14:paraId="439160B0" w14:textId="0CD37755" w:rsidR="000E618E" w:rsidRPr="000E618E" w:rsidRDefault="000E618E" w:rsidP="000E618E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0E618E">
        <w:rPr>
          <w:color w:val="000000"/>
          <w:sz w:val="22"/>
          <w:szCs w:val="22"/>
        </w:rPr>
        <w:lastRenderedPageBreak/>
        <w:t>Do zadań trenerów należy także wskazanie adekwatnej literatury przedmiotu będącej podstawą do samokształcenia oraz ewentualnych uzupełnień szkolenia</w:t>
      </w:r>
    </w:p>
    <w:p w14:paraId="4A2A0CE1" w14:textId="77777777" w:rsidR="000E618E" w:rsidRPr="00D03F74" w:rsidRDefault="000E618E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6F777A5C" w14:textId="77777777" w:rsidR="009F289E" w:rsidRPr="00D03F74" w:rsidRDefault="009F289E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3EB222D8" w14:textId="1C8FED28" w:rsidR="009F79EC" w:rsidRPr="00D03F74" w:rsidRDefault="009F79EC" w:rsidP="00D03F74">
      <w:pPr>
        <w:shd w:val="clear" w:color="auto" w:fill="FFFFFF" w:themeFill="background1"/>
        <w:spacing w:line="276" w:lineRule="auto"/>
        <w:ind w:left="567" w:hanging="567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b)</w:t>
      </w:r>
      <w:r w:rsidRPr="00D03F74">
        <w:rPr>
          <w:rFonts w:eastAsia="Calibri"/>
          <w:b/>
          <w:sz w:val="22"/>
          <w:szCs w:val="22"/>
        </w:rPr>
        <w:tab/>
      </w:r>
      <w:r w:rsidR="000E618E">
        <w:rPr>
          <w:rFonts w:eastAsia="Calibri"/>
          <w:b/>
          <w:sz w:val="22"/>
          <w:szCs w:val="22"/>
        </w:rPr>
        <w:t>U</w:t>
      </w:r>
      <w:r w:rsidRPr="00D03F74">
        <w:rPr>
          <w:rFonts w:eastAsia="Calibri"/>
          <w:b/>
          <w:sz w:val="22"/>
          <w:szCs w:val="22"/>
        </w:rPr>
        <w:t>sługa hotelarska</w:t>
      </w:r>
      <w:r w:rsidR="005E09A9" w:rsidRPr="00D03F74">
        <w:rPr>
          <w:rFonts w:eastAsia="Calibri"/>
          <w:b/>
          <w:sz w:val="22"/>
          <w:szCs w:val="22"/>
        </w:rPr>
        <w:t xml:space="preserve"> w każdej grupie</w:t>
      </w:r>
      <w:r w:rsidRPr="00D03F74">
        <w:rPr>
          <w:rFonts w:eastAsia="Calibri"/>
          <w:b/>
          <w:sz w:val="22"/>
          <w:szCs w:val="22"/>
        </w:rPr>
        <w:t>:</w:t>
      </w:r>
      <w:r w:rsidRPr="00D03F74">
        <w:rPr>
          <w:rFonts w:eastAsia="Calibri"/>
          <w:sz w:val="22"/>
          <w:szCs w:val="22"/>
        </w:rPr>
        <w:t xml:space="preserve"> zapewnienie wszystkim uczestnikom 8 noclegów ze śniadaniem w hotelu odpowiadającym standardowi min. *</w:t>
      </w:r>
      <w:r w:rsidR="009F289E" w:rsidRPr="00D03F74">
        <w:rPr>
          <w:rFonts w:eastAsia="Calibri"/>
          <w:sz w:val="22"/>
          <w:szCs w:val="22"/>
        </w:rPr>
        <w:t>*</w:t>
      </w:r>
      <w:r w:rsidRPr="00D03F74">
        <w:rPr>
          <w:rFonts w:eastAsia="Calibri"/>
          <w:sz w:val="22"/>
          <w:szCs w:val="22"/>
        </w:rPr>
        <w:t xml:space="preserve">* lub ośrodku szkoleniowym </w:t>
      </w:r>
      <w:r w:rsidR="005E09A9" w:rsidRPr="00D03F74">
        <w:rPr>
          <w:rFonts w:eastAsia="Calibri"/>
          <w:sz w:val="22"/>
          <w:szCs w:val="22"/>
        </w:rPr>
        <w:t xml:space="preserve">odpowiadającym </w:t>
      </w:r>
      <w:r w:rsidRPr="00D03F74">
        <w:rPr>
          <w:rFonts w:eastAsia="Calibri"/>
          <w:sz w:val="22"/>
          <w:szCs w:val="22"/>
        </w:rPr>
        <w:t>standard</w:t>
      </w:r>
      <w:r w:rsidR="005E09A9" w:rsidRPr="00D03F74">
        <w:rPr>
          <w:rFonts w:eastAsia="Calibri"/>
          <w:sz w:val="22"/>
          <w:szCs w:val="22"/>
        </w:rPr>
        <w:t>owi</w:t>
      </w:r>
      <w:r w:rsidRPr="00D03F74">
        <w:rPr>
          <w:rFonts w:eastAsia="Calibri"/>
          <w:sz w:val="22"/>
          <w:szCs w:val="22"/>
        </w:rPr>
        <w:t xml:space="preserve"> </w:t>
      </w:r>
      <w:r w:rsidR="005E09A9" w:rsidRPr="00D03F74">
        <w:rPr>
          <w:rFonts w:eastAsia="Calibri"/>
          <w:sz w:val="22"/>
          <w:szCs w:val="22"/>
        </w:rPr>
        <w:t xml:space="preserve">hotelu </w:t>
      </w:r>
      <w:r w:rsidRPr="00D03F74">
        <w:rPr>
          <w:rFonts w:eastAsia="Calibri"/>
          <w:sz w:val="22"/>
          <w:szCs w:val="22"/>
        </w:rPr>
        <w:t>min. *</w:t>
      </w:r>
      <w:r w:rsidR="009F289E" w:rsidRPr="00D03F74">
        <w:rPr>
          <w:rFonts w:eastAsia="Calibri"/>
          <w:sz w:val="22"/>
          <w:szCs w:val="22"/>
        </w:rPr>
        <w:t>*</w:t>
      </w:r>
      <w:r w:rsidRPr="00D03F74">
        <w:rPr>
          <w:rFonts w:eastAsia="Calibri"/>
          <w:sz w:val="22"/>
          <w:szCs w:val="22"/>
        </w:rPr>
        <w:t>*, w pokojach 1-</w:t>
      </w:r>
      <w:r w:rsidR="009F289E" w:rsidRPr="00D03F74">
        <w:rPr>
          <w:rFonts w:eastAsia="Calibri"/>
          <w:sz w:val="22"/>
          <w:szCs w:val="22"/>
        </w:rPr>
        <w:t>4</w:t>
      </w:r>
      <w:r w:rsidRPr="00D03F74">
        <w:rPr>
          <w:rFonts w:eastAsia="Calibri"/>
          <w:sz w:val="22"/>
          <w:szCs w:val="22"/>
        </w:rPr>
        <w:t xml:space="preserve"> osobowych z pełnym węzłem sanitarnym (tj.: z łazienką w szczególności z natryskiem i WC w każdym pokoju). Miejsce noclegu ma posiadać zaplecze gastronomiczne, a także wydzielone miejsce do zorganizowania zajęć szkoleniowych. Razem 96 noclegów wraz 96 śniadaniami</w:t>
      </w:r>
      <w:r w:rsidR="005E09A9" w:rsidRPr="00D03F74">
        <w:rPr>
          <w:rFonts w:eastAsia="Calibri"/>
          <w:sz w:val="22"/>
          <w:szCs w:val="22"/>
        </w:rPr>
        <w:t>.</w:t>
      </w:r>
    </w:p>
    <w:p w14:paraId="7543E977" w14:textId="77777777" w:rsidR="000E618E" w:rsidRDefault="000E618E" w:rsidP="00D03F74">
      <w:pPr>
        <w:shd w:val="clear" w:color="auto" w:fill="FFFFFF" w:themeFill="background1"/>
        <w:spacing w:line="276" w:lineRule="auto"/>
        <w:ind w:left="567" w:hanging="567"/>
        <w:jc w:val="both"/>
        <w:rPr>
          <w:rFonts w:eastAsia="Calibri"/>
          <w:b/>
          <w:sz w:val="22"/>
          <w:szCs w:val="22"/>
        </w:rPr>
      </w:pPr>
    </w:p>
    <w:p w14:paraId="1CD63BF6" w14:textId="5166F14D" w:rsidR="00A93BF8" w:rsidRPr="00D03F74" w:rsidRDefault="00E90482" w:rsidP="00D03F74">
      <w:pPr>
        <w:shd w:val="clear" w:color="auto" w:fill="FFFFFF" w:themeFill="background1"/>
        <w:spacing w:line="276" w:lineRule="auto"/>
        <w:ind w:left="567" w:hanging="567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Uwaga n</w:t>
      </w:r>
      <w:r w:rsidR="00A93BF8" w:rsidRPr="00D03F74">
        <w:rPr>
          <w:rFonts w:eastAsia="Calibri"/>
          <w:b/>
          <w:sz w:val="22"/>
          <w:szCs w:val="22"/>
        </w:rPr>
        <w:t>ocleg</w:t>
      </w:r>
      <w:r w:rsidRPr="00D03F74">
        <w:rPr>
          <w:rFonts w:eastAsia="Calibri"/>
          <w:b/>
          <w:sz w:val="22"/>
          <w:szCs w:val="22"/>
        </w:rPr>
        <w:t>i</w:t>
      </w:r>
      <w:r w:rsidR="00A93BF8" w:rsidRPr="00D03F74">
        <w:rPr>
          <w:rFonts w:eastAsia="Calibri"/>
          <w:b/>
          <w:sz w:val="22"/>
          <w:szCs w:val="22"/>
        </w:rPr>
        <w:t>:</w:t>
      </w:r>
      <w:r w:rsidR="00A93BF8" w:rsidRPr="00D03F74">
        <w:rPr>
          <w:rFonts w:eastAsia="Calibri"/>
          <w:sz w:val="22"/>
          <w:szCs w:val="22"/>
        </w:rPr>
        <w:t xml:space="preserve"> </w:t>
      </w:r>
    </w:p>
    <w:p w14:paraId="3B0C843E" w14:textId="6A3A00AF" w:rsidR="00E90482" w:rsidRPr="00D03F74" w:rsidRDefault="00E90482" w:rsidP="00D03F74">
      <w:pPr>
        <w:shd w:val="clear" w:color="auto" w:fill="FFFFFF" w:themeFill="background1"/>
        <w:spacing w:line="276" w:lineRule="auto"/>
        <w:jc w:val="both"/>
        <w:rPr>
          <w:sz w:val="22"/>
          <w:szCs w:val="22"/>
        </w:rPr>
      </w:pPr>
      <w:r w:rsidRPr="00D03F74">
        <w:rPr>
          <w:sz w:val="22"/>
          <w:szCs w:val="22"/>
        </w:rPr>
        <w:t>Możliwość zagwarantowania noclegu dotyczy uczestników, którzy posiadają miejsce zamieszkania w miejscowości innej niż ta miejscowość, w której odbywa się szkolenie.</w:t>
      </w:r>
    </w:p>
    <w:p w14:paraId="5E08CAED" w14:textId="3B26D4B4" w:rsidR="00E90482" w:rsidRPr="00D03F74" w:rsidRDefault="00E90482" w:rsidP="00D03F74">
      <w:pPr>
        <w:shd w:val="clear" w:color="auto" w:fill="FFFFFF" w:themeFill="background1"/>
        <w:spacing w:line="276" w:lineRule="auto"/>
        <w:jc w:val="both"/>
        <w:rPr>
          <w:sz w:val="22"/>
          <w:szCs w:val="22"/>
        </w:rPr>
      </w:pPr>
      <w:r w:rsidRPr="00D03F74">
        <w:rPr>
          <w:sz w:val="22"/>
          <w:szCs w:val="22"/>
        </w:rPr>
        <w:t>Wydatek kwalifikowalny, o ile wsparcie (np. szkolenie, spotkanie) dla tej samej grupy osób trwa co najmniej dwa dni.</w:t>
      </w:r>
    </w:p>
    <w:p w14:paraId="5BBAD37B" w14:textId="29500A93" w:rsidR="00E90482" w:rsidRPr="00D03F74" w:rsidRDefault="00E90482" w:rsidP="00D03F74">
      <w:pPr>
        <w:shd w:val="clear" w:color="auto" w:fill="FFFFFF" w:themeFill="background1"/>
        <w:spacing w:line="276" w:lineRule="auto"/>
        <w:jc w:val="both"/>
        <w:rPr>
          <w:sz w:val="22"/>
          <w:szCs w:val="22"/>
        </w:rPr>
      </w:pPr>
    </w:p>
    <w:p w14:paraId="7EB26AA9" w14:textId="0F845512" w:rsidR="00E90482" w:rsidRPr="00D03F74" w:rsidRDefault="00E90482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sz w:val="22"/>
          <w:szCs w:val="22"/>
        </w:rPr>
        <w:t>Do wyceny należy uwzględnić wszystkie osoby z noclegiem. W przypadku gdy uczestnik będzie miał miejsce zamieszkania w miejscowości w której będzie odbywać się szkolenie, Wynagrodzenie Wykonawcy zostanie pomniejszone o koszty noclegu i wyżywienia nieprzysyłające dla osoby nienocującej (kolacja, śniadania).</w:t>
      </w:r>
    </w:p>
    <w:p w14:paraId="5CE638F4" w14:textId="77777777" w:rsidR="009F289E" w:rsidRPr="00D03F74" w:rsidRDefault="009F289E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52EF86FE" w14:textId="24B4E592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c)</w:t>
      </w:r>
      <w:r w:rsidRPr="00D03F74">
        <w:rPr>
          <w:rFonts w:eastAsia="Calibri"/>
          <w:b/>
          <w:sz w:val="22"/>
          <w:szCs w:val="22"/>
        </w:rPr>
        <w:tab/>
        <w:t>usługa restauracyjna</w:t>
      </w:r>
      <w:r w:rsidR="005E09A9" w:rsidRPr="00D03F74">
        <w:rPr>
          <w:rFonts w:eastAsia="Calibri"/>
          <w:b/>
          <w:sz w:val="22"/>
          <w:szCs w:val="22"/>
        </w:rPr>
        <w:t xml:space="preserve"> </w:t>
      </w:r>
      <w:bookmarkStart w:id="3" w:name="_Hlk71106690"/>
      <w:r w:rsidR="005E09A9" w:rsidRPr="00D03F74">
        <w:rPr>
          <w:rFonts w:eastAsia="Calibri"/>
          <w:b/>
          <w:sz w:val="22"/>
          <w:szCs w:val="22"/>
        </w:rPr>
        <w:t>w każdej grupie</w:t>
      </w:r>
      <w:bookmarkEnd w:id="3"/>
      <w:r w:rsidRPr="00D03F74">
        <w:rPr>
          <w:rFonts w:eastAsia="Calibri"/>
          <w:sz w:val="22"/>
          <w:szCs w:val="22"/>
        </w:rPr>
        <w:t xml:space="preserve">: w ramach każdego dnia z 8 dwudniowych szkoleń – przygotowanie dla 12 uczestników: usługi restauracyjnej składającej się z: 2 lunchów, </w:t>
      </w:r>
      <w:r w:rsidR="007B6940" w:rsidRPr="00D03F74">
        <w:rPr>
          <w:rFonts w:eastAsia="Calibri"/>
          <w:sz w:val="22"/>
          <w:szCs w:val="22"/>
        </w:rPr>
        <w:t xml:space="preserve">2 </w:t>
      </w:r>
      <w:r w:rsidRPr="00D03F74">
        <w:rPr>
          <w:rFonts w:eastAsia="Calibri"/>
          <w:sz w:val="22"/>
          <w:szCs w:val="22"/>
        </w:rPr>
        <w:t>przerw</w:t>
      </w:r>
      <w:r w:rsidR="007B6940" w:rsidRPr="00D03F74">
        <w:rPr>
          <w:rFonts w:eastAsia="Calibri"/>
          <w:sz w:val="22"/>
          <w:szCs w:val="22"/>
        </w:rPr>
        <w:t>y kawowe</w:t>
      </w:r>
      <w:r w:rsidR="000E618E">
        <w:rPr>
          <w:rFonts w:eastAsia="Calibri"/>
          <w:sz w:val="22"/>
          <w:szCs w:val="22"/>
        </w:rPr>
        <w:t>,</w:t>
      </w:r>
      <w:r w:rsidR="000E618E" w:rsidRPr="000E618E">
        <w:rPr>
          <w:rFonts w:eastAsia="Calibri"/>
          <w:sz w:val="22"/>
          <w:szCs w:val="22"/>
        </w:rPr>
        <w:t xml:space="preserve"> </w:t>
      </w:r>
      <w:r w:rsidR="000E618E">
        <w:rPr>
          <w:rFonts w:eastAsia="Calibri"/>
          <w:sz w:val="22"/>
          <w:szCs w:val="22"/>
        </w:rPr>
        <w:t xml:space="preserve">1 śniadania i </w:t>
      </w:r>
      <w:r w:rsidR="000E618E" w:rsidRPr="00D03F74">
        <w:rPr>
          <w:rFonts w:eastAsia="Calibri"/>
          <w:sz w:val="22"/>
          <w:szCs w:val="22"/>
        </w:rPr>
        <w:t>1 kolacji</w:t>
      </w:r>
      <w:r w:rsidR="000E618E">
        <w:rPr>
          <w:rFonts w:eastAsia="Calibri"/>
          <w:sz w:val="22"/>
          <w:szCs w:val="22"/>
        </w:rPr>
        <w:t xml:space="preserve"> (dla osób nocujących)</w:t>
      </w:r>
      <w:r w:rsidRPr="00D03F74">
        <w:rPr>
          <w:rFonts w:eastAsia="Calibri"/>
          <w:sz w:val="22"/>
          <w:szCs w:val="22"/>
        </w:rPr>
        <w:t xml:space="preserve">. </w:t>
      </w:r>
    </w:p>
    <w:p w14:paraId="73F37709" w14:textId="77777777" w:rsidR="009F289E" w:rsidRPr="00D03F74" w:rsidRDefault="009F289E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5E2A9080" w14:textId="2523899A" w:rsidR="009F289E" w:rsidRPr="00D03F74" w:rsidRDefault="009F289E" w:rsidP="00D03F74">
      <w:pPr>
        <w:shd w:val="clear" w:color="auto" w:fill="FFFFFF" w:themeFill="background1"/>
        <w:spacing w:line="276" w:lineRule="auto"/>
        <w:jc w:val="both"/>
        <w:rPr>
          <w:rFonts w:eastAsia="Calibri"/>
          <w:b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Wymagania żywieniowe</w:t>
      </w:r>
      <w:r w:rsidR="005E09A9" w:rsidRPr="00D03F74">
        <w:rPr>
          <w:rFonts w:eastAsia="Calibri"/>
          <w:b/>
          <w:sz w:val="22"/>
          <w:szCs w:val="22"/>
        </w:rPr>
        <w:t xml:space="preserve"> </w:t>
      </w:r>
      <w:r w:rsidR="000E618E">
        <w:rPr>
          <w:rFonts w:eastAsia="Calibri"/>
          <w:b/>
          <w:sz w:val="22"/>
          <w:szCs w:val="22"/>
        </w:rPr>
        <w:t xml:space="preserve">podczas zajęć stacjonarnych </w:t>
      </w:r>
      <w:r w:rsidR="005E09A9" w:rsidRPr="00D03F74">
        <w:rPr>
          <w:rFonts w:eastAsia="Calibri"/>
          <w:b/>
          <w:sz w:val="22"/>
          <w:szCs w:val="22"/>
        </w:rPr>
        <w:t xml:space="preserve">w każdej grupie </w:t>
      </w:r>
      <w:r w:rsidRPr="00D03F74">
        <w:rPr>
          <w:rFonts w:eastAsia="Calibri"/>
          <w:b/>
          <w:sz w:val="22"/>
          <w:szCs w:val="22"/>
        </w:rPr>
        <w:t xml:space="preserve">: </w:t>
      </w:r>
    </w:p>
    <w:p w14:paraId="4A1AA5E6" w14:textId="25BB4686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</w:r>
      <w:r w:rsidRPr="00D03F74">
        <w:rPr>
          <w:rFonts w:eastAsia="Calibri"/>
          <w:b/>
          <w:sz w:val="22"/>
          <w:szCs w:val="22"/>
        </w:rPr>
        <w:t>śniadanie</w:t>
      </w:r>
      <w:r w:rsidR="000E618E">
        <w:rPr>
          <w:rFonts w:eastAsia="Calibri"/>
          <w:b/>
          <w:sz w:val="22"/>
          <w:szCs w:val="22"/>
        </w:rPr>
        <w:t xml:space="preserve"> </w:t>
      </w:r>
      <w:bookmarkStart w:id="4" w:name="_Hlk71720378"/>
      <w:r w:rsidR="000E618E">
        <w:rPr>
          <w:rFonts w:eastAsia="Calibri"/>
          <w:b/>
          <w:sz w:val="22"/>
          <w:szCs w:val="22"/>
        </w:rPr>
        <w:t>(dla osób nocujących)</w:t>
      </w:r>
      <w:bookmarkEnd w:id="4"/>
      <w:r w:rsidRPr="00D03F74">
        <w:rPr>
          <w:rFonts w:eastAsia="Calibri"/>
          <w:b/>
          <w:sz w:val="22"/>
          <w:szCs w:val="22"/>
        </w:rPr>
        <w:t>:</w:t>
      </w:r>
      <w:r w:rsidRPr="00D03F74">
        <w:rPr>
          <w:rFonts w:eastAsia="Calibri"/>
          <w:sz w:val="22"/>
          <w:szCs w:val="22"/>
        </w:rPr>
        <w:t xml:space="preserve"> pieczywo, bułki, rogale, chleb pszenny, żytni, wieloziarnisty min. 300 g/os., masło, wędlina, twarożek, pasty do pieczywa, żółty ser, ser pleśniowy, dżem, świeże warzywa, jajecznica, parówki, przetwory zbożowe </w:t>
      </w:r>
      <w:r w:rsidR="006A512F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>i mleczne, jogurty, owoce, itp., kawa, śmietanka, cukier, cytryna, herbata, – co najmniej trzy rodzaje herbaty do wyboru, soki owocowe, woda mineralna – min. 200 ml/os. –</w:t>
      </w:r>
      <w:r w:rsidR="009F289E" w:rsidRPr="00D03F74">
        <w:rPr>
          <w:rFonts w:eastAsia="Calibri"/>
          <w:sz w:val="22"/>
          <w:szCs w:val="22"/>
        </w:rPr>
        <w:t xml:space="preserve"> dotyczy każdego rodzaju napoju, (dopuszcza się w formie „szwedzkiego stołu”)</w:t>
      </w:r>
    </w:p>
    <w:p w14:paraId="7B5B4A68" w14:textId="0DE44E35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</w:r>
      <w:r w:rsidR="009F289E" w:rsidRPr="00D03F74">
        <w:rPr>
          <w:rFonts w:eastAsia="Calibri"/>
          <w:b/>
          <w:sz w:val="22"/>
          <w:szCs w:val="22"/>
        </w:rPr>
        <w:t>lunch</w:t>
      </w:r>
      <w:r w:rsidR="009F289E" w:rsidRPr="00D03F74">
        <w:rPr>
          <w:rFonts w:eastAsia="Calibri"/>
          <w:sz w:val="22"/>
          <w:szCs w:val="22"/>
        </w:rPr>
        <w:t xml:space="preserve"> składając</w:t>
      </w:r>
      <w:r w:rsidRPr="00D03F74">
        <w:rPr>
          <w:rFonts w:eastAsia="Calibri"/>
          <w:sz w:val="22"/>
          <w:szCs w:val="22"/>
        </w:rPr>
        <w:t xml:space="preserve"> się z jednego dania - (min. 450 g/na osobę) – danie mięsne (do wyboru: kotlety różnych typów i inne potrawy mięsne z sosem np. pieczenie, rolady, klopsy, zrazy, itp.); - danie jarskie (do wyboru np. smażona ryba, pierogi - różne rodzaje, spaghetti, naleśniki, gołąbki, risotto, dania z makaronem, itp.); z dodatkiem skrobiowym (ziemniaki, kluski, frytki, kopytka itp.) lub ryż, kasze oraz surówki różnego typu (np. mizeria, buraczki, marchewka z groszkiem, surówka z białej kapusty, czerwonej, kapusty pekińskiej, kapusty kiszonej, itp.), napoje zimne (soki owocowe niegazowane różne rodzaje, woda mineralna) – min. 200 ml/os. – dotyczy każdego rodzaju napoju.</w:t>
      </w:r>
    </w:p>
    <w:p w14:paraId="78428086" w14:textId="460CEA53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</w:r>
      <w:r w:rsidR="009F289E" w:rsidRPr="000E618E">
        <w:rPr>
          <w:rFonts w:eastAsia="Calibri"/>
          <w:b/>
          <w:bCs/>
          <w:sz w:val="22"/>
          <w:szCs w:val="22"/>
        </w:rPr>
        <w:t>kolacja</w:t>
      </w:r>
      <w:r w:rsidRPr="00D03F74">
        <w:rPr>
          <w:rFonts w:eastAsia="Calibri"/>
          <w:sz w:val="22"/>
          <w:szCs w:val="22"/>
        </w:rPr>
        <w:t xml:space="preserve"> </w:t>
      </w:r>
      <w:r w:rsidR="000E618E">
        <w:rPr>
          <w:rFonts w:eastAsia="Calibri"/>
          <w:b/>
          <w:sz w:val="22"/>
          <w:szCs w:val="22"/>
        </w:rPr>
        <w:t xml:space="preserve">(dla osób nocujących) - </w:t>
      </w:r>
      <w:r w:rsidRPr="00D03F74">
        <w:rPr>
          <w:rFonts w:eastAsia="Calibri"/>
          <w:sz w:val="22"/>
          <w:szCs w:val="22"/>
        </w:rPr>
        <w:t xml:space="preserve">sałatki, pieczywo jasne i ciemne, wędlina, twarożek, pasty do pieczywa, żółty ser, ser pleśniowy, świeże warzywa, napoje zimne i gorące (soki owocowe niegazowane, woda mineralna oraz kawa, śmietanka, cukier, cytryna, herbata, – co najmniej trzy rodzaje herbaty do wyboru, (dopuszcza się w formie „szwedzkiego stołu”) </w:t>
      </w:r>
    </w:p>
    <w:p w14:paraId="2A49818D" w14:textId="514A2930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lastRenderedPageBreak/>
        <w:t>•</w:t>
      </w:r>
      <w:r w:rsidRPr="00D03F74">
        <w:rPr>
          <w:rFonts w:eastAsia="Calibri"/>
          <w:sz w:val="22"/>
          <w:szCs w:val="22"/>
        </w:rPr>
        <w:tab/>
      </w:r>
      <w:r w:rsidR="009F289E" w:rsidRPr="00D03F74">
        <w:rPr>
          <w:rFonts w:eastAsia="Calibri"/>
          <w:b/>
          <w:sz w:val="22"/>
          <w:szCs w:val="22"/>
        </w:rPr>
        <w:t>przerwa kawowa</w:t>
      </w:r>
      <w:r w:rsidRPr="00D03F74">
        <w:rPr>
          <w:rFonts w:eastAsia="Calibri"/>
          <w:sz w:val="22"/>
          <w:szCs w:val="22"/>
        </w:rPr>
        <w:t>: kawa, mleczko do kawy, cukier, woda mineralna</w:t>
      </w:r>
      <w:r w:rsidR="007B6940" w:rsidRPr="00D03F74">
        <w:rPr>
          <w:rFonts w:eastAsia="Calibri"/>
          <w:sz w:val="22"/>
          <w:szCs w:val="22"/>
        </w:rPr>
        <w:t xml:space="preserve"> min. 500ml/os.</w:t>
      </w:r>
      <w:r w:rsidRPr="00D03F74">
        <w:rPr>
          <w:rFonts w:eastAsia="Calibri"/>
          <w:sz w:val="22"/>
          <w:szCs w:val="22"/>
        </w:rPr>
        <w:t xml:space="preserve">, soki owocowe niegazowane - min. </w:t>
      </w:r>
      <w:r w:rsidR="007B6940" w:rsidRPr="00D03F74">
        <w:rPr>
          <w:rFonts w:eastAsia="Calibri"/>
          <w:sz w:val="22"/>
          <w:szCs w:val="22"/>
        </w:rPr>
        <w:t>500</w:t>
      </w:r>
      <w:r w:rsidRPr="00D03F74">
        <w:rPr>
          <w:rFonts w:eastAsia="Calibri"/>
          <w:sz w:val="22"/>
          <w:szCs w:val="22"/>
        </w:rPr>
        <w:t xml:space="preserve"> ml/os., kruche ciastka – min. </w:t>
      </w:r>
      <w:r w:rsidR="007B6940" w:rsidRPr="00D03F74">
        <w:rPr>
          <w:rFonts w:eastAsia="Calibri"/>
          <w:sz w:val="22"/>
          <w:szCs w:val="22"/>
        </w:rPr>
        <w:t>300</w:t>
      </w:r>
      <w:r w:rsidRPr="00D03F74">
        <w:rPr>
          <w:rFonts w:eastAsia="Calibri"/>
          <w:sz w:val="22"/>
          <w:szCs w:val="22"/>
        </w:rPr>
        <w:t xml:space="preserve"> g/os.</w:t>
      </w:r>
      <w:r w:rsidR="007B6940" w:rsidRPr="00D03F74">
        <w:rPr>
          <w:rFonts w:eastAsia="Calibri"/>
          <w:sz w:val="22"/>
          <w:szCs w:val="22"/>
        </w:rPr>
        <w:t xml:space="preserve"> min. 3 rodzaje</w:t>
      </w:r>
      <w:r w:rsidRPr="00D03F74">
        <w:rPr>
          <w:rFonts w:eastAsia="Calibri"/>
          <w:sz w:val="22"/>
          <w:szCs w:val="22"/>
        </w:rPr>
        <w:t xml:space="preserve">, herbata – co najmniej trzy rodzaje herbaty do wyboru, </w:t>
      </w:r>
      <w:r w:rsidR="007B6940" w:rsidRPr="00D03F74">
        <w:rPr>
          <w:rFonts w:eastAsia="Calibri"/>
          <w:sz w:val="22"/>
          <w:szCs w:val="22"/>
        </w:rPr>
        <w:t xml:space="preserve">przerwę kawową </w:t>
      </w:r>
      <w:r w:rsidRPr="00D03F74">
        <w:rPr>
          <w:rFonts w:eastAsia="Calibri"/>
          <w:sz w:val="22"/>
          <w:szCs w:val="22"/>
        </w:rPr>
        <w:t>dopuszcza się w formie „szwedzkiego stołu”)</w:t>
      </w:r>
    </w:p>
    <w:p w14:paraId="60FBD536" w14:textId="77777777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>realizacja usług restauracyjnych ma odbywać się zgodnie z harmonogramem ustalanym na bieżąco z przedstawicielem Zamawiającego,</w:t>
      </w:r>
    </w:p>
    <w:p w14:paraId="382F7466" w14:textId="3344082F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 xml:space="preserve">realizacja usług  restauracyjnych ma przebiegać zgodnie z obowiązującymi w tym zakresie przepisami prawa, w szczególności dotyczącymi wymogów sanitarnych stawianych osobom biorącym udział w realizacji usługi oraz miejscom przygotowania </w:t>
      </w:r>
      <w:r w:rsidR="00D03F74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>i podawania posiłków,</w:t>
      </w:r>
    </w:p>
    <w:p w14:paraId="0F914998" w14:textId="251AFFF0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trike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 xml:space="preserve">wyżywienie ma rozpocząć się od przerwy kawowej w dniu przyjazdu i zakończyć obiadem w dniu wyjazdu, </w:t>
      </w:r>
    </w:p>
    <w:p w14:paraId="53C10C35" w14:textId="6FEFFB4E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>Realizacja usługi restauracyjnej ma odbywać się zgodnie z harmonogramem ustalonym na bieżąco z przedstawicielem Zamawiającego. Nie dopuszcza się podawania tego samego zestawu obiadowego drugiego dnia szkolenia</w:t>
      </w:r>
      <w:r w:rsidR="009F289E" w:rsidRPr="00D03F74">
        <w:rPr>
          <w:rFonts w:eastAsia="Calibri"/>
          <w:sz w:val="22"/>
          <w:szCs w:val="22"/>
        </w:rPr>
        <w:t>.</w:t>
      </w:r>
    </w:p>
    <w:p w14:paraId="2401B0FF" w14:textId="77777777" w:rsidR="009F289E" w:rsidRPr="00D03F74" w:rsidRDefault="009F289E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2FFE2BBD" w14:textId="7E4D2BDF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d)</w:t>
      </w:r>
      <w:r w:rsidRPr="00D03F74">
        <w:rPr>
          <w:rFonts w:eastAsia="Calibri"/>
          <w:b/>
          <w:sz w:val="22"/>
          <w:szCs w:val="22"/>
        </w:rPr>
        <w:tab/>
        <w:t>wynajem sali wykładowo-szkoleniowej</w:t>
      </w:r>
      <w:r w:rsidRPr="00D03F74">
        <w:rPr>
          <w:rFonts w:eastAsia="Calibri"/>
          <w:sz w:val="22"/>
          <w:szCs w:val="22"/>
        </w:rPr>
        <w:t xml:space="preserve"> </w:t>
      </w:r>
      <w:r w:rsidR="005E09A9" w:rsidRPr="00D03F74">
        <w:rPr>
          <w:rFonts w:eastAsia="Calibri"/>
          <w:b/>
          <w:sz w:val="22"/>
          <w:szCs w:val="22"/>
        </w:rPr>
        <w:t>w każdej grupie</w:t>
      </w:r>
      <w:r w:rsidR="005E09A9" w:rsidRPr="00D03F74">
        <w:rPr>
          <w:rFonts w:eastAsia="Calibri"/>
          <w:sz w:val="22"/>
          <w:szCs w:val="22"/>
        </w:rPr>
        <w:t xml:space="preserve"> </w:t>
      </w:r>
      <w:r w:rsidRPr="00D03F74">
        <w:rPr>
          <w:rFonts w:eastAsia="Calibri"/>
          <w:sz w:val="22"/>
          <w:szCs w:val="22"/>
        </w:rPr>
        <w:t>w miejscu noclegu dla 12 uczestników na potrzeby 8 dwudniowych szkoleń, dostosowanej do prowadzenia szkoleń po 10 godzin zegarowych każdego dnia, pozbawionej przedmiotów niezwiązanych z prowadzonymi zajęciami, wyposażonej w stoły, krzesła, z dostępem do światła dziennego oraz możliwością zasłonięcia okien, spełniającej wymogi bezpieczeństwa, akustyczne, oświetleniowe, wyposażonej w sprzęt multimedialny – rzutnik multimedialny, ekran, flipchart z uzupełnionymi arkuszami papieru oraz piszącymi flamastrami, wyposażonej w sprawną klimatyzację oraz sprawne ogrzewanie, temperatura pomieszczenia musi być dostosowana do warunków pogodowych</w:t>
      </w:r>
      <w:r w:rsidR="009F289E" w:rsidRPr="00D03F74">
        <w:rPr>
          <w:rFonts w:eastAsia="Calibri"/>
          <w:sz w:val="22"/>
          <w:szCs w:val="22"/>
        </w:rPr>
        <w:t>.</w:t>
      </w:r>
    </w:p>
    <w:p w14:paraId="6488CE6A" w14:textId="77777777" w:rsidR="009F289E" w:rsidRPr="00D03F74" w:rsidRDefault="009F289E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2FC20678" w14:textId="417F041B" w:rsidR="00A93BF8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b/>
          <w:sz w:val="22"/>
          <w:szCs w:val="22"/>
        </w:rPr>
        <w:t>zapewnienie transportu dla uczestników szkolenia</w:t>
      </w:r>
      <w:r w:rsidR="005E09A9" w:rsidRPr="00D03F74">
        <w:rPr>
          <w:rFonts w:ascii="Arial" w:eastAsia="Calibri" w:hAnsi="Arial" w:cs="Arial"/>
          <w:b/>
          <w:sz w:val="22"/>
          <w:szCs w:val="22"/>
        </w:rPr>
        <w:t xml:space="preserve"> w każdej grupie</w:t>
      </w:r>
      <w:r w:rsidRPr="00D03F74">
        <w:rPr>
          <w:rFonts w:ascii="Arial" w:eastAsia="Calibri" w:hAnsi="Arial" w:cs="Arial"/>
          <w:b/>
          <w:sz w:val="22"/>
          <w:szCs w:val="22"/>
        </w:rPr>
        <w:t>;</w:t>
      </w:r>
      <w:r w:rsidRPr="00D03F74">
        <w:rPr>
          <w:rFonts w:ascii="Arial" w:eastAsia="Calibri" w:hAnsi="Arial" w:cs="Arial"/>
          <w:sz w:val="22"/>
          <w:szCs w:val="22"/>
        </w:rPr>
        <w:t xml:space="preserve"> </w:t>
      </w:r>
    </w:p>
    <w:p w14:paraId="50746236" w14:textId="43D8F210" w:rsidR="00A93BF8" w:rsidRPr="00D03F74" w:rsidRDefault="009F79EC" w:rsidP="00D03F74">
      <w:pPr>
        <w:pStyle w:val="Akapitzlist"/>
        <w:numPr>
          <w:ilvl w:val="0"/>
          <w:numId w:val="46"/>
        </w:num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zapewnienie, uczestnikom szkolenia, transportu na miejsce szkolenia</w:t>
      </w:r>
      <w:r w:rsidR="009F289E" w:rsidRPr="00D03F74">
        <w:rPr>
          <w:rFonts w:ascii="Arial" w:eastAsia="Calibri" w:hAnsi="Arial" w:cs="Arial"/>
          <w:sz w:val="22"/>
          <w:szCs w:val="22"/>
        </w:rPr>
        <w:t xml:space="preserve">. </w:t>
      </w:r>
      <w:r w:rsidR="005E09A9" w:rsidRPr="00D03F74">
        <w:rPr>
          <w:rFonts w:ascii="Arial" w:eastAsia="Calibri" w:hAnsi="Arial" w:cs="Arial"/>
          <w:sz w:val="22"/>
          <w:szCs w:val="22"/>
        </w:rPr>
        <w:t>m</w:t>
      </w:r>
      <w:r w:rsidR="009F289E" w:rsidRPr="00D03F74">
        <w:rPr>
          <w:rFonts w:ascii="Arial" w:eastAsia="Calibri" w:hAnsi="Arial" w:cs="Arial"/>
          <w:sz w:val="22"/>
          <w:szCs w:val="22"/>
        </w:rPr>
        <w:t>iejsce wyjazdu i powrotu</w:t>
      </w:r>
      <w:r w:rsidR="00A93BF8" w:rsidRPr="00D03F74">
        <w:rPr>
          <w:rFonts w:ascii="Arial" w:eastAsia="Calibri" w:hAnsi="Arial" w:cs="Arial"/>
          <w:sz w:val="22"/>
          <w:szCs w:val="22"/>
        </w:rPr>
        <w:t xml:space="preserve"> i/lub </w:t>
      </w:r>
    </w:p>
    <w:p w14:paraId="20F70918" w14:textId="77777777" w:rsidR="00A93BF8" w:rsidRPr="00D03F74" w:rsidRDefault="00A93BF8" w:rsidP="00D03F74">
      <w:pPr>
        <w:pStyle w:val="Akapitzlist"/>
        <w:numPr>
          <w:ilvl w:val="0"/>
          <w:numId w:val="46"/>
        </w:num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rozliczenie kosztów transportu (zwrot uczestnikom kosztów dojazdu środkami transportu publicznego szynowego lub kołowego zgodnie z cennikiem biletów II klasy obowiązującym na danym obszarze, także w przypadku korzystania ze środków transportu prywatnego (w szczególności samochodem lub taksówką) jako refundacja wydatku faktycznie poniesionego do ww. wysokości. Cena uzależniona od cenników operatorów komunikacji publicznej oraz</w:t>
      </w:r>
    </w:p>
    <w:p w14:paraId="44E0CD5F" w14:textId="4024B203" w:rsidR="009F79EC" w:rsidRPr="00D03F74" w:rsidRDefault="00A93BF8" w:rsidP="00D03F74">
      <w:pPr>
        <w:pStyle w:val="Akapitzlist"/>
        <w:numPr>
          <w:ilvl w:val="0"/>
          <w:numId w:val="46"/>
        </w:num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 xml:space="preserve">transport wspólny do funkcjonujących mieszkań na terenie gmin: Brzeg, Paczków, Biała </w:t>
      </w:r>
    </w:p>
    <w:p w14:paraId="7F339BEF" w14:textId="61AF931A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f)</w:t>
      </w:r>
      <w:r w:rsidRPr="00D03F74">
        <w:rPr>
          <w:rFonts w:eastAsia="Calibri"/>
          <w:b/>
          <w:sz w:val="22"/>
          <w:szCs w:val="22"/>
        </w:rPr>
        <w:tab/>
        <w:t>zapewnienie ubezpieczenia NNW</w:t>
      </w:r>
      <w:r w:rsidR="00A93BF8" w:rsidRPr="00D03F74">
        <w:rPr>
          <w:rFonts w:eastAsia="Calibri"/>
          <w:b/>
          <w:sz w:val="22"/>
          <w:szCs w:val="22"/>
        </w:rPr>
        <w:t xml:space="preserve"> w każdej grupie</w:t>
      </w:r>
      <w:r w:rsidRPr="00D03F74">
        <w:rPr>
          <w:rFonts w:eastAsia="Calibri"/>
          <w:b/>
          <w:sz w:val="22"/>
          <w:szCs w:val="22"/>
        </w:rPr>
        <w:t>:</w:t>
      </w:r>
      <w:r w:rsidRPr="00D03F74">
        <w:rPr>
          <w:rFonts w:eastAsia="Calibri"/>
          <w:sz w:val="22"/>
          <w:szCs w:val="22"/>
        </w:rPr>
        <w:t xml:space="preserve"> zapewnienie uczestnikom szkolenia, na czas trwania szkolenia, ubezpieczenia na wypadek nieszczęśliwego wypadku </w:t>
      </w:r>
      <w:r w:rsidR="009F289E" w:rsidRPr="00D03F74">
        <w:rPr>
          <w:rFonts w:eastAsia="Calibri"/>
          <w:sz w:val="22"/>
          <w:szCs w:val="22"/>
        </w:rPr>
        <w:t>–</w:t>
      </w:r>
      <w:r w:rsidRPr="00D03F74">
        <w:rPr>
          <w:rFonts w:eastAsia="Calibri"/>
          <w:sz w:val="22"/>
          <w:szCs w:val="22"/>
        </w:rPr>
        <w:t xml:space="preserve"> NNW</w:t>
      </w:r>
      <w:r w:rsidR="009F289E" w:rsidRPr="00D03F74">
        <w:rPr>
          <w:rFonts w:eastAsia="Calibri"/>
          <w:sz w:val="22"/>
          <w:szCs w:val="22"/>
        </w:rPr>
        <w:t xml:space="preserve"> na kwotę 5000 zł dla każdego uczestnika.</w:t>
      </w:r>
    </w:p>
    <w:p w14:paraId="79F22BA3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5A810A51" w14:textId="72C3414F" w:rsidR="009F79EC" w:rsidRPr="00D03F74" w:rsidRDefault="009F79EC" w:rsidP="00D03F74">
      <w:pPr>
        <w:pStyle w:val="Akapitzlist"/>
        <w:numPr>
          <w:ilvl w:val="0"/>
          <w:numId w:val="45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 xml:space="preserve">Uczestnicy szkoleń: Uczestnikami </w:t>
      </w:r>
      <w:r w:rsidR="00A93BF8" w:rsidRPr="00D03F74">
        <w:rPr>
          <w:rFonts w:ascii="Arial" w:eastAsia="Calibri" w:hAnsi="Arial" w:cs="Arial"/>
          <w:sz w:val="22"/>
          <w:szCs w:val="22"/>
        </w:rPr>
        <w:t>szkoleń</w:t>
      </w:r>
      <w:r w:rsidRPr="00D03F74">
        <w:rPr>
          <w:rFonts w:ascii="Arial" w:eastAsia="Calibri" w:hAnsi="Arial" w:cs="Arial"/>
          <w:sz w:val="22"/>
          <w:szCs w:val="22"/>
        </w:rPr>
        <w:t xml:space="preserve"> będą </w:t>
      </w:r>
      <w:r w:rsidR="00A93BF8" w:rsidRPr="00D03F74">
        <w:rPr>
          <w:rFonts w:ascii="Arial" w:eastAsia="Calibri" w:hAnsi="Arial" w:cs="Arial"/>
          <w:sz w:val="22"/>
          <w:szCs w:val="22"/>
        </w:rPr>
        <w:t xml:space="preserve">przyszli </w:t>
      </w:r>
      <w:r w:rsidRPr="00D03F74">
        <w:rPr>
          <w:rFonts w:ascii="Arial" w:eastAsia="Calibri" w:hAnsi="Arial" w:cs="Arial"/>
          <w:sz w:val="22"/>
          <w:szCs w:val="22"/>
        </w:rPr>
        <w:t xml:space="preserve">pracownicy </w:t>
      </w:r>
      <w:r w:rsidR="00A93BF8" w:rsidRPr="00D03F74">
        <w:rPr>
          <w:rFonts w:ascii="Arial" w:eastAsia="Calibri" w:hAnsi="Arial" w:cs="Arial"/>
          <w:sz w:val="22"/>
          <w:szCs w:val="22"/>
        </w:rPr>
        <w:t xml:space="preserve">mieszkań wspomaganych łącznie 72 </w:t>
      </w:r>
      <w:r w:rsidRPr="00D03F74">
        <w:rPr>
          <w:rFonts w:ascii="Arial" w:eastAsia="Calibri" w:hAnsi="Arial" w:cs="Arial"/>
          <w:sz w:val="22"/>
          <w:szCs w:val="22"/>
        </w:rPr>
        <w:t>o</w:t>
      </w:r>
      <w:r w:rsidR="00A93BF8" w:rsidRPr="00D03F74">
        <w:rPr>
          <w:rFonts w:ascii="Arial" w:eastAsia="Calibri" w:hAnsi="Arial" w:cs="Arial"/>
          <w:sz w:val="22"/>
          <w:szCs w:val="22"/>
        </w:rPr>
        <w:t>soby (12 osób x 6 grup).</w:t>
      </w:r>
    </w:p>
    <w:p w14:paraId="2375BA3E" w14:textId="77777777" w:rsidR="009F79EC" w:rsidRPr="00D03F74" w:rsidRDefault="009F79EC" w:rsidP="00D03F74">
      <w:pPr>
        <w:pStyle w:val="Akapitzlist"/>
        <w:numPr>
          <w:ilvl w:val="0"/>
          <w:numId w:val="45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 xml:space="preserve">Lista uczestników szkoleń będzie dostarczona Wykonawcy najpóźniej na 3 dni robocze przed rozpoczęciem zajęć. </w:t>
      </w:r>
    </w:p>
    <w:p w14:paraId="3E84B5E7" w14:textId="617E0F57" w:rsidR="009F79EC" w:rsidRPr="00D03F74" w:rsidRDefault="009F79EC" w:rsidP="00D03F74">
      <w:pPr>
        <w:pStyle w:val="Akapitzlist"/>
        <w:numPr>
          <w:ilvl w:val="0"/>
          <w:numId w:val="45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trike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 xml:space="preserve">Realizacja </w:t>
      </w:r>
      <w:r w:rsidR="00A93BF8" w:rsidRPr="00D03F74">
        <w:rPr>
          <w:rFonts w:ascii="Arial" w:eastAsia="Calibri" w:hAnsi="Arial" w:cs="Arial"/>
          <w:sz w:val="22"/>
          <w:szCs w:val="22"/>
        </w:rPr>
        <w:t>szkoleń</w:t>
      </w:r>
      <w:r w:rsidRPr="00D03F74">
        <w:rPr>
          <w:rFonts w:ascii="Arial" w:eastAsia="Calibri" w:hAnsi="Arial" w:cs="Arial"/>
          <w:sz w:val="22"/>
          <w:szCs w:val="22"/>
        </w:rPr>
        <w:t xml:space="preserve"> odbędzie się w sa</w:t>
      </w:r>
      <w:r w:rsidR="007B6940" w:rsidRPr="00D03F74">
        <w:rPr>
          <w:rFonts w:ascii="Arial" w:eastAsia="Calibri" w:hAnsi="Arial" w:cs="Arial"/>
          <w:sz w:val="22"/>
          <w:szCs w:val="22"/>
        </w:rPr>
        <w:t>l</w:t>
      </w:r>
      <w:r w:rsidR="00A93BF8" w:rsidRPr="00D03F74">
        <w:rPr>
          <w:rFonts w:ascii="Arial" w:eastAsia="Calibri" w:hAnsi="Arial" w:cs="Arial"/>
          <w:sz w:val="22"/>
          <w:szCs w:val="22"/>
        </w:rPr>
        <w:t>ach</w:t>
      </w:r>
      <w:r w:rsidR="007B6940" w:rsidRPr="00D03F74">
        <w:rPr>
          <w:rFonts w:ascii="Arial" w:eastAsia="Calibri" w:hAnsi="Arial" w:cs="Arial"/>
          <w:sz w:val="22"/>
          <w:szCs w:val="22"/>
        </w:rPr>
        <w:t xml:space="preserve"> szkolenio</w:t>
      </w:r>
      <w:r w:rsidR="00A93BF8" w:rsidRPr="00D03F74">
        <w:rPr>
          <w:rFonts w:ascii="Arial" w:eastAsia="Calibri" w:hAnsi="Arial" w:cs="Arial"/>
          <w:sz w:val="22"/>
          <w:szCs w:val="22"/>
        </w:rPr>
        <w:t>wych</w:t>
      </w:r>
      <w:r w:rsidRPr="00D03F74">
        <w:rPr>
          <w:rFonts w:ascii="Arial" w:eastAsia="Calibri" w:hAnsi="Arial" w:cs="Arial"/>
          <w:sz w:val="22"/>
          <w:szCs w:val="22"/>
        </w:rPr>
        <w:t xml:space="preserve"> hotel</w:t>
      </w:r>
      <w:r w:rsidR="007B6940" w:rsidRPr="00D03F74">
        <w:rPr>
          <w:rFonts w:ascii="Arial" w:eastAsia="Calibri" w:hAnsi="Arial" w:cs="Arial"/>
          <w:sz w:val="22"/>
          <w:szCs w:val="22"/>
        </w:rPr>
        <w:t>u</w:t>
      </w:r>
      <w:r w:rsidR="00A93BF8" w:rsidRPr="00D03F74">
        <w:rPr>
          <w:rFonts w:ascii="Arial" w:eastAsia="Calibri" w:hAnsi="Arial" w:cs="Arial"/>
          <w:sz w:val="22"/>
          <w:szCs w:val="22"/>
        </w:rPr>
        <w:t>/li</w:t>
      </w:r>
      <w:r w:rsidR="007B6940" w:rsidRPr="00D03F74">
        <w:rPr>
          <w:rFonts w:ascii="Arial" w:eastAsia="Calibri" w:hAnsi="Arial" w:cs="Arial"/>
          <w:sz w:val="22"/>
          <w:szCs w:val="22"/>
        </w:rPr>
        <w:t xml:space="preserve"> lub ośrodka</w:t>
      </w:r>
      <w:r w:rsidR="00A93BF8" w:rsidRPr="00D03F74">
        <w:rPr>
          <w:rFonts w:ascii="Arial" w:eastAsia="Calibri" w:hAnsi="Arial" w:cs="Arial"/>
          <w:sz w:val="22"/>
          <w:szCs w:val="22"/>
        </w:rPr>
        <w:t>/ów</w:t>
      </w:r>
      <w:r w:rsidR="007B6940" w:rsidRPr="00D03F74">
        <w:rPr>
          <w:rFonts w:ascii="Arial" w:eastAsia="Calibri" w:hAnsi="Arial" w:cs="Arial"/>
          <w:sz w:val="22"/>
          <w:szCs w:val="22"/>
        </w:rPr>
        <w:t xml:space="preserve"> szkoleniowego</w:t>
      </w:r>
      <w:r w:rsidR="00A93BF8" w:rsidRPr="00D03F74">
        <w:rPr>
          <w:rFonts w:ascii="Arial" w:eastAsia="Calibri" w:hAnsi="Arial" w:cs="Arial"/>
          <w:sz w:val="22"/>
          <w:szCs w:val="22"/>
        </w:rPr>
        <w:t>/</w:t>
      </w:r>
      <w:proofErr w:type="spellStart"/>
      <w:r w:rsidR="00A93BF8" w:rsidRPr="00D03F74">
        <w:rPr>
          <w:rFonts w:ascii="Arial" w:eastAsia="Calibri" w:hAnsi="Arial" w:cs="Arial"/>
          <w:sz w:val="22"/>
          <w:szCs w:val="22"/>
        </w:rPr>
        <w:t>wych</w:t>
      </w:r>
      <w:proofErr w:type="spellEnd"/>
      <w:r w:rsidRPr="00D03F74">
        <w:rPr>
          <w:rFonts w:ascii="Arial" w:eastAsia="Calibri" w:hAnsi="Arial" w:cs="Arial"/>
          <w:sz w:val="22"/>
          <w:szCs w:val="22"/>
        </w:rPr>
        <w:t xml:space="preserve"> na terenie w</w:t>
      </w:r>
      <w:r w:rsidR="007B6940" w:rsidRPr="00D03F74">
        <w:rPr>
          <w:rFonts w:ascii="Arial" w:eastAsia="Calibri" w:hAnsi="Arial" w:cs="Arial"/>
          <w:sz w:val="22"/>
          <w:szCs w:val="22"/>
        </w:rPr>
        <w:t>ojewództwa opolskiego, w którym</w:t>
      </w:r>
      <w:r w:rsidRPr="00D03F74">
        <w:rPr>
          <w:rFonts w:ascii="Arial" w:eastAsia="Calibri" w:hAnsi="Arial" w:cs="Arial"/>
          <w:sz w:val="22"/>
          <w:szCs w:val="22"/>
        </w:rPr>
        <w:t xml:space="preserve"> uczestnicy będą </w:t>
      </w:r>
      <w:r w:rsidRPr="00D03F74">
        <w:rPr>
          <w:rFonts w:ascii="Arial" w:eastAsia="Calibri" w:hAnsi="Arial" w:cs="Arial"/>
          <w:sz w:val="22"/>
          <w:szCs w:val="22"/>
        </w:rPr>
        <w:lastRenderedPageBreak/>
        <w:t xml:space="preserve">mieli zapewniony nocleg </w:t>
      </w:r>
      <w:r w:rsidR="004D0D85" w:rsidRPr="00D03F74">
        <w:rPr>
          <w:rFonts w:ascii="Arial" w:eastAsia="Calibri" w:hAnsi="Arial" w:cs="Arial"/>
          <w:sz w:val="22"/>
          <w:szCs w:val="22"/>
        </w:rPr>
        <w:t>i wyżywienie</w:t>
      </w:r>
      <w:r w:rsidR="007B6940" w:rsidRPr="00D03F74">
        <w:rPr>
          <w:rFonts w:ascii="Arial" w:eastAsia="Calibri" w:hAnsi="Arial" w:cs="Arial"/>
          <w:sz w:val="22"/>
          <w:szCs w:val="22"/>
        </w:rPr>
        <w:t>.</w:t>
      </w:r>
      <w:r w:rsidR="004D0D85" w:rsidRPr="00D03F74">
        <w:rPr>
          <w:rFonts w:ascii="Arial" w:eastAsia="Calibri" w:hAnsi="Arial" w:cs="Arial"/>
          <w:sz w:val="22"/>
          <w:szCs w:val="22"/>
        </w:rPr>
        <w:t xml:space="preserve"> </w:t>
      </w:r>
    </w:p>
    <w:p w14:paraId="6864F6A5" w14:textId="1C8D4C7D" w:rsidR="009F289E" w:rsidRDefault="009F289E" w:rsidP="00D03F74">
      <w:pPr>
        <w:pStyle w:val="Akapitzlist"/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trike/>
          <w:sz w:val="22"/>
          <w:szCs w:val="22"/>
        </w:rPr>
      </w:pPr>
    </w:p>
    <w:p w14:paraId="73BC07A9" w14:textId="0F7EDDB3" w:rsidR="006A512F" w:rsidRDefault="006A512F" w:rsidP="00D03F74">
      <w:pPr>
        <w:pStyle w:val="Akapitzlist"/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trike/>
          <w:sz w:val="22"/>
          <w:szCs w:val="22"/>
        </w:rPr>
      </w:pPr>
    </w:p>
    <w:p w14:paraId="110BE6E2" w14:textId="77777777" w:rsidR="006A512F" w:rsidRPr="00D03F74" w:rsidRDefault="006A512F" w:rsidP="00D03F74">
      <w:pPr>
        <w:pStyle w:val="Akapitzlist"/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trike/>
          <w:sz w:val="22"/>
          <w:szCs w:val="22"/>
        </w:rPr>
      </w:pPr>
    </w:p>
    <w:p w14:paraId="04434101" w14:textId="79EACAC3" w:rsidR="009F79EC" w:rsidRPr="00D03F74" w:rsidRDefault="009F79EC" w:rsidP="00D03F74">
      <w:pPr>
        <w:pStyle w:val="Akapitzlist"/>
        <w:numPr>
          <w:ilvl w:val="0"/>
          <w:numId w:val="45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b/>
          <w:sz w:val="22"/>
          <w:szCs w:val="22"/>
        </w:rPr>
        <w:t>Obowiązki Zamawiającego:</w:t>
      </w:r>
    </w:p>
    <w:p w14:paraId="23216DED" w14:textId="5C0CED25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a)</w:t>
      </w:r>
      <w:r w:rsidRPr="00D03F74">
        <w:rPr>
          <w:rFonts w:eastAsia="Calibri"/>
          <w:sz w:val="22"/>
          <w:szCs w:val="22"/>
        </w:rPr>
        <w:tab/>
        <w:t>rekrutację uczestników szkoleń przeprowadzi Zamawiający i przekaże Wykonawcy listę uczestników. Lista zostanie przekazana po zaakceptowaniu przez Zamawiającego propozycji termin</w:t>
      </w:r>
      <w:r w:rsidR="00A93BF8" w:rsidRPr="00D03F74">
        <w:rPr>
          <w:rFonts w:eastAsia="Calibri"/>
          <w:sz w:val="22"/>
          <w:szCs w:val="22"/>
        </w:rPr>
        <w:t>ów szkoleń</w:t>
      </w:r>
      <w:r w:rsidRPr="00D03F74">
        <w:rPr>
          <w:rFonts w:eastAsia="Calibri"/>
          <w:sz w:val="22"/>
          <w:szCs w:val="22"/>
        </w:rPr>
        <w:t xml:space="preserve">. </w:t>
      </w:r>
    </w:p>
    <w:p w14:paraId="5482D72B" w14:textId="76F2991A" w:rsidR="009F79EC" w:rsidRPr="009F289E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b)</w:t>
      </w:r>
      <w:r w:rsidRPr="00D03F74">
        <w:rPr>
          <w:rFonts w:eastAsia="Calibri"/>
          <w:sz w:val="22"/>
          <w:szCs w:val="22"/>
        </w:rPr>
        <w:tab/>
        <w:t xml:space="preserve">obsługa administracyjna szkoleń, w tym prowadzenie list obecności, zbieranie podpisów potwierdzających skorzystanie z cateringu, noclegu, </w:t>
      </w:r>
      <w:r w:rsidR="004D0D85" w:rsidRPr="00D03F74">
        <w:rPr>
          <w:rFonts w:eastAsia="Calibri"/>
          <w:sz w:val="22"/>
          <w:szCs w:val="22"/>
        </w:rPr>
        <w:t xml:space="preserve">transportu, </w:t>
      </w:r>
      <w:r w:rsidRPr="00D03F74">
        <w:rPr>
          <w:rFonts w:eastAsia="Calibri"/>
          <w:sz w:val="22"/>
          <w:szCs w:val="22"/>
        </w:rPr>
        <w:t xml:space="preserve">uczestnictwa </w:t>
      </w:r>
      <w:r w:rsidR="00A93BF8" w:rsidRPr="00D03F74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>w szkoleniu</w:t>
      </w:r>
      <w:r w:rsidR="004D0D85" w:rsidRPr="00D03F74">
        <w:rPr>
          <w:rFonts w:eastAsia="Calibri"/>
          <w:sz w:val="22"/>
          <w:szCs w:val="22"/>
        </w:rPr>
        <w:t>.</w:t>
      </w:r>
    </w:p>
    <w:p w14:paraId="29683DAC" w14:textId="77777777" w:rsidR="009F79EC" w:rsidRPr="009F79EC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1F12B851" w14:textId="23381CE0" w:rsidR="009F79EC" w:rsidRPr="009F79EC" w:rsidRDefault="00E90482" w:rsidP="009F79EC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UWAGA! Wycena kosztów ma uwzględniać ceny </w:t>
      </w:r>
      <w:r w:rsidR="00A215A1">
        <w:rPr>
          <w:rFonts w:eastAsia="Calibri"/>
          <w:sz w:val="22"/>
          <w:szCs w:val="22"/>
        </w:rPr>
        <w:t xml:space="preserve">przyjęte w załącznikach: </w:t>
      </w:r>
    </w:p>
    <w:p w14:paraId="2C35C42F" w14:textId="77777777" w:rsidR="009F79EC" w:rsidRPr="009F79EC" w:rsidRDefault="009F79EC" w:rsidP="009F79EC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5429A633" w14:textId="3A160D94" w:rsidR="00A215A1" w:rsidRPr="00A215A1" w:rsidRDefault="00E90482" w:rsidP="00A215A1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215A1">
        <w:rPr>
          <w:rFonts w:ascii="Arial" w:hAnsi="Arial" w:cs="Arial"/>
          <w:sz w:val="22"/>
          <w:szCs w:val="22"/>
        </w:rPr>
        <w:t xml:space="preserve">Zestawienie standardu i cen wybranych wydatków dla konkursu POWR.02.08.00-IP.03-00-001/17 </w:t>
      </w:r>
    </w:p>
    <w:p w14:paraId="25B400DD" w14:textId="49718DDC" w:rsidR="009F79EC" w:rsidRPr="00A215A1" w:rsidRDefault="00E90482" w:rsidP="00A215A1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215A1">
        <w:rPr>
          <w:rFonts w:ascii="Arial" w:hAnsi="Arial" w:cs="Arial"/>
          <w:sz w:val="22"/>
          <w:szCs w:val="22"/>
        </w:rPr>
        <w:t xml:space="preserve">Programu szkolenia dla kadry mieszkań wspomaganych w projekcie pt.: „Niezależne życie - wypracowanie standardu i przeprowadzenie pilotażu w zakresie usług mieszkalnictwa wspomaganego dla osób z chorobami neurologicznymi, w tym z chorobą Alzheimera </w:t>
      </w:r>
      <w:r w:rsidR="00A215A1">
        <w:rPr>
          <w:rFonts w:ascii="Arial" w:hAnsi="Arial" w:cs="Arial"/>
          <w:sz w:val="22"/>
          <w:szCs w:val="22"/>
        </w:rPr>
        <w:br/>
      </w:r>
      <w:r w:rsidRPr="00A215A1">
        <w:rPr>
          <w:rFonts w:ascii="Arial" w:hAnsi="Arial" w:cs="Arial"/>
          <w:sz w:val="22"/>
          <w:szCs w:val="22"/>
        </w:rPr>
        <w:t>i chorobą Parkinsona oraz osób starszych”</w:t>
      </w:r>
    </w:p>
    <w:p w14:paraId="4DE685A2" w14:textId="77777777" w:rsidR="005F09B7" w:rsidRPr="009F79EC" w:rsidRDefault="005F09B7" w:rsidP="00DD5167">
      <w:pPr>
        <w:spacing w:line="276" w:lineRule="auto"/>
        <w:jc w:val="both"/>
        <w:rPr>
          <w:rFonts w:eastAsia="Calibri"/>
          <w:sz w:val="22"/>
          <w:szCs w:val="22"/>
        </w:rPr>
      </w:pPr>
    </w:p>
    <w:sectPr w:rsidR="005F09B7" w:rsidRPr="009F79EC" w:rsidSect="001E0252">
      <w:footerReference w:type="default" r:id="rId8"/>
      <w:headerReference w:type="first" r:id="rId9"/>
      <w:pgSz w:w="11909" w:h="16834"/>
      <w:pgMar w:top="1814" w:right="1361" w:bottom="851" w:left="1361" w:header="567" w:footer="866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4DF2" w14:textId="77777777" w:rsidR="008719A4" w:rsidRDefault="008719A4">
      <w:r>
        <w:separator/>
      </w:r>
    </w:p>
  </w:endnote>
  <w:endnote w:type="continuationSeparator" w:id="0">
    <w:p w14:paraId="08F5A64C" w14:textId="77777777" w:rsidR="008719A4" w:rsidRDefault="0087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087335"/>
      <w:docPartObj>
        <w:docPartGallery w:val="Page Numbers (Bottom of Page)"/>
        <w:docPartUnique/>
      </w:docPartObj>
    </w:sdtPr>
    <w:sdtEndPr/>
    <w:sdtContent>
      <w:p w14:paraId="272CF45A" w14:textId="77777777" w:rsidR="00E42F78" w:rsidRDefault="005E7AAA" w:rsidP="008C22C4">
        <w:pPr>
          <w:pStyle w:val="Stopka"/>
          <w:jc w:val="right"/>
        </w:pPr>
        <w:r>
          <w:fldChar w:fldCharType="begin"/>
        </w:r>
        <w:r w:rsidR="00E42F78">
          <w:instrText>PAGE   \* MERGEFORMAT</w:instrText>
        </w:r>
        <w:r>
          <w:fldChar w:fldCharType="separate"/>
        </w:r>
        <w:r w:rsidR="007B694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257D" w14:textId="77777777" w:rsidR="008719A4" w:rsidRDefault="008719A4">
      <w:r>
        <w:separator/>
      </w:r>
    </w:p>
  </w:footnote>
  <w:footnote w:type="continuationSeparator" w:id="0">
    <w:p w14:paraId="4C33F655" w14:textId="77777777" w:rsidR="008719A4" w:rsidRDefault="0087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98C2" w14:textId="1CEC650B" w:rsidR="0078614C" w:rsidRDefault="005C689B" w:rsidP="001E0252">
    <w:pPr>
      <w:pStyle w:val="Nagwek"/>
      <w:rPr>
        <w:lang w:val="en-US"/>
      </w:rPr>
    </w:pPr>
    <w:r>
      <w:rPr>
        <w:noProof/>
      </w:rPr>
      <w:drawing>
        <wp:inline distT="0" distB="0" distL="0" distR="0" wp14:anchorId="33ED06E0" wp14:editId="272D9BD7">
          <wp:extent cx="5760720" cy="885825"/>
          <wp:effectExtent l="0" t="0" r="0" b="9525"/>
          <wp:docPr id="2" name="Obraz 2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3BFE2" w14:textId="77777777" w:rsidR="001E0252" w:rsidRDefault="001E0252" w:rsidP="001E025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Przedmiot zamówienia współfinansowany jest ze środków Unii Europejskiej w ramach </w:t>
    </w:r>
  </w:p>
  <w:p w14:paraId="34E4FE78" w14:textId="77777777" w:rsidR="001E0252" w:rsidRDefault="001E0252" w:rsidP="001E025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Europejskiego Funduszu Społecznego </w:t>
    </w:r>
  </w:p>
  <w:p w14:paraId="214C6432" w14:textId="77777777" w:rsidR="00465E8F" w:rsidRDefault="00465E8F" w:rsidP="00465E8F">
    <w:pPr>
      <w:pStyle w:val="Nagwek3"/>
      <w:spacing w:line="276" w:lineRule="auto"/>
      <w:rPr>
        <w:rFonts w:ascii="Arial" w:hAnsi="Arial" w:cs="Arial"/>
        <w:b/>
        <w:bCs/>
        <w:color w:val="auto"/>
      </w:rPr>
    </w:pPr>
  </w:p>
  <w:p w14:paraId="08CEC043" w14:textId="7EB282AF" w:rsidR="00465E8F" w:rsidRPr="00A45D4C" w:rsidRDefault="00465E8F" w:rsidP="00465E8F">
    <w:pPr>
      <w:pStyle w:val="Nagwek3"/>
      <w:spacing w:line="276" w:lineRule="auto"/>
      <w:rPr>
        <w:rFonts w:ascii="Arial" w:hAnsi="Arial" w:cs="Arial"/>
        <w:bCs/>
        <w:iCs/>
        <w:color w:val="auto"/>
        <w:sz w:val="22"/>
        <w:szCs w:val="22"/>
      </w:rPr>
    </w:pPr>
    <w:r w:rsidRPr="00A45D4C">
      <w:rPr>
        <w:rFonts w:ascii="Arial" w:hAnsi="Arial" w:cs="Arial"/>
        <w:b/>
        <w:bCs/>
        <w:color w:val="auto"/>
      </w:rPr>
      <w:t>Znak sprawy: UZP.4011.6.2021-A</w:t>
    </w:r>
  </w:p>
  <w:p w14:paraId="5003125E" w14:textId="77777777" w:rsidR="001E0252" w:rsidRDefault="001E0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3F06"/>
    <w:multiLevelType w:val="hybridMultilevel"/>
    <w:tmpl w:val="1E7CEF98"/>
    <w:lvl w:ilvl="0" w:tplc="5BEE57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971930"/>
    <w:multiLevelType w:val="multilevel"/>
    <w:tmpl w:val="F7E0D0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" w15:restartNumberingAfterBreak="0">
    <w:nsid w:val="0BAB5F2C"/>
    <w:multiLevelType w:val="hybridMultilevel"/>
    <w:tmpl w:val="28A82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85245"/>
    <w:multiLevelType w:val="multilevel"/>
    <w:tmpl w:val="CFFC8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C0567D"/>
    <w:multiLevelType w:val="hybridMultilevel"/>
    <w:tmpl w:val="AA46BB90"/>
    <w:lvl w:ilvl="0" w:tplc="E19CE2A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43B3DE7"/>
    <w:multiLevelType w:val="hybridMultilevel"/>
    <w:tmpl w:val="1EA05BDA"/>
    <w:lvl w:ilvl="0" w:tplc="93F0EE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62EC3"/>
    <w:multiLevelType w:val="hybridMultilevel"/>
    <w:tmpl w:val="A5147482"/>
    <w:lvl w:ilvl="0" w:tplc="098816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DE9248D6">
      <w:start w:val="1"/>
      <w:numFmt w:val="decimal"/>
      <w:lvlText w:val="13.6.%2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3637A"/>
    <w:multiLevelType w:val="hybridMultilevel"/>
    <w:tmpl w:val="CC4AE5AC"/>
    <w:lvl w:ilvl="0" w:tplc="5BEE57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D443E7"/>
    <w:multiLevelType w:val="hybridMultilevel"/>
    <w:tmpl w:val="5B52E166"/>
    <w:lvl w:ilvl="0" w:tplc="A10859DE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A56646"/>
    <w:multiLevelType w:val="hybridMultilevel"/>
    <w:tmpl w:val="D27A24F4"/>
    <w:lvl w:ilvl="0" w:tplc="A3B0196A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1155FE7"/>
    <w:multiLevelType w:val="hybridMultilevel"/>
    <w:tmpl w:val="101A36C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3C0473B"/>
    <w:multiLevelType w:val="hybridMultilevel"/>
    <w:tmpl w:val="717E8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94F80"/>
    <w:multiLevelType w:val="multilevel"/>
    <w:tmpl w:val="B96AAFD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100038"/>
    <w:multiLevelType w:val="hybridMultilevel"/>
    <w:tmpl w:val="F89C31EC"/>
    <w:lvl w:ilvl="0" w:tplc="10D290EA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93341E9"/>
    <w:multiLevelType w:val="hybridMultilevel"/>
    <w:tmpl w:val="845896F8"/>
    <w:lvl w:ilvl="0" w:tplc="2E6E889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246AFC"/>
    <w:multiLevelType w:val="hybridMultilevel"/>
    <w:tmpl w:val="198C740A"/>
    <w:lvl w:ilvl="0" w:tplc="365006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722689"/>
    <w:multiLevelType w:val="hybridMultilevel"/>
    <w:tmpl w:val="40660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84760"/>
    <w:multiLevelType w:val="hybridMultilevel"/>
    <w:tmpl w:val="D5CCB0F6"/>
    <w:lvl w:ilvl="0" w:tplc="A3B019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4AD188D"/>
    <w:multiLevelType w:val="hybridMultilevel"/>
    <w:tmpl w:val="390E1D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43925"/>
    <w:multiLevelType w:val="hybridMultilevel"/>
    <w:tmpl w:val="1CC87A6A"/>
    <w:lvl w:ilvl="0" w:tplc="A10859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6004CF3"/>
    <w:multiLevelType w:val="hybridMultilevel"/>
    <w:tmpl w:val="910872FC"/>
    <w:lvl w:ilvl="0" w:tplc="925419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E2236"/>
    <w:multiLevelType w:val="hybridMultilevel"/>
    <w:tmpl w:val="6E6E0448"/>
    <w:lvl w:ilvl="0" w:tplc="A3FEFB3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B49F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40F5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7CC1C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E4E13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B89A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B00D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D4AF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954FF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C177DB"/>
    <w:multiLevelType w:val="multilevel"/>
    <w:tmpl w:val="D78CC2DA"/>
    <w:lvl w:ilvl="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34" w:hanging="1800"/>
      </w:pPr>
      <w:rPr>
        <w:rFonts w:hint="default"/>
      </w:rPr>
    </w:lvl>
  </w:abstractNum>
  <w:abstractNum w:abstractNumId="28" w15:restartNumberingAfterBreak="0">
    <w:nsid w:val="43C514B7"/>
    <w:multiLevelType w:val="hybridMultilevel"/>
    <w:tmpl w:val="67F49366"/>
    <w:lvl w:ilvl="0" w:tplc="221871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037D9"/>
    <w:multiLevelType w:val="hybridMultilevel"/>
    <w:tmpl w:val="E88CD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321F3"/>
    <w:multiLevelType w:val="hybridMultilevel"/>
    <w:tmpl w:val="297A9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B654D"/>
    <w:multiLevelType w:val="hybridMultilevel"/>
    <w:tmpl w:val="9EC6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11058"/>
    <w:multiLevelType w:val="hybridMultilevel"/>
    <w:tmpl w:val="5950A532"/>
    <w:lvl w:ilvl="0" w:tplc="C58C250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64F8E"/>
    <w:multiLevelType w:val="hybridMultilevel"/>
    <w:tmpl w:val="7D22EF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E595C"/>
    <w:multiLevelType w:val="hybridMultilevel"/>
    <w:tmpl w:val="4AE6B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258E6"/>
    <w:multiLevelType w:val="hybridMultilevel"/>
    <w:tmpl w:val="C9AEB1DE"/>
    <w:lvl w:ilvl="0" w:tplc="0C52E2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33C33"/>
    <w:multiLevelType w:val="hybridMultilevel"/>
    <w:tmpl w:val="5AEA1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82904"/>
    <w:multiLevelType w:val="hybridMultilevel"/>
    <w:tmpl w:val="7AB636A0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736D8"/>
    <w:multiLevelType w:val="hybridMultilevel"/>
    <w:tmpl w:val="9986595A"/>
    <w:lvl w:ilvl="0" w:tplc="5BEE57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696489"/>
    <w:multiLevelType w:val="hybridMultilevel"/>
    <w:tmpl w:val="101A36C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6F9B67D2"/>
    <w:multiLevelType w:val="multilevel"/>
    <w:tmpl w:val="ABBAA8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43" w15:restartNumberingAfterBreak="0">
    <w:nsid w:val="754E057A"/>
    <w:multiLevelType w:val="hybridMultilevel"/>
    <w:tmpl w:val="B64AD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82C29"/>
    <w:multiLevelType w:val="multilevel"/>
    <w:tmpl w:val="DCB81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AC46A9"/>
    <w:multiLevelType w:val="hybridMultilevel"/>
    <w:tmpl w:val="51246122"/>
    <w:lvl w:ilvl="0" w:tplc="A96874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u w:val="none"/>
      </w:rPr>
    </w:lvl>
    <w:lvl w:ilvl="1" w:tplc="56F6858E">
      <w:numFmt w:val="bullet"/>
      <w:lvlText w:val=""/>
      <w:lvlJc w:val="left"/>
      <w:pPr>
        <w:ind w:left="1304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32"/>
  </w:num>
  <w:num w:numId="8">
    <w:abstractNumId w:val="39"/>
  </w:num>
  <w:num w:numId="9">
    <w:abstractNumId w:val="18"/>
  </w:num>
  <w:num w:numId="10">
    <w:abstractNumId w:val="31"/>
  </w:num>
  <w:num w:numId="11">
    <w:abstractNumId w:val="17"/>
  </w:num>
  <w:num w:numId="12">
    <w:abstractNumId w:val="28"/>
  </w:num>
  <w:num w:numId="13">
    <w:abstractNumId w:val="41"/>
  </w:num>
  <w:num w:numId="14">
    <w:abstractNumId w:val="26"/>
  </w:num>
  <w:num w:numId="15">
    <w:abstractNumId w:val="29"/>
  </w:num>
  <w:num w:numId="16">
    <w:abstractNumId w:val="33"/>
  </w:num>
  <w:num w:numId="17">
    <w:abstractNumId w:val="34"/>
  </w:num>
  <w:num w:numId="18">
    <w:abstractNumId w:val="13"/>
  </w:num>
  <w:num w:numId="19">
    <w:abstractNumId w:val="6"/>
  </w:num>
  <w:num w:numId="20">
    <w:abstractNumId w:val="45"/>
  </w:num>
  <w:num w:numId="21">
    <w:abstractNumId w:val="12"/>
  </w:num>
  <w:num w:numId="22">
    <w:abstractNumId w:val="5"/>
  </w:num>
  <w:num w:numId="23">
    <w:abstractNumId w:val="21"/>
  </w:num>
  <w:num w:numId="24">
    <w:abstractNumId w:val="35"/>
  </w:num>
  <w:num w:numId="25">
    <w:abstractNumId w:val="23"/>
  </w:num>
  <w:num w:numId="26">
    <w:abstractNumId w:val="1"/>
  </w:num>
  <w:num w:numId="27">
    <w:abstractNumId w:val="38"/>
  </w:num>
  <w:num w:numId="28">
    <w:abstractNumId w:val="9"/>
  </w:num>
  <w:num w:numId="29">
    <w:abstractNumId w:val="4"/>
  </w:num>
  <w:num w:numId="30">
    <w:abstractNumId w:val="24"/>
  </w:num>
  <w:num w:numId="31">
    <w:abstractNumId w:val="27"/>
  </w:num>
  <w:num w:numId="32">
    <w:abstractNumId w:val="2"/>
  </w:num>
  <w:num w:numId="33">
    <w:abstractNumId w:val="42"/>
  </w:num>
  <w:num w:numId="34">
    <w:abstractNumId w:val="44"/>
  </w:num>
  <w:num w:numId="35">
    <w:abstractNumId w:val="36"/>
  </w:num>
  <w:num w:numId="36">
    <w:abstractNumId w:val="15"/>
  </w:num>
  <w:num w:numId="37">
    <w:abstractNumId w:val="37"/>
  </w:num>
  <w:num w:numId="38">
    <w:abstractNumId w:val="14"/>
  </w:num>
  <w:num w:numId="39">
    <w:abstractNumId w:val="8"/>
  </w:num>
  <w:num w:numId="40">
    <w:abstractNumId w:val="0"/>
  </w:num>
  <w:num w:numId="41">
    <w:abstractNumId w:val="40"/>
  </w:num>
  <w:num w:numId="42">
    <w:abstractNumId w:val="30"/>
  </w:num>
  <w:num w:numId="43">
    <w:abstractNumId w:val="3"/>
  </w:num>
  <w:num w:numId="44">
    <w:abstractNumId w:val="20"/>
  </w:num>
  <w:num w:numId="45">
    <w:abstractNumId w:val="25"/>
  </w:num>
  <w:num w:numId="46">
    <w:abstractNumId w:val="19"/>
  </w:num>
  <w:num w:numId="47">
    <w:abstractNumId w:val="4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088"/>
    <w:rsid w:val="00001206"/>
    <w:rsid w:val="00002F40"/>
    <w:rsid w:val="000066EF"/>
    <w:rsid w:val="0000698F"/>
    <w:rsid w:val="00007887"/>
    <w:rsid w:val="000123D3"/>
    <w:rsid w:val="00012A3A"/>
    <w:rsid w:val="000134DC"/>
    <w:rsid w:val="00013A25"/>
    <w:rsid w:val="00015DA4"/>
    <w:rsid w:val="00017B83"/>
    <w:rsid w:val="00020291"/>
    <w:rsid w:val="00020AF7"/>
    <w:rsid w:val="00020DDD"/>
    <w:rsid w:val="00025087"/>
    <w:rsid w:val="000253CF"/>
    <w:rsid w:val="00025951"/>
    <w:rsid w:val="00026107"/>
    <w:rsid w:val="0002722C"/>
    <w:rsid w:val="000301CB"/>
    <w:rsid w:val="0003201A"/>
    <w:rsid w:val="000334AF"/>
    <w:rsid w:val="00036709"/>
    <w:rsid w:val="0004050F"/>
    <w:rsid w:val="00043354"/>
    <w:rsid w:val="00043728"/>
    <w:rsid w:val="00044AA5"/>
    <w:rsid w:val="00044F6E"/>
    <w:rsid w:val="00045C8B"/>
    <w:rsid w:val="00047A05"/>
    <w:rsid w:val="00047B67"/>
    <w:rsid w:val="0005298B"/>
    <w:rsid w:val="00053940"/>
    <w:rsid w:val="000552E3"/>
    <w:rsid w:val="00055342"/>
    <w:rsid w:val="00055430"/>
    <w:rsid w:val="00063AEE"/>
    <w:rsid w:val="00066D6F"/>
    <w:rsid w:val="00066FE8"/>
    <w:rsid w:val="00067F23"/>
    <w:rsid w:val="00071E50"/>
    <w:rsid w:val="00072F05"/>
    <w:rsid w:val="00073D63"/>
    <w:rsid w:val="000815EE"/>
    <w:rsid w:val="000817B8"/>
    <w:rsid w:val="000821BA"/>
    <w:rsid w:val="00084135"/>
    <w:rsid w:val="00086563"/>
    <w:rsid w:val="000868DD"/>
    <w:rsid w:val="00087C2D"/>
    <w:rsid w:val="00092E90"/>
    <w:rsid w:val="00095256"/>
    <w:rsid w:val="00095972"/>
    <w:rsid w:val="000A047D"/>
    <w:rsid w:val="000A07BA"/>
    <w:rsid w:val="000A12B5"/>
    <w:rsid w:val="000A1342"/>
    <w:rsid w:val="000A6421"/>
    <w:rsid w:val="000B019D"/>
    <w:rsid w:val="000B1AB6"/>
    <w:rsid w:val="000B22F1"/>
    <w:rsid w:val="000B323E"/>
    <w:rsid w:val="000C0746"/>
    <w:rsid w:val="000C1D6D"/>
    <w:rsid w:val="000C4C7C"/>
    <w:rsid w:val="000D24F6"/>
    <w:rsid w:val="000D39FB"/>
    <w:rsid w:val="000D609E"/>
    <w:rsid w:val="000D67A7"/>
    <w:rsid w:val="000E0D80"/>
    <w:rsid w:val="000E247A"/>
    <w:rsid w:val="000E3262"/>
    <w:rsid w:val="000E3CF8"/>
    <w:rsid w:val="000E3F75"/>
    <w:rsid w:val="000E4C32"/>
    <w:rsid w:val="000E4C47"/>
    <w:rsid w:val="000E618E"/>
    <w:rsid w:val="000E64BF"/>
    <w:rsid w:val="000E6F5A"/>
    <w:rsid w:val="000E7116"/>
    <w:rsid w:val="000F0C5E"/>
    <w:rsid w:val="000F11D9"/>
    <w:rsid w:val="000F475A"/>
    <w:rsid w:val="000F6B51"/>
    <w:rsid w:val="0010099A"/>
    <w:rsid w:val="0010242E"/>
    <w:rsid w:val="00102F76"/>
    <w:rsid w:val="00104B4F"/>
    <w:rsid w:val="00107083"/>
    <w:rsid w:val="00107412"/>
    <w:rsid w:val="001109CC"/>
    <w:rsid w:val="00112801"/>
    <w:rsid w:val="00113B82"/>
    <w:rsid w:val="00124AA9"/>
    <w:rsid w:val="00125A92"/>
    <w:rsid w:val="0013122E"/>
    <w:rsid w:val="001317E6"/>
    <w:rsid w:val="00131B72"/>
    <w:rsid w:val="00135DCA"/>
    <w:rsid w:val="001364F4"/>
    <w:rsid w:val="00137B0F"/>
    <w:rsid w:val="00141F08"/>
    <w:rsid w:val="001432FF"/>
    <w:rsid w:val="00143AA2"/>
    <w:rsid w:val="001445AC"/>
    <w:rsid w:val="00145BD8"/>
    <w:rsid w:val="00146945"/>
    <w:rsid w:val="001537F8"/>
    <w:rsid w:val="00154486"/>
    <w:rsid w:val="00162153"/>
    <w:rsid w:val="00164C04"/>
    <w:rsid w:val="00165784"/>
    <w:rsid w:val="00165C6B"/>
    <w:rsid w:val="00167BA8"/>
    <w:rsid w:val="00171030"/>
    <w:rsid w:val="0017574A"/>
    <w:rsid w:val="00180944"/>
    <w:rsid w:val="00182EF8"/>
    <w:rsid w:val="001902A3"/>
    <w:rsid w:val="00191AF7"/>
    <w:rsid w:val="00192734"/>
    <w:rsid w:val="001927DA"/>
    <w:rsid w:val="001944B6"/>
    <w:rsid w:val="001A00C8"/>
    <w:rsid w:val="001A17C0"/>
    <w:rsid w:val="001A259F"/>
    <w:rsid w:val="001A3A87"/>
    <w:rsid w:val="001A3CC8"/>
    <w:rsid w:val="001A4542"/>
    <w:rsid w:val="001B3B64"/>
    <w:rsid w:val="001B5841"/>
    <w:rsid w:val="001B5D70"/>
    <w:rsid w:val="001B6ABD"/>
    <w:rsid w:val="001B6F70"/>
    <w:rsid w:val="001B71D9"/>
    <w:rsid w:val="001C1D69"/>
    <w:rsid w:val="001D16F7"/>
    <w:rsid w:val="001D3638"/>
    <w:rsid w:val="001D433B"/>
    <w:rsid w:val="001D4F9A"/>
    <w:rsid w:val="001D5962"/>
    <w:rsid w:val="001D6231"/>
    <w:rsid w:val="001E0252"/>
    <w:rsid w:val="001E1EE4"/>
    <w:rsid w:val="001E2D91"/>
    <w:rsid w:val="001E3A12"/>
    <w:rsid w:val="001E40D4"/>
    <w:rsid w:val="001E5CE8"/>
    <w:rsid w:val="001F19A3"/>
    <w:rsid w:val="001F2EF6"/>
    <w:rsid w:val="001F34E8"/>
    <w:rsid w:val="001F509C"/>
    <w:rsid w:val="001F68B6"/>
    <w:rsid w:val="002029F5"/>
    <w:rsid w:val="00202CAE"/>
    <w:rsid w:val="00207BDB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3704"/>
    <w:rsid w:val="00225897"/>
    <w:rsid w:val="00231653"/>
    <w:rsid w:val="0023408D"/>
    <w:rsid w:val="00235C37"/>
    <w:rsid w:val="002368D8"/>
    <w:rsid w:val="002369B9"/>
    <w:rsid w:val="00236B58"/>
    <w:rsid w:val="002372C3"/>
    <w:rsid w:val="00237905"/>
    <w:rsid w:val="00243681"/>
    <w:rsid w:val="00246DF6"/>
    <w:rsid w:val="00250DFE"/>
    <w:rsid w:val="00251152"/>
    <w:rsid w:val="00252603"/>
    <w:rsid w:val="002532FC"/>
    <w:rsid w:val="00253733"/>
    <w:rsid w:val="0025374F"/>
    <w:rsid w:val="00253E9D"/>
    <w:rsid w:val="002565B7"/>
    <w:rsid w:val="00257CB4"/>
    <w:rsid w:val="002610B5"/>
    <w:rsid w:val="00261DF4"/>
    <w:rsid w:val="0026205C"/>
    <w:rsid w:val="0026256D"/>
    <w:rsid w:val="00265008"/>
    <w:rsid w:val="00265159"/>
    <w:rsid w:val="00266A80"/>
    <w:rsid w:val="002672D2"/>
    <w:rsid w:val="0027030C"/>
    <w:rsid w:val="00275006"/>
    <w:rsid w:val="0027540E"/>
    <w:rsid w:val="00281625"/>
    <w:rsid w:val="00281BE6"/>
    <w:rsid w:val="00282258"/>
    <w:rsid w:val="00284896"/>
    <w:rsid w:val="00286237"/>
    <w:rsid w:val="0029422B"/>
    <w:rsid w:val="002950AA"/>
    <w:rsid w:val="002A3F5D"/>
    <w:rsid w:val="002A50EB"/>
    <w:rsid w:val="002A626E"/>
    <w:rsid w:val="002B11BF"/>
    <w:rsid w:val="002B1B2F"/>
    <w:rsid w:val="002B57B5"/>
    <w:rsid w:val="002B6AE8"/>
    <w:rsid w:val="002C1B66"/>
    <w:rsid w:val="002C1D63"/>
    <w:rsid w:val="002C248E"/>
    <w:rsid w:val="002C47A4"/>
    <w:rsid w:val="002C49E6"/>
    <w:rsid w:val="002C5CDE"/>
    <w:rsid w:val="002C7180"/>
    <w:rsid w:val="002D0967"/>
    <w:rsid w:val="002D21F3"/>
    <w:rsid w:val="002D224F"/>
    <w:rsid w:val="002D2B87"/>
    <w:rsid w:val="002D7398"/>
    <w:rsid w:val="002E011C"/>
    <w:rsid w:val="002E14E4"/>
    <w:rsid w:val="002E2967"/>
    <w:rsid w:val="002E42AF"/>
    <w:rsid w:val="002E5561"/>
    <w:rsid w:val="002E6CA1"/>
    <w:rsid w:val="002F117B"/>
    <w:rsid w:val="002F2DC2"/>
    <w:rsid w:val="002F568F"/>
    <w:rsid w:val="002F647E"/>
    <w:rsid w:val="003012CD"/>
    <w:rsid w:val="0030353C"/>
    <w:rsid w:val="0030465B"/>
    <w:rsid w:val="00305051"/>
    <w:rsid w:val="00307066"/>
    <w:rsid w:val="00307458"/>
    <w:rsid w:val="00316086"/>
    <w:rsid w:val="00316F4E"/>
    <w:rsid w:val="00317652"/>
    <w:rsid w:val="00321818"/>
    <w:rsid w:val="003221A0"/>
    <w:rsid w:val="003231C5"/>
    <w:rsid w:val="00323716"/>
    <w:rsid w:val="00324860"/>
    <w:rsid w:val="00326F72"/>
    <w:rsid w:val="00335747"/>
    <w:rsid w:val="00335823"/>
    <w:rsid w:val="00340812"/>
    <w:rsid w:val="00342B63"/>
    <w:rsid w:val="00344334"/>
    <w:rsid w:val="00355024"/>
    <w:rsid w:val="003557F5"/>
    <w:rsid w:val="00360371"/>
    <w:rsid w:val="0036341E"/>
    <w:rsid w:val="003635EB"/>
    <w:rsid w:val="003637DE"/>
    <w:rsid w:val="003641FB"/>
    <w:rsid w:val="00367B93"/>
    <w:rsid w:val="00371683"/>
    <w:rsid w:val="00374619"/>
    <w:rsid w:val="00375E4F"/>
    <w:rsid w:val="003806C3"/>
    <w:rsid w:val="003823F1"/>
    <w:rsid w:val="00382989"/>
    <w:rsid w:val="00382D9C"/>
    <w:rsid w:val="00382F6A"/>
    <w:rsid w:val="003845CB"/>
    <w:rsid w:val="00390D33"/>
    <w:rsid w:val="00395AB9"/>
    <w:rsid w:val="00395B55"/>
    <w:rsid w:val="00396D3C"/>
    <w:rsid w:val="00397929"/>
    <w:rsid w:val="003A1819"/>
    <w:rsid w:val="003B196E"/>
    <w:rsid w:val="003B5AC9"/>
    <w:rsid w:val="003B7ABC"/>
    <w:rsid w:val="003B7BEA"/>
    <w:rsid w:val="003C1931"/>
    <w:rsid w:val="003C2902"/>
    <w:rsid w:val="003C3EA5"/>
    <w:rsid w:val="003C54D7"/>
    <w:rsid w:val="003D0038"/>
    <w:rsid w:val="003D458F"/>
    <w:rsid w:val="003D49EF"/>
    <w:rsid w:val="003D4DC1"/>
    <w:rsid w:val="003E0FD1"/>
    <w:rsid w:val="003E173F"/>
    <w:rsid w:val="003E267E"/>
    <w:rsid w:val="003E3C89"/>
    <w:rsid w:val="003E517F"/>
    <w:rsid w:val="003F023F"/>
    <w:rsid w:val="003F2CBE"/>
    <w:rsid w:val="003F2F9D"/>
    <w:rsid w:val="003F3BB7"/>
    <w:rsid w:val="003F3C91"/>
    <w:rsid w:val="003F44C8"/>
    <w:rsid w:val="003F575B"/>
    <w:rsid w:val="003F72CD"/>
    <w:rsid w:val="00402B1A"/>
    <w:rsid w:val="004051DE"/>
    <w:rsid w:val="0040658F"/>
    <w:rsid w:val="00407B0B"/>
    <w:rsid w:val="00411295"/>
    <w:rsid w:val="004114C1"/>
    <w:rsid w:val="00411570"/>
    <w:rsid w:val="00413861"/>
    <w:rsid w:val="004153A1"/>
    <w:rsid w:val="00415E37"/>
    <w:rsid w:val="00416102"/>
    <w:rsid w:val="00416CB2"/>
    <w:rsid w:val="004200F9"/>
    <w:rsid w:val="00420A44"/>
    <w:rsid w:val="0042114B"/>
    <w:rsid w:val="00424029"/>
    <w:rsid w:val="0042436F"/>
    <w:rsid w:val="00426741"/>
    <w:rsid w:val="00427F74"/>
    <w:rsid w:val="00430B3B"/>
    <w:rsid w:val="00432242"/>
    <w:rsid w:val="00433D78"/>
    <w:rsid w:val="00433EC4"/>
    <w:rsid w:val="0043738E"/>
    <w:rsid w:val="00437FE1"/>
    <w:rsid w:val="00445B2E"/>
    <w:rsid w:val="00446AFF"/>
    <w:rsid w:val="00451CC8"/>
    <w:rsid w:val="00453E0E"/>
    <w:rsid w:val="00456399"/>
    <w:rsid w:val="00456FF2"/>
    <w:rsid w:val="004570B2"/>
    <w:rsid w:val="00460573"/>
    <w:rsid w:val="00463D78"/>
    <w:rsid w:val="00464384"/>
    <w:rsid w:val="00464AD7"/>
    <w:rsid w:val="00465E8F"/>
    <w:rsid w:val="004668DE"/>
    <w:rsid w:val="00470C24"/>
    <w:rsid w:val="00473B03"/>
    <w:rsid w:val="00473C8E"/>
    <w:rsid w:val="0048080D"/>
    <w:rsid w:val="00481B01"/>
    <w:rsid w:val="00482B3F"/>
    <w:rsid w:val="004832E5"/>
    <w:rsid w:val="00484634"/>
    <w:rsid w:val="00491B44"/>
    <w:rsid w:val="00491F29"/>
    <w:rsid w:val="00493C85"/>
    <w:rsid w:val="00497B43"/>
    <w:rsid w:val="004A2406"/>
    <w:rsid w:val="004A2758"/>
    <w:rsid w:val="004A3140"/>
    <w:rsid w:val="004A5DF3"/>
    <w:rsid w:val="004A665A"/>
    <w:rsid w:val="004A7B2D"/>
    <w:rsid w:val="004B0437"/>
    <w:rsid w:val="004B0665"/>
    <w:rsid w:val="004B18B3"/>
    <w:rsid w:val="004B1E28"/>
    <w:rsid w:val="004B23F1"/>
    <w:rsid w:val="004B2846"/>
    <w:rsid w:val="004B2CD8"/>
    <w:rsid w:val="004B5AC1"/>
    <w:rsid w:val="004C1210"/>
    <w:rsid w:val="004C2A10"/>
    <w:rsid w:val="004C65EC"/>
    <w:rsid w:val="004D0D85"/>
    <w:rsid w:val="004D0FE6"/>
    <w:rsid w:val="004D25AC"/>
    <w:rsid w:val="004D3D05"/>
    <w:rsid w:val="004D6DE3"/>
    <w:rsid w:val="004E0D9D"/>
    <w:rsid w:val="004E0E98"/>
    <w:rsid w:val="004E188B"/>
    <w:rsid w:val="004E3C81"/>
    <w:rsid w:val="004E4B2F"/>
    <w:rsid w:val="004E4DAF"/>
    <w:rsid w:val="004E6886"/>
    <w:rsid w:val="004F24AF"/>
    <w:rsid w:val="004F24F5"/>
    <w:rsid w:val="004F355B"/>
    <w:rsid w:val="004F3822"/>
    <w:rsid w:val="004F48E8"/>
    <w:rsid w:val="004F570A"/>
    <w:rsid w:val="00502D63"/>
    <w:rsid w:val="0050395B"/>
    <w:rsid w:val="005046F8"/>
    <w:rsid w:val="00504B74"/>
    <w:rsid w:val="00505A57"/>
    <w:rsid w:val="0050681A"/>
    <w:rsid w:val="005069D0"/>
    <w:rsid w:val="00506C03"/>
    <w:rsid w:val="0050737F"/>
    <w:rsid w:val="00512B56"/>
    <w:rsid w:val="005139CF"/>
    <w:rsid w:val="005143CE"/>
    <w:rsid w:val="00523096"/>
    <w:rsid w:val="0052323C"/>
    <w:rsid w:val="00525419"/>
    <w:rsid w:val="00527386"/>
    <w:rsid w:val="00527A06"/>
    <w:rsid w:val="0053336C"/>
    <w:rsid w:val="005366CB"/>
    <w:rsid w:val="00540E8F"/>
    <w:rsid w:val="00541E71"/>
    <w:rsid w:val="005427CE"/>
    <w:rsid w:val="00544044"/>
    <w:rsid w:val="00545EA9"/>
    <w:rsid w:val="00545FE9"/>
    <w:rsid w:val="00547191"/>
    <w:rsid w:val="00551795"/>
    <w:rsid w:val="00551D8C"/>
    <w:rsid w:val="00553D75"/>
    <w:rsid w:val="005574D3"/>
    <w:rsid w:val="00557FCB"/>
    <w:rsid w:val="005610A4"/>
    <w:rsid w:val="00564DF8"/>
    <w:rsid w:val="0056622C"/>
    <w:rsid w:val="0056737B"/>
    <w:rsid w:val="005709E9"/>
    <w:rsid w:val="005709F9"/>
    <w:rsid w:val="00573C7A"/>
    <w:rsid w:val="00573CDF"/>
    <w:rsid w:val="00574E3E"/>
    <w:rsid w:val="00577DB9"/>
    <w:rsid w:val="0058168D"/>
    <w:rsid w:val="00584607"/>
    <w:rsid w:val="0058505B"/>
    <w:rsid w:val="0058642D"/>
    <w:rsid w:val="00586A83"/>
    <w:rsid w:val="005A2E77"/>
    <w:rsid w:val="005A4978"/>
    <w:rsid w:val="005A7617"/>
    <w:rsid w:val="005A7DE9"/>
    <w:rsid w:val="005B02AA"/>
    <w:rsid w:val="005B20CD"/>
    <w:rsid w:val="005B30F4"/>
    <w:rsid w:val="005B4B95"/>
    <w:rsid w:val="005B50D0"/>
    <w:rsid w:val="005C38DB"/>
    <w:rsid w:val="005C3FD4"/>
    <w:rsid w:val="005C689B"/>
    <w:rsid w:val="005D1BFE"/>
    <w:rsid w:val="005D356C"/>
    <w:rsid w:val="005D5A58"/>
    <w:rsid w:val="005E09A9"/>
    <w:rsid w:val="005E16BF"/>
    <w:rsid w:val="005E3C4A"/>
    <w:rsid w:val="005E4995"/>
    <w:rsid w:val="005E581E"/>
    <w:rsid w:val="005E6387"/>
    <w:rsid w:val="005E7AAA"/>
    <w:rsid w:val="005F09B7"/>
    <w:rsid w:val="005F195E"/>
    <w:rsid w:val="005F4B59"/>
    <w:rsid w:val="005F549B"/>
    <w:rsid w:val="005F610D"/>
    <w:rsid w:val="005F728F"/>
    <w:rsid w:val="006030C7"/>
    <w:rsid w:val="006061F4"/>
    <w:rsid w:val="00606380"/>
    <w:rsid w:val="0061041D"/>
    <w:rsid w:val="00611623"/>
    <w:rsid w:val="00612539"/>
    <w:rsid w:val="006127FA"/>
    <w:rsid w:val="00612DFD"/>
    <w:rsid w:val="0061491C"/>
    <w:rsid w:val="00614D84"/>
    <w:rsid w:val="0061503E"/>
    <w:rsid w:val="0061564F"/>
    <w:rsid w:val="00615D93"/>
    <w:rsid w:val="00616727"/>
    <w:rsid w:val="00620E52"/>
    <w:rsid w:val="00622DE1"/>
    <w:rsid w:val="00623AF1"/>
    <w:rsid w:val="00624A2B"/>
    <w:rsid w:val="00624F4C"/>
    <w:rsid w:val="00625A76"/>
    <w:rsid w:val="00626B69"/>
    <w:rsid w:val="006272AC"/>
    <w:rsid w:val="0063289D"/>
    <w:rsid w:val="00632F48"/>
    <w:rsid w:val="00637090"/>
    <w:rsid w:val="0064097C"/>
    <w:rsid w:val="00641F07"/>
    <w:rsid w:val="00642DEC"/>
    <w:rsid w:val="006430E9"/>
    <w:rsid w:val="00644DF3"/>
    <w:rsid w:val="006452D8"/>
    <w:rsid w:val="006470AD"/>
    <w:rsid w:val="00652157"/>
    <w:rsid w:val="0065574B"/>
    <w:rsid w:val="00656461"/>
    <w:rsid w:val="00660243"/>
    <w:rsid w:val="00666460"/>
    <w:rsid w:val="006675C0"/>
    <w:rsid w:val="00667FD5"/>
    <w:rsid w:val="00670113"/>
    <w:rsid w:val="00670FFD"/>
    <w:rsid w:val="006719A6"/>
    <w:rsid w:val="00672A56"/>
    <w:rsid w:val="00673437"/>
    <w:rsid w:val="00674915"/>
    <w:rsid w:val="00674A85"/>
    <w:rsid w:val="0069452C"/>
    <w:rsid w:val="00696F26"/>
    <w:rsid w:val="006A02D1"/>
    <w:rsid w:val="006A0936"/>
    <w:rsid w:val="006A512F"/>
    <w:rsid w:val="006B3628"/>
    <w:rsid w:val="006B4600"/>
    <w:rsid w:val="006B5EF9"/>
    <w:rsid w:val="006B672D"/>
    <w:rsid w:val="006C35DA"/>
    <w:rsid w:val="006C5C1C"/>
    <w:rsid w:val="006C7676"/>
    <w:rsid w:val="006D27FD"/>
    <w:rsid w:val="006D2B1C"/>
    <w:rsid w:val="006D658A"/>
    <w:rsid w:val="006D6B6C"/>
    <w:rsid w:val="006D7D32"/>
    <w:rsid w:val="006E2165"/>
    <w:rsid w:val="006E37C0"/>
    <w:rsid w:val="006F15B6"/>
    <w:rsid w:val="006F1A93"/>
    <w:rsid w:val="006F6402"/>
    <w:rsid w:val="006F6C78"/>
    <w:rsid w:val="00700676"/>
    <w:rsid w:val="007030E9"/>
    <w:rsid w:val="0070481C"/>
    <w:rsid w:val="00705822"/>
    <w:rsid w:val="00710308"/>
    <w:rsid w:val="00710784"/>
    <w:rsid w:val="0071235D"/>
    <w:rsid w:val="00714F1E"/>
    <w:rsid w:val="00717281"/>
    <w:rsid w:val="00721CB4"/>
    <w:rsid w:val="00722DD8"/>
    <w:rsid w:val="007245A9"/>
    <w:rsid w:val="007245B0"/>
    <w:rsid w:val="00725BDC"/>
    <w:rsid w:val="007260BC"/>
    <w:rsid w:val="00730054"/>
    <w:rsid w:val="007301F4"/>
    <w:rsid w:val="00730DA8"/>
    <w:rsid w:val="00731E4A"/>
    <w:rsid w:val="0073371A"/>
    <w:rsid w:val="00733F69"/>
    <w:rsid w:val="00734CA0"/>
    <w:rsid w:val="0073755C"/>
    <w:rsid w:val="007376C8"/>
    <w:rsid w:val="00737AB8"/>
    <w:rsid w:val="00742BA6"/>
    <w:rsid w:val="00743622"/>
    <w:rsid w:val="007446DB"/>
    <w:rsid w:val="007448EF"/>
    <w:rsid w:val="00745286"/>
    <w:rsid w:val="00745EDE"/>
    <w:rsid w:val="00747013"/>
    <w:rsid w:val="007502D7"/>
    <w:rsid w:val="00750E61"/>
    <w:rsid w:val="00753C54"/>
    <w:rsid w:val="00755434"/>
    <w:rsid w:val="00763952"/>
    <w:rsid w:val="00765D9D"/>
    <w:rsid w:val="00765DA1"/>
    <w:rsid w:val="00767BD1"/>
    <w:rsid w:val="00767C4C"/>
    <w:rsid w:val="00770CB3"/>
    <w:rsid w:val="0077639B"/>
    <w:rsid w:val="00776CA4"/>
    <w:rsid w:val="007852F7"/>
    <w:rsid w:val="00785FA8"/>
    <w:rsid w:val="0078614C"/>
    <w:rsid w:val="0078629A"/>
    <w:rsid w:val="00794499"/>
    <w:rsid w:val="007968E9"/>
    <w:rsid w:val="007A0CC1"/>
    <w:rsid w:val="007A0FCE"/>
    <w:rsid w:val="007A1E31"/>
    <w:rsid w:val="007A47ED"/>
    <w:rsid w:val="007A54D0"/>
    <w:rsid w:val="007A5708"/>
    <w:rsid w:val="007A62E1"/>
    <w:rsid w:val="007A6A9B"/>
    <w:rsid w:val="007B0C78"/>
    <w:rsid w:val="007B45C1"/>
    <w:rsid w:val="007B6940"/>
    <w:rsid w:val="007B6B53"/>
    <w:rsid w:val="007B717C"/>
    <w:rsid w:val="007C143B"/>
    <w:rsid w:val="007C19FA"/>
    <w:rsid w:val="007C26F1"/>
    <w:rsid w:val="007D1B07"/>
    <w:rsid w:val="007D2AFF"/>
    <w:rsid w:val="007D593E"/>
    <w:rsid w:val="007D7D37"/>
    <w:rsid w:val="007D7EEE"/>
    <w:rsid w:val="007E01B7"/>
    <w:rsid w:val="007E0B73"/>
    <w:rsid w:val="007E22A0"/>
    <w:rsid w:val="007E691A"/>
    <w:rsid w:val="007E70CB"/>
    <w:rsid w:val="007F01E5"/>
    <w:rsid w:val="007F239F"/>
    <w:rsid w:val="007F4CEC"/>
    <w:rsid w:val="00800B24"/>
    <w:rsid w:val="00802798"/>
    <w:rsid w:val="00803DDA"/>
    <w:rsid w:val="00804CF8"/>
    <w:rsid w:val="008105CA"/>
    <w:rsid w:val="0081302F"/>
    <w:rsid w:val="00813ECA"/>
    <w:rsid w:val="008203EC"/>
    <w:rsid w:val="00823AF3"/>
    <w:rsid w:val="00824D34"/>
    <w:rsid w:val="0082602C"/>
    <w:rsid w:val="00826377"/>
    <w:rsid w:val="00830109"/>
    <w:rsid w:val="00831444"/>
    <w:rsid w:val="00832308"/>
    <w:rsid w:val="00837283"/>
    <w:rsid w:val="00844B7F"/>
    <w:rsid w:val="008459A7"/>
    <w:rsid w:val="00845B8F"/>
    <w:rsid w:val="00847581"/>
    <w:rsid w:val="00850CC5"/>
    <w:rsid w:val="00853ADF"/>
    <w:rsid w:val="00853AE9"/>
    <w:rsid w:val="008544E0"/>
    <w:rsid w:val="00855DFA"/>
    <w:rsid w:val="008567A4"/>
    <w:rsid w:val="00857BE7"/>
    <w:rsid w:val="00860CF9"/>
    <w:rsid w:val="00864EEE"/>
    <w:rsid w:val="0086754A"/>
    <w:rsid w:val="0086785A"/>
    <w:rsid w:val="008701E3"/>
    <w:rsid w:val="00870FEA"/>
    <w:rsid w:val="008710C3"/>
    <w:rsid w:val="008719A4"/>
    <w:rsid w:val="00876950"/>
    <w:rsid w:val="0088131E"/>
    <w:rsid w:val="00883703"/>
    <w:rsid w:val="008856BB"/>
    <w:rsid w:val="00885FEF"/>
    <w:rsid w:val="0089083A"/>
    <w:rsid w:val="00893242"/>
    <w:rsid w:val="00893770"/>
    <w:rsid w:val="00894A38"/>
    <w:rsid w:val="00895D35"/>
    <w:rsid w:val="00897CCB"/>
    <w:rsid w:val="008A61A2"/>
    <w:rsid w:val="008A656D"/>
    <w:rsid w:val="008A6D10"/>
    <w:rsid w:val="008B1F04"/>
    <w:rsid w:val="008B44E4"/>
    <w:rsid w:val="008B4509"/>
    <w:rsid w:val="008B69FB"/>
    <w:rsid w:val="008C002C"/>
    <w:rsid w:val="008C22C4"/>
    <w:rsid w:val="008C26B5"/>
    <w:rsid w:val="008C5BEF"/>
    <w:rsid w:val="008C7315"/>
    <w:rsid w:val="008D143D"/>
    <w:rsid w:val="008D2E48"/>
    <w:rsid w:val="008D4597"/>
    <w:rsid w:val="008D527C"/>
    <w:rsid w:val="008E2A41"/>
    <w:rsid w:val="008E3BB8"/>
    <w:rsid w:val="008E437D"/>
    <w:rsid w:val="008E520E"/>
    <w:rsid w:val="008E6EB3"/>
    <w:rsid w:val="008E7666"/>
    <w:rsid w:val="008F0205"/>
    <w:rsid w:val="008F0CD5"/>
    <w:rsid w:val="008F1401"/>
    <w:rsid w:val="008F20C9"/>
    <w:rsid w:val="008F2960"/>
    <w:rsid w:val="008F4C66"/>
    <w:rsid w:val="00902DD9"/>
    <w:rsid w:val="00910C10"/>
    <w:rsid w:val="00913A1B"/>
    <w:rsid w:val="00915010"/>
    <w:rsid w:val="00915176"/>
    <w:rsid w:val="0091662B"/>
    <w:rsid w:val="00916ADF"/>
    <w:rsid w:val="00917902"/>
    <w:rsid w:val="0092022E"/>
    <w:rsid w:val="0092096C"/>
    <w:rsid w:val="00921388"/>
    <w:rsid w:val="009223A0"/>
    <w:rsid w:val="0093243B"/>
    <w:rsid w:val="00932CBD"/>
    <w:rsid w:val="00933C5D"/>
    <w:rsid w:val="00933CFC"/>
    <w:rsid w:val="00934144"/>
    <w:rsid w:val="009362AD"/>
    <w:rsid w:val="00936CD3"/>
    <w:rsid w:val="009405D3"/>
    <w:rsid w:val="0094161D"/>
    <w:rsid w:val="00941E80"/>
    <w:rsid w:val="009436C4"/>
    <w:rsid w:val="009507EB"/>
    <w:rsid w:val="009622F6"/>
    <w:rsid w:val="0096352D"/>
    <w:rsid w:val="009642F2"/>
    <w:rsid w:val="00966922"/>
    <w:rsid w:val="00966BD1"/>
    <w:rsid w:val="00971B91"/>
    <w:rsid w:val="00971E47"/>
    <w:rsid w:val="0097417B"/>
    <w:rsid w:val="00974A13"/>
    <w:rsid w:val="00976FA2"/>
    <w:rsid w:val="009825F5"/>
    <w:rsid w:val="00985DA6"/>
    <w:rsid w:val="00987411"/>
    <w:rsid w:val="00992D71"/>
    <w:rsid w:val="00993619"/>
    <w:rsid w:val="00995864"/>
    <w:rsid w:val="0099676F"/>
    <w:rsid w:val="009A264B"/>
    <w:rsid w:val="009A390E"/>
    <w:rsid w:val="009A3F4F"/>
    <w:rsid w:val="009A5478"/>
    <w:rsid w:val="009B00DA"/>
    <w:rsid w:val="009B2081"/>
    <w:rsid w:val="009B21EC"/>
    <w:rsid w:val="009B2A28"/>
    <w:rsid w:val="009B3AC2"/>
    <w:rsid w:val="009B54A7"/>
    <w:rsid w:val="009C1427"/>
    <w:rsid w:val="009C3D00"/>
    <w:rsid w:val="009C3F2A"/>
    <w:rsid w:val="009C4B06"/>
    <w:rsid w:val="009D23DA"/>
    <w:rsid w:val="009D2C06"/>
    <w:rsid w:val="009D2EEC"/>
    <w:rsid w:val="009D5098"/>
    <w:rsid w:val="009D61A9"/>
    <w:rsid w:val="009E1678"/>
    <w:rsid w:val="009E1834"/>
    <w:rsid w:val="009E31A1"/>
    <w:rsid w:val="009E4757"/>
    <w:rsid w:val="009E5B72"/>
    <w:rsid w:val="009F2291"/>
    <w:rsid w:val="009F289E"/>
    <w:rsid w:val="009F52B6"/>
    <w:rsid w:val="009F6535"/>
    <w:rsid w:val="009F79EC"/>
    <w:rsid w:val="00A032D5"/>
    <w:rsid w:val="00A05CA5"/>
    <w:rsid w:val="00A07B86"/>
    <w:rsid w:val="00A1027E"/>
    <w:rsid w:val="00A14E30"/>
    <w:rsid w:val="00A15FB1"/>
    <w:rsid w:val="00A162D3"/>
    <w:rsid w:val="00A17437"/>
    <w:rsid w:val="00A20513"/>
    <w:rsid w:val="00A2053E"/>
    <w:rsid w:val="00A20E47"/>
    <w:rsid w:val="00A215A1"/>
    <w:rsid w:val="00A31B80"/>
    <w:rsid w:val="00A31CDA"/>
    <w:rsid w:val="00A3202E"/>
    <w:rsid w:val="00A32584"/>
    <w:rsid w:val="00A378C9"/>
    <w:rsid w:val="00A40D8D"/>
    <w:rsid w:val="00A427B7"/>
    <w:rsid w:val="00A42B61"/>
    <w:rsid w:val="00A43AB2"/>
    <w:rsid w:val="00A43AEF"/>
    <w:rsid w:val="00A443B8"/>
    <w:rsid w:val="00A45D4C"/>
    <w:rsid w:val="00A466B6"/>
    <w:rsid w:val="00A47F2C"/>
    <w:rsid w:val="00A513A3"/>
    <w:rsid w:val="00A52082"/>
    <w:rsid w:val="00A53068"/>
    <w:rsid w:val="00A53779"/>
    <w:rsid w:val="00A53EDE"/>
    <w:rsid w:val="00A5441A"/>
    <w:rsid w:val="00A56667"/>
    <w:rsid w:val="00A5728D"/>
    <w:rsid w:val="00A607F0"/>
    <w:rsid w:val="00A622B1"/>
    <w:rsid w:val="00A62F25"/>
    <w:rsid w:val="00A63704"/>
    <w:rsid w:val="00A6411C"/>
    <w:rsid w:val="00A64C93"/>
    <w:rsid w:val="00A64F52"/>
    <w:rsid w:val="00A71242"/>
    <w:rsid w:val="00A72EE2"/>
    <w:rsid w:val="00A762FC"/>
    <w:rsid w:val="00A77F9B"/>
    <w:rsid w:val="00A81DEA"/>
    <w:rsid w:val="00A826F0"/>
    <w:rsid w:val="00A82AED"/>
    <w:rsid w:val="00A84AE8"/>
    <w:rsid w:val="00A85EFB"/>
    <w:rsid w:val="00A86405"/>
    <w:rsid w:val="00A86537"/>
    <w:rsid w:val="00A9006B"/>
    <w:rsid w:val="00A93BF8"/>
    <w:rsid w:val="00A95C96"/>
    <w:rsid w:val="00A966D3"/>
    <w:rsid w:val="00A9684D"/>
    <w:rsid w:val="00A96863"/>
    <w:rsid w:val="00A977D9"/>
    <w:rsid w:val="00A97D6F"/>
    <w:rsid w:val="00AA0FE2"/>
    <w:rsid w:val="00AA1E00"/>
    <w:rsid w:val="00AA3297"/>
    <w:rsid w:val="00AA3FE5"/>
    <w:rsid w:val="00AA77AB"/>
    <w:rsid w:val="00AB071E"/>
    <w:rsid w:val="00AB2E5E"/>
    <w:rsid w:val="00AB36C2"/>
    <w:rsid w:val="00AB55F2"/>
    <w:rsid w:val="00AB7D86"/>
    <w:rsid w:val="00AB7EBF"/>
    <w:rsid w:val="00AC3B74"/>
    <w:rsid w:val="00AC47E9"/>
    <w:rsid w:val="00AC6D6D"/>
    <w:rsid w:val="00AC735E"/>
    <w:rsid w:val="00AC7468"/>
    <w:rsid w:val="00AD0155"/>
    <w:rsid w:val="00AD0251"/>
    <w:rsid w:val="00AD644C"/>
    <w:rsid w:val="00AE0172"/>
    <w:rsid w:val="00AE25B4"/>
    <w:rsid w:val="00AE4756"/>
    <w:rsid w:val="00AE6626"/>
    <w:rsid w:val="00AF0297"/>
    <w:rsid w:val="00AF0C02"/>
    <w:rsid w:val="00AF10B5"/>
    <w:rsid w:val="00AF1CE1"/>
    <w:rsid w:val="00AF2465"/>
    <w:rsid w:val="00AF463E"/>
    <w:rsid w:val="00B02E5A"/>
    <w:rsid w:val="00B04744"/>
    <w:rsid w:val="00B071B6"/>
    <w:rsid w:val="00B07536"/>
    <w:rsid w:val="00B10D42"/>
    <w:rsid w:val="00B133A0"/>
    <w:rsid w:val="00B139BA"/>
    <w:rsid w:val="00B16CBA"/>
    <w:rsid w:val="00B204E2"/>
    <w:rsid w:val="00B26372"/>
    <w:rsid w:val="00B26E2D"/>
    <w:rsid w:val="00B27D18"/>
    <w:rsid w:val="00B30E3E"/>
    <w:rsid w:val="00B34086"/>
    <w:rsid w:val="00B37470"/>
    <w:rsid w:val="00B41B05"/>
    <w:rsid w:val="00B43322"/>
    <w:rsid w:val="00B450C4"/>
    <w:rsid w:val="00B47514"/>
    <w:rsid w:val="00B553EA"/>
    <w:rsid w:val="00B55AFD"/>
    <w:rsid w:val="00B56B51"/>
    <w:rsid w:val="00B61246"/>
    <w:rsid w:val="00B646EF"/>
    <w:rsid w:val="00B64A2A"/>
    <w:rsid w:val="00B6571E"/>
    <w:rsid w:val="00B660BD"/>
    <w:rsid w:val="00B66437"/>
    <w:rsid w:val="00B66736"/>
    <w:rsid w:val="00B67A47"/>
    <w:rsid w:val="00B77A80"/>
    <w:rsid w:val="00B80840"/>
    <w:rsid w:val="00B8259C"/>
    <w:rsid w:val="00B85AB8"/>
    <w:rsid w:val="00B862E9"/>
    <w:rsid w:val="00B867A8"/>
    <w:rsid w:val="00B869A2"/>
    <w:rsid w:val="00B869FF"/>
    <w:rsid w:val="00B92CCF"/>
    <w:rsid w:val="00B9331C"/>
    <w:rsid w:val="00B93B26"/>
    <w:rsid w:val="00BA06CE"/>
    <w:rsid w:val="00BA36F3"/>
    <w:rsid w:val="00BA419B"/>
    <w:rsid w:val="00BA5661"/>
    <w:rsid w:val="00BA5822"/>
    <w:rsid w:val="00BA6C44"/>
    <w:rsid w:val="00BB027A"/>
    <w:rsid w:val="00BB0E2C"/>
    <w:rsid w:val="00BB2ADC"/>
    <w:rsid w:val="00BB64D6"/>
    <w:rsid w:val="00BC1F46"/>
    <w:rsid w:val="00BC605A"/>
    <w:rsid w:val="00BD0288"/>
    <w:rsid w:val="00BD4829"/>
    <w:rsid w:val="00BD6643"/>
    <w:rsid w:val="00BD6B23"/>
    <w:rsid w:val="00BD6D0C"/>
    <w:rsid w:val="00BD775D"/>
    <w:rsid w:val="00BE1AF3"/>
    <w:rsid w:val="00BE408E"/>
    <w:rsid w:val="00BE49C7"/>
    <w:rsid w:val="00BE5764"/>
    <w:rsid w:val="00BF588A"/>
    <w:rsid w:val="00C01D75"/>
    <w:rsid w:val="00C02299"/>
    <w:rsid w:val="00C0283C"/>
    <w:rsid w:val="00C05EA8"/>
    <w:rsid w:val="00C0704D"/>
    <w:rsid w:val="00C106F5"/>
    <w:rsid w:val="00C107A2"/>
    <w:rsid w:val="00C1093E"/>
    <w:rsid w:val="00C1254B"/>
    <w:rsid w:val="00C12904"/>
    <w:rsid w:val="00C13FD5"/>
    <w:rsid w:val="00C150DE"/>
    <w:rsid w:val="00C154A6"/>
    <w:rsid w:val="00C15F58"/>
    <w:rsid w:val="00C1707E"/>
    <w:rsid w:val="00C17395"/>
    <w:rsid w:val="00C20771"/>
    <w:rsid w:val="00C2157B"/>
    <w:rsid w:val="00C24637"/>
    <w:rsid w:val="00C25E70"/>
    <w:rsid w:val="00C3068A"/>
    <w:rsid w:val="00C31B68"/>
    <w:rsid w:val="00C331F4"/>
    <w:rsid w:val="00C35EB2"/>
    <w:rsid w:val="00C40710"/>
    <w:rsid w:val="00C40EBA"/>
    <w:rsid w:val="00C4360A"/>
    <w:rsid w:val="00C43644"/>
    <w:rsid w:val="00C451BE"/>
    <w:rsid w:val="00C45731"/>
    <w:rsid w:val="00C60EA2"/>
    <w:rsid w:val="00C62F1E"/>
    <w:rsid w:val="00C64BE7"/>
    <w:rsid w:val="00C65344"/>
    <w:rsid w:val="00C65FFC"/>
    <w:rsid w:val="00C66A39"/>
    <w:rsid w:val="00C73781"/>
    <w:rsid w:val="00C73D86"/>
    <w:rsid w:val="00C768BD"/>
    <w:rsid w:val="00C77843"/>
    <w:rsid w:val="00C8383D"/>
    <w:rsid w:val="00C842DE"/>
    <w:rsid w:val="00C87C7C"/>
    <w:rsid w:val="00C90C8C"/>
    <w:rsid w:val="00C9172D"/>
    <w:rsid w:val="00C92C1A"/>
    <w:rsid w:val="00C963E9"/>
    <w:rsid w:val="00C971D6"/>
    <w:rsid w:val="00CA0388"/>
    <w:rsid w:val="00CA0909"/>
    <w:rsid w:val="00CA2F8F"/>
    <w:rsid w:val="00CA3CA8"/>
    <w:rsid w:val="00CA423B"/>
    <w:rsid w:val="00CA4ED4"/>
    <w:rsid w:val="00CA5DEA"/>
    <w:rsid w:val="00CB35FD"/>
    <w:rsid w:val="00CB599C"/>
    <w:rsid w:val="00CB79C8"/>
    <w:rsid w:val="00CC418D"/>
    <w:rsid w:val="00CC6F8E"/>
    <w:rsid w:val="00CD058E"/>
    <w:rsid w:val="00CD0891"/>
    <w:rsid w:val="00CD1BF0"/>
    <w:rsid w:val="00CD351A"/>
    <w:rsid w:val="00CD507C"/>
    <w:rsid w:val="00CE0998"/>
    <w:rsid w:val="00CE1B76"/>
    <w:rsid w:val="00CE2BCA"/>
    <w:rsid w:val="00CF0103"/>
    <w:rsid w:val="00CF1678"/>
    <w:rsid w:val="00CF454A"/>
    <w:rsid w:val="00CF4674"/>
    <w:rsid w:val="00CF4824"/>
    <w:rsid w:val="00CF51D2"/>
    <w:rsid w:val="00CF6CAB"/>
    <w:rsid w:val="00CF7926"/>
    <w:rsid w:val="00D01E16"/>
    <w:rsid w:val="00D02E20"/>
    <w:rsid w:val="00D03535"/>
    <w:rsid w:val="00D03D48"/>
    <w:rsid w:val="00D03F74"/>
    <w:rsid w:val="00D04142"/>
    <w:rsid w:val="00D04471"/>
    <w:rsid w:val="00D04945"/>
    <w:rsid w:val="00D05CB3"/>
    <w:rsid w:val="00D06CD8"/>
    <w:rsid w:val="00D11955"/>
    <w:rsid w:val="00D13259"/>
    <w:rsid w:val="00D14B2B"/>
    <w:rsid w:val="00D17F7F"/>
    <w:rsid w:val="00D200AC"/>
    <w:rsid w:val="00D21F6B"/>
    <w:rsid w:val="00D22190"/>
    <w:rsid w:val="00D26B59"/>
    <w:rsid w:val="00D26F0E"/>
    <w:rsid w:val="00D27EAD"/>
    <w:rsid w:val="00D303FE"/>
    <w:rsid w:val="00D3709D"/>
    <w:rsid w:val="00D4297E"/>
    <w:rsid w:val="00D471C0"/>
    <w:rsid w:val="00D527D3"/>
    <w:rsid w:val="00D52B21"/>
    <w:rsid w:val="00D52E65"/>
    <w:rsid w:val="00D54010"/>
    <w:rsid w:val="00D55B41"/>
    <w:rsid w:val="00D62FFE"/>
    <w:rsid w:val="00D6340E"/>
    <w:rsid w:val="00D63439"/>
    <w:rsid w:val="00D63981"/>
    <w:rsid w:val="00D679DF"/>
    <w:rsid w:val="00D67C01"/>
    <w:rsid w:val="00D83261"/>
    <w:rsid w:val="00D83F0E"/>
    <w:rsid w:val="00D84296"/>
    <w:rsid w:val="00D84436"/>
    <w:rsid w:val="00D863D2"/>
    <w:rsid w:val="00D86568"/>
    <w:rsid w:val="00D917E1"/>
    <w:rsid w:val="00D92ED7"/>
    <w:rsid w:val="00D97AE7"/>
    <w:rsid w:val="00DA1AB1"/>
    <w:rsid w:val="00DA2887"/>
    <w:rsid w:val="00DA3A8A"/>
    <w:rsid w:val="00DA70F5"/>
    <w:rsid w:val="00DA7333"/>
    <w:rsid w:val="00DA7AF5"/>
    <w:rsid w:val="00DB0A01"/>
    <w:rsid w:val="00DB1E08"/>
    <w:rsid w:val="00DB30FE"/>
    <w:rsid w:val="00DB5349"/>
    <w:rsid w:val="00DB784D"/>
    <w:rsid w:val="00DC0DCC"/>
    <w:rsid w:val="00DC17EB"/>
    <w:rsid w:val="00DC24DF"/>
    <w:rsid w:val="00DC40F9"/>
    <w:rsid w:val="00DD1AA3"/>
    <w:rsid w:val="00DD5167"/>
    <w:rsid w:val="00DD5598"/>
    <w:rsid w:val="00DD6029"/>
    <w:rsid w:val="00DD649D"/>
    <w:rsid w:val="00DD7F1E"/>
    <w:rsid w:val="00DE2A8B"/>
    <w:rsid w:val="00DE7005"/>
    <w:rsid w:val="00DE7D75"/>
    <w:rsid w:val="00DF14D8"/>
    <w:rsid w:val="00DF1681"/>
    <w:rsid w:val="00DF5355"/>
    <w:rsid w:val="00DF6C70"/>
    <w:rsid w:val="00DF72C1"/>
    <w:rsid w:val="00DF7445"/>
    <w:rsid w:val="00E0030C"/>
    <w:rsid w:val="00E0097C"/>
    <w:rsid w:val="00E022BF"/>
    <w:rsid w:val="00E02657"/>
    <w:rsid w:val="00E100AE"/>
    <w:rsid w:val="00E10572"/>
    <w:rsid w:val="00E1506B"/>
    <w:rsid w:val="00E233B9"/>
    <w:rsid w:val="00E233F2"/>
    <w:rsid w:val="00E23573"/>
    <w:rsid w:val="00E2423B"/>
    <w:rsid w:val="00E26BD8"/>
    <w:rsid w:val="00E30EF2"/>
    <w:rsid w:val="00E317B7"/>
    <w:rsid w:val="00E41B57"/>
    <w:rsid w:val="00E42459"/>
    <w:rsid w:val="00E42877"/>
    <w:rsid w:val="00E42F78"/>
    <w:rsid w:val="00E44EAD"/>
    <w:rsid w:val="00E46867"/>
    <w:rsid w:val="00E50283"/>
    <w:rsid w:val="00E530D0"/>
    <w:rsid w:val="00E54E61"/>
    <w:rsid w:val="00E578B8"/>
    <w:rsid w:val="00E6088D"/>
    <w:rsid w:val="00E60E2A"/>
    <w:rsid w:val="00E60E40"/>
    <w:rsid w:val="00E61C3C"/>
    <w:rsid w:val="00E65FB0"/>
    <w:rsid w:val="00E67546"/>
    <w:rsid w:val="00E67E47"/>
    <w:rsid w:val="00E72613"/>
    <w:rsid w:val="00E726CF"/>
    <w:rsid w:val="00E73760"/>
    <w:rsid w:val="00E759F4"/>
    <w:rsid w:val="00E77E52"/>
    <w:rsid w:val="00E81078"/>
    <w:rsid w:val="00E838F7"/>
    <w:rsid w:val="00E90482"/>
    <w:rsid w:val="00E91F50"/>
    <w:rsid w:val="00E93398"/>
    <w:rsid w:val="00E93FDC"/>
    <w:rsid w:val="00EA1977"/>
    <w:rsid w:val="00EA37BD"/>
    <w:rsid w:val="00EA5C80"/>
    <w:rsid w:val="00EA71D8"/>
    <w:rsid w:val="00EB19AD"/>
    <w:rsid w:val="00EB19FD"/>
    <w:rsid w:val="00EB2408"/>
    <w:rsid w:val="00EB523E"/>
    <w:rsid w:val="00EB66A1"/>
    <w:rsid w:val="00EB6AAA"/>
    <w:rsid w:val="00EB6D74"/>
    <w:rsid w:val="00EC082B"/>
    <w:rsid w:val="00EC0F3F"/>
    <w:rsid w:val="00EC1571"/>
    <w:rsid w:val="00EC3E08"/>
    <w:rsid w:val="00EC476F"/>
    <w:rsid w:val="00EC6122"/>
    <w:rsid w:val="00EC6EC2"/>
    <w:rsid w:val="00ED0273"/>
    <w:rsid w:val="00ED2428"/>
    <w:rsid w:val="00ED2E5C"/>
    <w:rsid w:val="00ED3672"/>
    <w:rsid w:val="00ED4A6B"/>
    <w:rsid w:val="00EE5F73"/>
    <w:rsid w:val="00EF081A"/>
    <w:rsid w:val="00EF0CA5"/>
    <w:rsid w:val="00EF0FE8"/>
    <w:rsid w:val="00EF26E1"/>
    <w:rsid w:val="00EF4083"/>
    <w:rsid w:val="00EF40FD"/>
    <w:rsid w:val="00EF4F62"/>
    <w:rsid w:val="00EF55A6"/>
    <w:rsid w:val="00EF72CE"/>
    <w:rsid w:val="00F00537"/>
    <w:rsid w:val="00F041B4"/>
    <w:rsid w:val="00F04692"/>
    <w:rsid w:val="00F06FD4"/>
    <w:rsid w:val="00F07B19"/>
    <w:rsid w:val="00F12249"/>
    <w:rsid w:val="00F129F8"/>
    <w:rsid w:val="00F150B9"/>
    <w:rsid w:val="00F15404"/>
    <w:rsid w:val="00F16C4F"/>
    <w:rsid w:val="00F21A07"/>
    <w:rsid w:val="00F21CD7"/>
    <w:rsid w:val="00F25815"/>
    <w:rsid w:val="00F30597"/>
    <w:rsid w:val="00F31E76"/>
    <w:rsid w:val="00F3256E"/>
    <w:rsid w:val="00F32FAB"/>
    <w:rsid w:val="00F34A3B"/>
    <w:rsid w:val="00F42C9D"/>
    <w:rsid w:val="00F437F3"/>
    <w:rsid w:val="00F52BFE"/>
    <w:rsid w:val="00F6036A"/>
    <w:rsid w:val="00F61FC6"/>
    <w:rsid w:val="00F631E1"/>
    <w:rsid w:val="00F65E9E"/>
    <w:rsid w:val="00F70983"/>
    <w:rsid w:val="00F715F7"/>
    <w:rsid w:val="00F7166B"/>
    <w:rsid w:val="00F72651"/>
    <w:rsid w:val="00F72B44"/>
    <w:rsid w:val="00F73200"/>
    <w:rsid w:val="00F73FE7"/>
    <w:rsid w:val="00F75485"/>
    <w:rsid w:val="00F75615"/>
    <w:rsid w:val="00F810AC"/>
    <w:rsid w:val="00F848CB"/>
    <w:rsid w:val="00F8522D"/>
    <w:rsid w:val="00F86F38"/>
    <w:rsid w:val="00F914DF"/>
    <w:rsid w:val="00F922C5"/>
    <w:rsid w:val="00F92641"/>
    <w:rsid w:val="00F93727"/>
    <w:rsid w:val="00FA18BF"/>
    <w:rsid w:val="00FA1F18"/>
    <w:rsid w:val="00FA2AFC"/>
    <w:rsid w:val="00FA335F"/>
    <w:rsid w:val="00FA5844"/>
    <w:rsid w:val="00FA58F8"/>
    <w:rsid w:val="00FA6C3E"/>
    <w:rsid w:val="00FA777F"/>
    <w:rsid w:val="00FB597E"/>
    <w:rsid w:val="00FB5F43"/>
    <w:rsid w:val="00FB745A"/>
    <w:rsid w:val="00FC084A"/>
    <w:rsid w:val="00FC0962"/>
    <w:rsid w:val="00FC0D04"/>
    <w:rsid w:val="00FC3337"/>
    <w:rsid w:val="00FD3A74"/>
    <w:rsid w:val="00FD5DBF"/>
    <w:rsid w:val="00FE0972"/>
    <w:rsid w:val="00FE31E4"/>
    <w:rsid w:val="00FE3F84"/>
    <w:rsid w:val="00FE5CDD"/>
    <w:rsid w:val="00FE67C8"/>
    <w:rsid w:val="00FE69F2"/>
    <w:rsid w:val="00FF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20C4E9B"/>
  <w15:docId w15:val="{C5854491-7E8E-4AEB-8934-9580683C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1242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52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624F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4F4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1D5962"/>
    <w:pPr>
      <w:suppressAutoHyphens/>
      <w:spacing w:line="360" w:lineRule="auto"/>
      <w:jc w:val="both"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84AE8"/>
  </w:style>
  <w:style w:type="paragraph" w:customStyle="1" w:styleId="Default">
    <w:name w:val="Default"/>
    <w:rsid w:val="00A84AE8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LITUSTzmustliter">
    <w:name w:val="Z_LIT/UST(§) – zm. ust. (§) literą"/>
    <w:basedOn w:val="Normalny"/>
    <w:qFormat/>
    <w:rsid w:val="00073D6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/>
      <w:bCs/>
      <w:sz w:val="24"/>
    </w:rPr>
  </w:style>
  <w:style w:type="paragraph" w:customStyle="1" w:styleId="ZLITwPKTzmlitwpktartykuempunktem">
    <w:name w:val="Z/LIT_w_PKT – zm. lit. w pkt artykułem (punktem)"/>
    <w:basedOn w:val="Normalny"/>
    <w:qFormat/>
    <w:rsid w:val="00073D63"/>
    <w:pPr>
      <w:spacing w:line="360" w:lineRule="auto"/>
      <w:ind w:left="1497" w:hanging="476"/>
      <w:jc w:val="both"/>
    </w:pPr>
    <w:rPr>
      <w:rFonts w:ascii="Times" w:hAnsi="Times"/>
      <w:bCs/>
      <w:sz w:val="24"/>
    </w:rPr>
  </w:style>
  <w:style w:type="character" w:customStyle="1" w:styleId="tytul">
    <w:name w:val="tytul"/>
    <w:basedOn w:val="Domylnaczcionkaakapitu"/>
    <w:rsid w:val="00ED3672"/>
  </w:style>
  <w:style w:type="paragraph" w:styleId="Tekstprzypisukocowego">
    <w:name w:val="endnote text"/>
    <w:basedOn w:val="Normalny"/>
    <w:link w:val="TekstprzypisukocowegoZnak"/>
    <w:semiHidden/>
    <w:unhideWhenUsed/>
    <w:rsid w:val="00E4245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2459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42459"/>
    <w:rPr>
      <w:vertAlign w:val="superscript"/>
    </w:rPr>
  </w:style>
  <w:style w:type="paragraph" w:customStyle="1" w:styleId="ZALACZNIKTEKST">
    <w:name w:val="ZALACZNIK_TEKST"/>
    <w:rsid w:val="00C2157B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hAnsi="Arial" w:cs="Arial"/>
      <w:sz w:val="16"/>
      <w:szCs w:val="16"/>
    </w:rPr>
  </w:style>
  <w:style w:type="paragraph" w:customStyle="1" w:styleId="ZTIRPKTzmpkttiret">
    <w:name w:val="Z_TIR/PKT – zm. pkt tiret"/>
    <w:basedOn w:val="Normalny"/>
    <w:qFormat/>
    <w:rsid w:val="007301F4"/>
    <w:pPr>
      <w:spacing w:line="360" w:lineRule="auto"/>
      <w:ind w:left="1893" w:hanging="510"/>
      <w:jc w:val="both"/>
    </w:pPr>
    <w:rPr>
      <w:rFonts w:ascii="Times" w:hAnsi="Times"/>
      <w:bCs/>
      <w:sz w:val="24"/>
    </w:rPr>
  </w:style>
  <w:style w:type="paragraph" w:customStyle="1" w:styleId="ZLITPKTzmpktliter">
    <w:name w:val="Z_LIT/PKT – zm. pkt literą"/>
    <w:basedOn w:val="Normalny"/>
    <w:qFormat/>
    <w:rsid w:val="007301F4"/>
    <w:pPr>
      <w:spacing w:line="360" w:lineRule="auto"/>
      <w:ind w:left="1497" w:hanging="510"/>
      <w:jc w:val="both"/>
    </w:pPr>
    <w:rPr>
      <w:rFonts w:ascii="Times" w:hAnsi="Times"/>
      <w:bCs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6452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0845D-7FE0-406E-A242-09A203D9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1603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8</cp:revision>
  <cp:lastPrinted>2019-09-26T10:36:00Z</cp:lastPrinted>
  <dcterms:created xsi:type="dcterms:W3CDTF">2021-05-05T10:34:00Z</dcterms:created>
  <dcterms:modified xsi:type="dcterms:W3CDTF">2021-05-27T13:41:00Z</dcterms:modified>
</cp:coreProperties>
</file>