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9C1A" w14:textId="0C5873AD" w:rsidR="000378CE" w:rsidRPr="003E34F3" w:rsidRDefault="00C74185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</w:rPr>
        <w:t xml:space="preserve">UMOWA Nr </w:t>
      </w:r>
      <w:r w:rsidR="005D3E2B" w:rsidRPr="003E34F3">
        <w:rPr>
          <w:rFonts w:ascii="Arial" w:hAnsi="Arial" w:cs="Arial"/>
          <w:b/>
        </w:rPr>
        <w:t>………………………….</w:t>
      </w:r>
    </w:p>
    <w:p w14:paraId="7E2963A3" w14:textId="77777777" w:rsidR="00C74185" w:rsidRPr="003E34F3" w:rsidRDefault="00C74185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Zawarta dnia </w:t>
      </w:r>
      <w:r w:rsidR="00604E2B" w:rsidRPr="003E34F3">
        <w:rPr>
          <w:rFonts w:ascii="Arial" w:hAnsi="Arial" w:cs="Arial"/>
        </w:rPr>
        <w:t>………………</w:t>
      </w:r>
      <w:r w:rsidR="000378CE" w:rsidRPr="003E34F3">
        <w:rPr>
          <w:rFonts w:ascii="Arial" w:hAnsi="Arial" w:cs="Arial"/>
        </w:rPr>
        <w:t>…….</w:t>
      </w:r>
      <w:r w:rsidR="00076693" w:rsidRPr="003E34F3">
        <w:rPr>
          <w:rFonts w:ascii="Arial" w:hAnsi="Arial" w:cs="Arial"/>
        </w:rPr>
        <w:t xml:space="preserve"> </w:t>
      </w:r>
      <w:r w:rsidR="00D9102F" w:rsidRPr="003E34F3">
        <w:rPr>
          <w:rFonts w:ascii="Arial" w:hAnsi="Arial" w:cs="Arial"/>
        </w:rPr>
        <w:t xml:space="preserve">r. </w:t>
      </w:r>
      <w:r w:rsidRPr="003E34F3">
        <w:rPr>
          <w:rFonts w:ascii="Arial" w:hAnsi="Arial" w:cs="Arial"/>
        </w:rPr>
        <w:t>w Opolu</w:t>
      </w:r>
      <w:r w:rsidR="00FB37EB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pomiędzy:</w:t>
      </w:r>
    </w:p>
    <w:p w14:paraId="14E06E63" w14:textId="2EE8C6C9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commentRangeStart w:id="0"/>
      <w:r w:rsidRPr="003E34F3">
        <w:rPr>
          <w:rFonts w:ascii="Arial" w:hAnsi="Arial" w:cs="Arial"/>
          <w:b/>
        </w:rPr>
        <w:t>Województwem Opolskim</w:t>
      </w:r>
      <w:r w:rsidRPr="003E34F3">
        <w:rPr>
          <w:rFonts w:ascii="Arial" w:hAnsi="Arial" w:cs="Arial"/>
        </w:rPr>
        <w:t xml:space="preserve">, </w:t>
      </w:r>
      <w:r w:rsidRPr="003E34F3">
        <w:rPr>
          <w:rFonts w:ascii="Arial" w:hAnsi="Arial" w:cs="Arial"/>
          <w:b/>
        </w:rPr>
        <w:t xml:space="preserve">ul. Piastowska 14, 45-082 Opole, NIP: 754-30-77-565 </w:t>
      </w:r>
    </w:p>
    <w:p w14:paraId="00F77D59" w14:textId="34907049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 xml:space="preserve">reprezentowanym przez: </w:t>
      </w:r>
      <w:r w:rsidR="002E011F" w:rsidRPr="003E34F3">
        <w:rPr>
          <w:rFonts w:ascii="Arial" w:hAnsi="Arial" w:cs="Arial"/>
          <w:b/>
        </w:rPr>
        <w:t>…………………….</w:t>
      </w:r>
      <w:r w:rsidRPr="003E34F3">
        <w:rPr>
          <w:rFonts w:ascii="Arial" w:hAnsi="Arial" w:cs="Arial"/>
          <w:b/>
        </w:rPr>
        <w:t xml:space="preserve"> – Dyrektora Regionalnego Ośrodka Polityki Społecznej w Opolu, ul. Głogowska 25 c, 45-315 </w:t>
      </w:r>
    </w:p>
    <w:p w14:paraId="0BD974AA" w14:textId="77777777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lub</w:t>
      </w:r>
    </w:p>
    <w:p w14:paraId="056B7EC6" w14:textId="589A34CF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 xml:space="preserve">Województwem Opolskim reprezentowanym przez  </w:t>
      </w:r>
      <w:r w:rsidR="004305F3" w:rsidRPr="003E34F3">
        <w:rPr>
          <w:rFonts w:ascii="Arial" w:hAnsi="Arial" w:cs="Arial"/>
          <w:b/>
        </w:rPr>
        <w:t>………………………….</w:t>
      </w:r>
      <w:r w:rsidRPr="003E34F3">
        <w:rPr>
          <w:rFonts w:ascii="Arial" w:hAnsi="Arial" w:cs="Arial"/>
          <w:b/>
        </w:rPr>
        <w:t xml:space="preserve"> – Dyrektora Regionalnego Ośrodka Polityki Społecznej w Opolu, ul. Głogowska 25 c, 45-315 , NIP:</w:t>
      </w:r>
      <w:r w:rsidRPr="003E34F3">
        <w:rPr>
          <w:rFonts w:ascii="Arial" w:hAnsi="Arial" w:cs="Arial"/>
          <w:kern w:val="3"/>
        </w:rPr>
        <w:t xml:space="preserve"> </w:t>
      </w:r>
      <w:r w:rsidRPr="003E34F3">
        <w:rPr>
          <w:rFonts w:ascii="Arial" w:hAnsi="Arial" w:cs="Arial"/>
          <w:b/>
          <w:kern w:val="3"/>
        </w:rPr>
        <w:t>754-26-17-249</w:t>
      </w:r>
      <w:commentRangeEnd w:id="0"/>
      <w:r w:rsidRPr="003E34F3">
        <w:rPr>
          <w:rFonts w:ascii="Arial" w:hAnsi="Arial" w:cs="Arial"/>
          <w:kern w:val="3"/>
        </w:rPr>
        <w:commentReference w:id="0"/>
      </w:r>
    </w:p>
    <w:p w14:paraId="07EB1975" w14:textId="77777777" w:rsidR="000378CE" w:rsidRPr="003E34F3" w:rsidRDefault="000378CE" w:rsidP="002747EB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3E34F3">
        <w:rPr>
          <w:rFonts w:ascii="Arial" w:hAnsi="Arial" w:cs="Arial"/>
          <w:color w:val="000000"/>
          <w:kern w:val="3"/>
        </w:rPr>
        <w:t>zwanym dalej „</w:t>
      </w:r>
      <w:r w:rsidRPr="003E34F3">
        <w:rPr>
          <w:rFonts w:ascii="Arial" w:hAnsi="Arial" w:cs="Arial"/>
          <w:b/>
          <w:color w:val="000000"/>
          <w:kern w:val="3"/>
        </w:rPr>
        <w:t>Zamawiającym”</w:t>
      </w:r>
      <w:r w:rsidRPr="003E34F3">
        <w:rPr>
          <w:rFonts w:ascii="Arial" w:hAnsi="Arial" w:cs="Arial"/>
          <w:bCs/>
          <w:color w:val="000000"/>
          <w:kern w:val="3"/>
        </w:rPr>
        <w:t>,</w:t>
      </w:r>
    </w:p>
    <w:p w14:paraId="613C5D14" w14:textId="77777777" w:rsidR="000378CE" w:rsidRPr="003E34F3" w:rsidRDefault="000378CE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a </w:t>
      </w:r>
    </w:p>
    <w:p w14:paraId="63CBB9F8" w14:textId="14B3D3C0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Sądowego,</w:t>
      </w:r>
    </w:p>
    <w:p w14:paraId="19AA3E41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Wpisaną/nym do Centralnej Ewidencji i Informacji  o Działalności Gospodarczej Rzeczypospolitej Polskiej, NIP:…………….., REGON: ……………………………PESEL ……………………………, zam. : ul. …………………………………………………… </w:t>
      </w:r>
    </w:p>
    <w:p w14:paraId="33231151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reprezentowaną przez Pana/Panią …………................................……………. </w:t>
      </w:r>
    </w:p>
    <w:p w14:paraId="635C11C3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zwanym dalej </w:t>
      </w:r>
      <w:r w:rsidRPr="003E34F3">
        <w:rPr>
          <w:rFonts w:ascii="Arial" w:hAnsi="Arial" w:cs="Arial"/>
          <w:b/>
          <w:bCs/>
          <w:color w:val="000000"/>
        </w:rPr>
        <w:t>„Wykonawcą”,</w:t>
      </w:r>
    </w:p>
    <w:p w14:paraId="5E224EAA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zaś wspólnie zwanymi dalej </w:t>
      </w:r>
      <w:r w:rsidRPr="003E34F3">
        <w:rPr>
          <w:rFonts w:ascii="Arial" w:hAnsi="Arial" w:cs="Arial"/>
          <w:b/>
          <w:bCs/>
          <w:color w:val="000000"/>
        </w:rPr>
        <w:t>„Stronami”.</w:t>
      </w:r>
    </w:p>
    <w:p w14:paraId="5A7D8791" w14:textId="47E83CAD" w:rsidR="00363CF1" w:rsidRPr="003E34F3" w:rsidRDefault="00363CF1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Do niniejszej umowy nie stosuje się ustawy z dnia 11.09.2019 r. Prawo zamówień publicznych (Dz. U. z 20</w:t>
      </w:r>
      <w:r w:rsidR="005D3E2B" w:rsidRPr="003E34F3">
        <w:rPr>
          <w:rFonts w:ascii="Arial" w:hAnsi="Arial" w:cs="Arial"/>
        </w:rPr>
        <w:t>2</w:t>
      </w:r>
      <w:r w:rsidR="004305F3" w:rsidRPr="003E34F3">
        <w:rPr>
          <w:rFonts w:ascii="Arial" w:hAnsi="Arial" w:cs="Arial"/>
        </w:rPr>
        <w:t>4</w:t>
      </w:r>
      <w:r w:rsidRPr="003E34F3">
        <w:rPr>
          <w:rFonts w:ascii="Arial" w:hAnsi="Arial" w:cs="Arial"/>
        </w:rPr>
        <w:t xml:space="preserve">r. poz. </w:t>
      </w:r>
      <w:r w:rsidR="004305F3" w:rsidRPr="003E34F3">
        <w:rPr>
          <w:rFonts w:ascii="Arial" w:hAnsi="Arial" w:cs="Arial"/>
        </w:rPr>
        <w:t>1320</w:t>
      </w:r>
      <w:r w:rsidRPr="003E34F3">
        <w:rPr>
          <w:rFonts w:ascii="Arial" w:hAnsi="Arial" w:cs="Arial"/>
        </w:rPr>
        <w:t>) zgodnie z art. 2 ust. 1 pkt 1 Prawa zamówień publicznych.</w:t>
      </w:r>
    </w:p>
    <w:p w14:paraId="1790BCA0" w14:textId="389CA9D3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lastRenderedPageBreak/>
        <w:t>§ 1</w:t>
      </w:r>
      <w:r w:rsidR="004305F3" w:rsidRPr="003E34F3">
        <w:rPr>
          <w:rFonts w:cs="Arial"/>
          <w:sz w:val="24"/>
          <w:szCs w:val="24"/>
        </w:rPr>
        <w:t xml:space="preserve"> Przedmiot zamówienia</w:t>
      </w:r>
    </w:p>
    <w:p w14:paraId="26A1128E" w14:textId="34D295C2" w:rsidR="00347222" w:rsidRPr="003E34F3" w:rsidRDefault="00F40226" w:rsidP="007A0123">
      <w:pPr>
        <w:pStyle w:val="Tytu"/>
        <w:numPr>
          <w:ilvl w:val="0"/>
          <w:numId w:val="5"/>
        </w:numPr>
        <w:spacing w:before="240" w:after="240" w:line="360" w:lineRule="auto"/>
        <w:ind w:left="426" w:hanging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>Zamawiający zleca, a Wykonawca przyjmuje do wykonania usługę, której przedmiotem jest</w:t>
      </w:r>
      <w:r w:rsidR="00BD7E65" w:rsidRPr="003E34F3">
        <w:rPr>
          <w:rFonts w:ascii="Arial" w:hAnsi="Arial" w:cs="Arial"/>
          <w:b w:val="0"/>
        </w:rPr>
        <w:t xml:space="preserve"> </w:t>
      </w:r>
      <w:r w:rsidR="00E04A2A" w:rsidRPr="003E34F3">
        <w:rPr>
          <w:rFonts w:ascii="Arial" w:hAnsi="Arial" w:cs="Arial"/>
        </w:rPr>
        <w:t xml:space="preserve">Usługa codziennego sprzątania pomieszczeń biurowych </w:t>
      </w:r>
      <w:r w:rsidR="004305F3" w:rsidRPr="003E34F3">
        <w:rPr>
          <w:rFonts w:ascii="Arial" w:hAnsi="Arial" w:cs="Arial"/>
        </w:rPr>
        <w:br/>
      </w:r>
      <w:r w:rsidR="00E04A2A" w:rsidRPr="003E34F3">
        <w:rPr>
          <w:rFonts w:ascii="Arial" w:hAnsi="Arial" w:cs="Arial"/>
        </w:rPr>
        <w:t>w Regionalnego Ośrodka Polityki Społecznej w Opolu w 202</w:t>
      </w:r>
      <w:r w:rsidR="004305F3" w:rsidRPr="003E34F3">
        <w:rPr>
          <w:rFonts w:ascii="Arial" w:hAnsi="Arial" w:cs="Arial"/>
        </w:rPr>
        <w:t>5</w:t>
      </w:r>
      <w:r w:rsidR="00E04A2A" w:rsidRPr="003E34F3">
        <w:rPr>
          <w:rFonts w:ascii="Arial" w:hAnsi="Arial" w:cs="Arial"/>
        </w:rPr>
        <w:t xml:space="preserve"> roku</w:t>
      </w:r>
      <w:r w:rsidR="000378CE" w:rsidRPr="003E34F3">
        <w:rPr>
          <w:rFonts w:ascii="Arial" w:hAnsi="Arial" w:cs="Arial"/>
        </w:rPr>
        <w:t>.</w:t>
      </w:r>
    </w:p>
    <w:p w14:paraId="0C518F8E" w14:textId="77777777" w:rsidR="00347222" w:rsidRPr="003E34F3" w:rsidRDefault="00347222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 xml:space="preserve">Szczegółowy opis przedmiotu zamówienia określa załącznik pn. opis przedmiotu zamówienia, stanowiący załącznik nr 1 do niniejszej umowy, który określa: </w:t>
      </w:r>
      <w:r w:rsidR="00C36404" w:rsidRPr="003E34F3">
        <w:rPr>
          <w:rFonts w:ascii="Arial" w:hAnsi="Arial" w:cs="Arial"/>
          <w:b w:val="0"/>
        </w:rPr>
        <w:t xml:space="preserve">opis pomieszczeń Zamawiającego objętych usługą, </w:t>
      </w:r>
      <w:r w:rsidR="000378CE" w:rsidRPr="003E34F3">
        <w:rPr>
          <w:rFonts w:ascii="Arial" w:hAnsi="Arial" w:cs="Arial"/>
          <w:b w:val="0"/>
        </w:rPr>
        <w:t xml:space="preserve">terminy – dni tygodnia sprzątania poszczególnych budynków, siedzib zamawiającego, </w:t>
      </w:r>
      <w:r w:rsidRPr="003E34F3">
        <w:rPr>
          <w:rFonts w:ascii="Arial" w:hAnsi="Arial" w:cs="Arial"/>
          <w:b w:val="0"/>
        </w:rPr>
        <w:t xml:space="preserve">zakres </w:t>
      </w:r>
      <w:r w:rsidR="00C36404" w:rsidRPr="003E34F3">
        <w:rPr>
          <w:rFonts w:ascii="Arial" w:hAnsi="Arial" w:cs="Arial"/>
          <w:b w:val="0"/>
        </w:rPr>
        <w:t>wymaganych usług</w:t>
      </w:r>
      <w:r w:rsidRPr="003E34F3">
        <w:rPr>
          <w:rFonts w:ascii="Arial" w:hAnsi="Arial" w:cs="Arial"/>
          <w:b w:val="0"/>
        </w:rPr>
        <w:t xml:space="preserve">, </w:t>
      </w:r>
      <w:r w:rsidR="00C36404" w:rsidRPr="003E34F3">
        <w:rPr>
          <w:rFonts w:ascii="Arial" w:hAnsi="Arial" w:cs="Arial"/>
          <w:b w:val="0"/>
        </w:rPr>
        <w:t xml:space="preserve">informację o środkach czystości które zapewni wykonawca </w:t>
      </w:r>
      <w:r w:rsidRPr="003E34F3">
        <w:rPr>
          <w:rFonts w:ascii="Arial" w:hAnsi="Arial" w:cs="Arial"/>
          <w:b w:val="0"/>
        </w:rPr>
        <w:t xml:space="preserve">oraz </w:t>
      </w:r>
      <w:r w:rsidR="00C36404" w:rsidRPr="003E34F3">
        <w:rPr>
          <w:rFonts w:ascii="Arial" w:hAnsi="Arial" w:cs="Arial"/>
          <w:b w:val="0"/>
        </w:rPr>
        <w:t xml:space="preserve">inne wymagania </w:t>
      </w:r>
      <w:r w:rsidRPr="003E34F3">
        <w:rPr>
          <w:rFonts w:ascii="Arial" w:hAnsi="Arial" w:cs="Arial"/>
          <w:b w:val="0"/>
        </w:rPr>
        <w:t>dotyczące realizacji przedmiotu zamówienia.</w:t>
      </w:r>
    </w:p>
    <w:p w14:paraId="2FFCF661" w14:textId="77777777" w:rsidR="004B4C8E" w:rsidRPr="003E34F3" w:rsidRDefault="004B4C8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>Wykonawca zobowiązuje się do tego, że przed rozpoczęciem wykonywania usługi pracownicy Wykonawcy realizujący usługę, zostaną przeszkoleni w zakresie przepisów BHP i przepisów przeciwpożarowych.</w:t>
      </w:r>
    </w:p>
    <w:p w14:paraId="1684BF22" w14:textId="77777777" w:rsidR="00F24D58" w:rsidRPr="003E34F3" w:rsidRDefault="00F24D58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>Przez dni robocze rozumie się dni od poniedziałku do piątku z wyłączeniem dni ustawowo wolnych od pracy.</w:t>
      </w:r>
    </w:p>
    <w:p w14:paraId="7DA5314C" w14:textId="77777777" w:rsidR="004B4C8E" w:rsidRPr="003E34F3" w:rsidRDefault="004B4C8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  <w:kern w:val="3"/>
        </w:rPr>
        <w:t>Osobą reprezentującą Wykonawcę w kontaktach w zakresie realizacji Umowy jest ……………………………… tel. ……………..……. .</w:t>
      </w:r>
    </w:p>
    <w:p w14:paraId="4561286B" w14:textId="77777777" w:rsidR="00F24D58" w:rsidRPr="003E34F3" w:rsidRDefault="000378C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  <w:kern w:val="3"/>
        </w:rPr>
        <w:t>Osobą reprezentującą</w:t>
      </w:r>
      <w:r w:rsidR="004B4C8E" w:rsidRPr="003E34F3">
        <w:rPr>
          <w:rFonts w:ascii="Arial" w:hAnsi="Arial" w:cs="Arial"/>
          <w:b w:val="0"/>
          <w:kern w:val="3"/>
        </w:rPr>
        <w:t xml:space="preserve"> Zamawiającego w kontaktach w zakresie realizacji Umowy </w:t>
      </w:r>
      <w:r w:rsidRPr="003E34F3">
        <w:rPr>
          <w:rFonts w:ascii="Arial" w:hAnsi="Arial" w:cs="Arial"/>
          <w:b w:val="0"/>
          <w:kern w:val="3"/>
        </w:rPr>
        <w:t>jest</w:t>
      </w:r>
      <w:r w:rsidR="004B4C8E" w:rsidRPr="003E34F3">
        <w:rPr>
          <w:rFonts w:ascii="Arial" w:hAnsi="Arial" w:cs="Arial"/>
          <w:b w:val="0"/>
          <w:kern w:val="3"/>
        </w:rPr>
        <w:t xml:space="preserve"> ……………………………… tel. …..………………. .</w:t>
      </w:r>
    </w:p>
    <w:p w14:paraId="4C91FC4D" w14:textId="6D0D242F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2</w:t>
      </w:r>
      <w:r w:rsidR="004305F3" w:rsidRPr="003E34F3">
        <w:rPr>
          <w:rFonts w:cs="Arial"/>
          <w:sz w:val="24"/>
          <w:szCs w:val="24"/>
        </w:rPr>
        <w:t xml:space="preserve"> </w:t>
      </w:r>
      <w:r w:rsidR="008D2BF6" w:rsidRPr="003E34F3">
        <w:rPr>
          <w:rFonts w:cs="Arial"/>
          <w:sz w:val="24"/>
          <w:szCs w:val="24"/>
        </w:rPr>
        <w:t>Odpowiedzialność Wykonawcy</w:t>
      </w:r>
    </w:p>
    <w:p w14:paraId="178902D9" w14:textId="77777777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Wykonawca ponosi pełną odpowiedzialność za mienie Zamawiającego w przypadku kradzieży, uszkodzenia lub wyrządzenia innej szkody przez jego pracowników i osoby, z którymi współpracuje. </w:t>
      </w:r>
    </w:p>
    <w:p w14:paraId="7E3EEF62" w14:textId="4B1F56EF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Wykonawca ponosi pełną odpowiedzialność za szkody i następstwa nieszczęśliwych wypadków wynikające z wykonywanych usług lub niedbalstwa, spowodowane z winy Wykonawcy.</w:t>
      </w:r>
    </w:p>
    <w:p w14:paraId="4F72776A" w14:textId="7F141D50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 przypadku kradzieży lub pożaru, których uczestnikami lub sprawcami byli pracownicy świadczący usługi – Wykonawca zobowiązany jest do niezwłocznego powiadomienia Zamawiającego o powstałym zdarzeniu oraz uczestnictwa w komisji badającej okoliczności zdarzenia.</w:t>
      </w:r>
    </w:p>
    <w:p w14:paraId="755BFE3D" w14:textId="68476479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lastRenderedPageBreak/>
        <w:t>Wykonawca jest zobowiązany do posiadania przez cały okres wykonywania umowy opłaconej aktualnej polisy ubezpieczeniowej na wartość min. 30</w:t>
      </w:r>
      <w:r w:rsidR="00E40A5C">
        <w:rPr>
          <w:rFonts w:ascii="Arial" w:hAnsi="Arial" w:cs="Arial"/>
          <w:kern w:val="24"/>
        </w:rPr>
        <w:t xml:space="preserve"> </w:t>
      </w:r>
      <w:r w:rsidRPr="003E34F3">
        <w:rPr>
          <w:rFonts w:ascii="Arial" w:hAnsi="Arial" w:cs="Arial"/>
          <w:kern w:val="24"/>
        </w:rPr>
        <w:t>000 zł. /trzydzieści</w:t>
      </w:r>
      <w:r w:rsidR="00AB67C1" w:rsidRPr="003E34F3">
        <w:rPr>
          <w:rFonts w:ascii="Arial" w:hAnsi="Arial" w:cs="Arial"/>
          <w:kern w:val="24"/>
        </w:rPr>
        <w:t xml:space="preserve"> tysięcy</w:t>
      </w:r>
      <w:r w:rsidRPr="003E34F3">
        <w:rPr>
          <w:rFonts w:ascii="Arial" w:hAnsi="Arial" w:cs="Arial"/>
          <w:kern w:val="24"/>
        </w:rPr>
        <w:t xml:space="preserve"> zł</w:t>
      </w:r>
      <w:r w:rsidR="00E40A5C">
        <w:rPr>
          <w:rFonts w:ascii="Arial" w:hAnsi="Arial" w:cs="Arial"/>
          <w:kern w:val="24"/>
        </w:rPr>
        <w:t>otych</w:t>
      </w:r>
      <w:r w:rsidRPr="003E34F3">
        <w:rPr>
          <w:rFonts w:ascii="Arial" w:hAnsi="Arial" w:cs="Arial"/>
          <w:kern w:val="24"/>
        </w:rPr>
        <w:t xml:space="preserve"> potwierdzającej, że jest ubezpieczony od odpowiedzialności cywilnej </w:t>
      </w:r>
      <w:r w:rsidR="00E40A5C">
        <w:rPr>
          <w:rFonts w:ascii="Arial" w:hAnsi="Arial" w:cs="Arial"/>
          <w:kern w:val="24"/>
        </w:rPr>
        <w:br/>
      </w:r>
      <w:r w:rsidRPr="003E34F3">
        <w:rPr>
          <w:rFonts w:ascii="Arial" w:hAnsi="Arial" w:cs="Arial"/>
          <w:kern w:val="24"/>
        </w:rPr>
        <w:t>z tytułu prowadzonej działalności gospodarczej oraz z tytułu nieszczęśliwych wypadków dotyczących pracowników, powstałych w związku z realizacją zamówienia.</w:t>
      </w:r>
    </w:p>
    <w:p w14:paraId="6535571B" w14:textId="77777777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Kserokopia Polisy o której mowa w ust. 4 stanowi Załącznik do Umowy.</w:t>
      </w:r>
    </w:p>
    <w:p w14:paraId="34042ABC" w14:textId="7CFA9B8A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3</w:t>
      </w:r>
      <w:r w:rsidR="008D2BF6" w:rsidRPr="003E34F3">
        <w:rPr>
          <w:rFonts w:cs="Arial"/>
          <w:sz w:val="24"/>
          <w:szCs w:val="24"/>
        </w:rPr>
        <w:t xml:space="preserve"> Kontrola</w:t>
      </w:r>
    </w:p>
    <w:p w14:paraId="1EE84717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Zamawiający zastrzega sobie prawo do bieżącej kontroli sposobu wykonywania umowy i</w:t>
      </w:r>
      <w:r w:rsidR="00C60C90" w:rsidRPr="003E34F3">
        <w:rPr>
          <w:rFonts w:ascii="Arial" w:hAnsi="Arial" w:cs="Arial"/>
          <w:kern w:val="24"/>
        </w:rPr>
        <w:t> </w:t>
      </w:r>
      <w:r w:rsidRPr="003E34F3">
        <w:rPr>
          <w:rFonts w:ascii="Arial" w:hAnsi="Arial" w:cs="Arial"/>
          <w:kern w:val="24"/>
        </w:rPr>
        <w:t xml:space="preserve">przedstawiania swoich uwag Wykonawcy. </w:t>
      </w:r>
    </w:p>
    <w:p w14:paraId="4FFBFA32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Wykonawca zobowiązuje się do wykonywania prac będących przedmiotem niniejszej umowy z</w:t>
      </w:r>
      <w:r w:rsidR="004B4C8E" w:rsidRPr="003E34F3">
        <w:rPr>
          <w:rFonts w:ascii="Arial" w:hAnsi="Arial" w:cs="Arial"/>
          <w:kern w:val="24"/>
        </w:rPr>
        <w:t> </w:t>
      </w:r>
      <w:r w:rsidRPr="003E34F3">
        <w:rPr>
          <w:rFonts w:ascii="Arial" w:hAnsi="Arial" w:cs="Arial"/>
          <w:kern w:val="24"/>
        </w:rPr>
        <w:t xml:space="preserve">należytą starannością i dokładnością. </w:t>
      </w:r>
    </w:p>
    <w:p w14:paraId="10BA3CE3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Oceny prawidłowości wykonania prac objętych niniejszą umową dokonuje Zamawiający. </w:t>
      </w:r>
    </w:p>
    <w:p w14:paraId="53BE9972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Wykonawca zobowiązuje się do dokonywania wszelkich poprawek na żądanie Zamawiającego, o ile konieczność ich dokonania wyniknie z niewłaściwego wykonania usługi. </w:t>
      </w:r>
    </w:p>
    <w:p w14:paraId="5211811B" w14:textId="69BC2997" w:rsidR="004B4C8E" w:rsidRPr="003E34F3" w:rsidRDefault="00347222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 przypadku stwierdzenia niewykonania bądź nienależytego wykonywania usługi przez Wykonawcę, Zamawiający powiadomi Wykonawcę niezwłocznie o zaistniałych nieprawidłowościach - osobiście lub w formie e-mail na adres …………………………… lub fax: …………………………... .</w:t>
      </w:r>
    </w:p>
    <w:p w14:paraId="0492C8B9" w14:textId="0C883B56" w:rsidR="004B4C8E" w:rsidRPr="003E34F3" w:rsidRDefault="004B4C8E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Wykonawca jest zobowiązany do usunięcia w ciągu jednego dnia roboczego - stwierdzonych uchybień i nieprawidłowości w</w:t>
      </w:r>
      <w:r w:rsidR="005C3708" w:rsidRPr="003E34F3">
        <w:rPr>
          <w:rFonts w:ascii="Arial" w:hAnsi="Arial" w:cs="Arial"/>
          <w:kern w:val="24"/>
        </w:rPr>
        <w:t xml:space="preserve"> </w:t>
      </w:r>
      <w:r w:rsidRPr="003E34F3">
        <w:rPr>
          <w:rFonts w:ascii="Arial" w:hAnsi="Arial" w:cs="Arial"/>
          <w:kern w:val="24"/>
        </w:rPr>
        <w:t>wykonaniu usługi, zgłaszanych na bieżąco pracownikom wykonującym usługę na miejscu.</w:t>
      </w:r>
    </w:p>
    <w:p w14:paraId="2B42A51E" w14:textId="288A128E" w:rsidR="008E509C" w:rsidRPr="003E34F3" w:rsidRDefault="008E509C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t xml:space="preserve">Wykonawca zobowiązuje się do przedstawiania na pisemne wezwanie Zamawiającego wszelkich informacji, dokumentów i wyjaśnień związanych </w:t>
      </w:r>
      <w:r w:rsidR="005C5CC2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realizacją zamówienia, w terminie określonym w wezwaniu.</w:t>
      </w:r>
    </w:p>
    <w:p w14:paraId="36C5361B" w14:textId="614F3D2A" w:rsidR="008E509C" w:rsidRPr="003E34F3" w:rsidRDefault="008E509C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t>Zamawiający zastrzega sobie możliwość weryfikowania na każdym etapie wykonania umowy</w:t>
      </w:r>
      <w:r w:rsidRPr="003E34F3">
        <w:rPr>
          <w:rFonts w:ascii="Arial" w:eastAsia="Calibri" w:hAnsi="Arial" w:cs="Arial"/>
          <w:color w:val="000000"/>
          <w:lang w:eastAsia="en-US"/>
        </w:rPr>
        <w:t xml:space="preserve"> </w:t>
      </w:r>
      <w:r w:rsidRPr="003E34F3">
        <w:rPr>
          <w:rFonts w:ascii="Arial" w:hAnsi="Arial" w:cs="Arial"/>
        </w:rPr>
        <w:t>czy przedmiot umowy realizowany jest przez osoby</w:t>
      </w:r>
      <w:r w:rsidRPr="003E34F3">
        <w:rPr>
          <w:rFonts w:ascii="Arial" w:eastAsia="Calibri" w:hAnsi="Arial" w:cs="Arial"/>
          <w:lang w:eastAsia="en-US"/>
        </w:rPr>
        <w:t xml:space="preserve"> zatrudnione na podstawie umów o pracę. Zamawiający uprawniony jest w szczególności do: </w:t>
      </w:r>
    </w:p>
    <w:p w14:paraId="46B98B37" w14:textId="2778AAA8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lastRenderedPageBreak/>
        <w:t xml:space="preserve">żądania oświadczeń i dokumentów w zakresie potwierdzenia spełniania </w:t>
      </w:r>
      <w:r w:rsidR="00E40A5C">
        <w:rPr>
          <w:rFonts w:ascii="Arial" w:eastAsia="Calibri" w:hAnsi="Arial" w:cs="Arial"/>
          <w:lang w:eastAsia="en-US"/>
        </w:rPr>
        <w:br/>
      </w:r>
      <w:r w:rsidRPr="003E34F3">
        <w:rPr>
          <w:rFonts w:ascii="Arial" w:eastAsia="Calibri" w:hAnsi="Arial" w:cs="Arial"/>
          <w:lang w:eastAsia="en-US"/>
        </w:rPr>
        <w:t>ww. wymogu i dokonywania ich oceny,</w:t>
      </w:r>
    </w:p>
    <w:p w14:paraId="571E9BEA" w14:textId="77777777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t>żądania wyjaśnień w przypadku wątpliwości w zakresie potwierdzenia spełniania ww. wymogu,</w:t>
      </w:r>
    </w:p>
    <w:p w14:paraId="4C503F2B" w14:textId="77777777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t>przeprowadzania kontroli na miejscu wykonywania usługi.</w:t>
      </w:r>
    </w:p>
    <w:p w14:paraId="3D942252" w14:textId="3BE4A9DE" w:rsidR="008E509C" w:rsidRPr="003E34F3" w:rsidRDefault="008E509C" w:rsidP="007A0123">
      <w:pPr>
        <w:pStyle w:val="Akapitzlist"/>
        <w:widowControl w:val="0"/>
        <w:numPr>
          <w:ilvl w:val="0"/>
          <w:numId w:val="15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</w:t>
      </w:r>
      <w:r w:rsidR="005C5CC2" w:rsidRPr="003E34F3">
        <w:rPr>
          <w:rFonts w:ascii="Arial" w:hAnsi="Arial" w:cs="Arial"/>
          <w:sz w:val="24"/>
          <w:szCs w:val="24"/>
        </w:rPr>
        <w:br/>
      </w:r>
      <w:r w:rsidRPr="003E34F3">
        <w:rPr>
          <w:rFonts w:ascii="Arial" w:hAnsi="Arial" w:cs="Arial"/>
          <w:sz w:val="24"/>
          <w:szCs w:val="24"/>
        </w:rPr>
        <w:t xml:space="preserve">o pracę osób zaangażowanych do realizacji zamówienia. </w:t>
      </w:r>
    </w:p>
    <w:p w14:paraId="76F58B7D" w14:textId="77777777" w:rsidR="008E509C" w:rsidRPr="003E34F3" w:rsidRDefault="008E509C" w:rsidP="007A0123">
      <w:pPr>
        <w:pStyle w:val="Akapitzlist"/>
        <w:widowControl w:val="0"/>
        <w:numPr>
          <w:ilvl w:val="0"/>
          <w:numId w:val="15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W przypadku uzasadnionych wątpliwości co do przestrzegania prawa pracy przez wykonawcę, zamawiający może zwrócić się o przeprowadzenie kontroli przez Państwową Inspekcję Pracy.</w:t>
      </w:r>
    </w:p>
    <w:p w14:paraId="22E5705B" w14:textId="41D7A948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4</w:t>
      </w:r>
      <w:r w:rsidR="008D2BF6" w:rsidRPr="003E34F3">
        <w:rPr>
          <w:rFonts w:cs="Arial"/>
          <w:sz w:val="24"/>
          <w:szCs w:val="24"/>
        </w:rPr>
        <w:t xml:space="preserve"> </w:t>
      </w:r>
      <w:r w:rsidR="00ED276A" w:rsidRPr="003E34F3">
        <w:rPr>
          <w:rFonts w:cs="Arial"/>
          <w:sz w:val="24"/>
          <w:szCs w:val="24"/>
        </w:rPr>
        <w:t>Zobowiązania Wykonawcy</w:t>
      </w:r>
    </w:p>
    <w:p w14:paraId="57141944" w14:textId="47E0064D" w:rsidR="007A7231" w:rsidRPr="003E34F3" w:rsidRDefault="007A7231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przez cały okres trwania Umowy zobowiązuje się do zapewnienia </w:t>
      </w:r>
      <w:r w:rsid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w ramach własnych zasobów kadrowych zastępstw w okresie urlopowym względnie chorobowym, czy absencji z innego powodu.</w:t>
      </w:r>
    </w:p>
    <w:p w14:paraId="391A271C" w14:textId="61591B12" w:rsidR="007A7231" w:rsidRPr="003E34F3" w:rsidRDefault="007A7231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dokłada wszelkich starań</w:t>
      </w:r>
      <w:r w:rsidR="005C3708" w:rsidRPr="003E34F3">
        <w:rPr>
          <w:rFonts w:ascii="Arial" w:hAnsi="Arial" w:cs="Arial"/>
        </w:rPr>
        <w:t>,</w:t>
      </w:r>
      <w:r w:rsidRPr="003E34F3">
        <w:rPr>
          <w:rFonts w:ascii="Arial" w:hAnsi="Arial" w:cs="Arial"/>
        </w:rPr>
        <w:t xml:space="preserve"> aby zapewnić w trakcie realizacji umowy stały skład personalny wykonujący usługę. </w:t>
      </w:r>
    </w:p>
    <w:p w14:paraId="3B5B3C1B" w14:textId="4BFF61FB" w:rsidR="007A7231" w:rsidRPr="003E34F3" w:rsidRDefault="007A7231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Zmiana osób, które będą uczestniczyć w wykonywaniu usługi wymaga każdorazowego pisemnego powiadomienia Zamawiającego. Zmiana personalna nie może mieć negatywnego wpływu na</w:t>
      </w:r>
      <w:r w:rsidR="005C3708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jakość realizowanej usługi.</w:t>
      </w:r>
    </w:p>
    <w:p w14:paraId="361DB6F8" w14:textId="77777777" w:rsidR="00C74185" w:rsidRPr="003E34F3" w:rsidRDefault="00C74185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zobowiązuje się przedstawić Zamawiającemu pisemną informację </w:t>
      </w:r>
      <w:r w:rsidRPr="003E34F3">
        <w:rPr>
          <w:rFonts w:ascii="Arial" w:hAnsi="Arial" w:cs="Arial"/>
        </w:rPr>
        <w:br/>
        <w:t>o składzie zespołu wykonującego przedmiot niniejszej umowy, zawierającą podstawowe dane osobowe.</w:t>
      </w:r>
    </w:p>
    <w:p w14:paraId="2D0115CC" w14:textId="77777777" w:rsidR="00C74185" w:rsidRPr="003E34F3" w:rsidRDefault="00C74185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zobowiązuje się do niezwłocznego, pisemnego informowania Zamawiającego o każdej zmianie dotyczącej składu zespołu pracowników, wykonującego przedmiot niniejszej umowy.</w:t>
      </w:r>
    </w:p>
    <w:p w14:paraId="56CB9A44" w14:textId="77777777" w:rsidR="00711E85" w:rsidRPr="003E34F3" w:rsidRDefault="004B4C8E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3"/>
        </w:rPr>
        <w:t xml:space="preserve">Koszt energii elektrycznej oraz wody potrzebnej do należytego wykonania usługi pokryje Zamawiający i nie będzie nimi obciążał Wykonawcy. </w:t>
      </w:r>
    </w:p>
    <w:p w14:paraId="3E7FE20B" w14:textId="01773F7F" w:rsidR="00C74185" w:rsidRPr="003E34F3" w:rsidRDefault="00C74185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lastRenderedPageBreak/>
        <w:t xml:space="preserve">Zamawiający udostępnia Wykonawcy klucze wejściowe i do pomieszczeń biurowych. </w:t>
      </w:r>
    </w:p>
    <w:p w14:paraId="4B0F8C6C" w14:textId="77777777" w:rsidR="00C74185" w:rsidRPr="003E34F3" w:rsidRDefault="00C74185" w:rsidP="002747EB">
      <w:pPr>
        <w:numPr>
          <w:ilvl w:val="0"/>
          <w:numId w:val="2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Style w:val="Nagwek1Znak"/>
          <w:rFonts w:cs="Arial"/>
          <w:sz w:val="24"/>
          <w:szCs w:val="24"/>
        </w:rPr>
        <w:t>Wykonawcy przyjmuje odpowiedzialność za zabezpieczenie pomieszczeń</w:t>
      </w:r>
      <w:r w:rsidRPr="003E34F3">
        <w:rPr>
          <w:rFonts w:ascii="Arial" w:hAnsi="Arial" w:cs="Arial"/>
        </w:rPr>
        <w:t xml:space="preserve"> wymienionych w</w:t>
      </w:r>
      <w:r w:rsidR="00C60C90" w:rsidRPr="003E34F3">
        <w:rPr>
          <w:rFonts w:ascii="Arial" w:hAnsi="Arial" w:cs="Arial"/>
        </w:rPr>
        <w:t> </w:t>
      </w:r>
      <w:r w:rsidRPr="003E34F3">
        <w:rPr>
          <w:rFonts w:ascii="Arial" w:hAnsi="Arial" w:cs="Arial"/>
        </w:rPr>
        <w:t>§1 oraz budynku poprzez zamknięcie wszystkich okien, zgaszenie oświetlenia we wszystkich pomieszczeniach, zamknięcie na klucz poszczególnych pomieszczeń biurowych, zamknięcie drzwi wejściowych na parterze budynku, zamknięcie drzwi wejściowych do budynku.</w:t>
      </w:r>
    </w:p>
    <w:p w14:paraId="23154978" w14:textId="4519CACA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711E85" w:rsidRPr="003E34F3">
        <w:rPr>
          <w:rFonts w:cs="Arial"/>
          <w:sz w:val="24"/>
          <w:szCs w:val="24"/>
        </w:rPr>
        <w:t xml:space="preserve">5 Wynagrodzenie </w:t>
      </w:r>
    </w:p>
    <w:p w14:paraId="02B0587D" w14:textId="77777777" w:rsidR="006264DA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 tytułu wykonania niniejszej umowy, Zamawiający</w:t>
      </w:r>
      <w:r w:rsidR="00347222" w:rsidRPr="003E34F3">
        <w:rPr>
          <w:rFonts w:ascii="Arial" w:hAnsi="Arial" w:cs="Arial"/>
        </w:rPr>
        <w:t xml:space="preserve">, będzie </w:t>
      </w:r>
      <w:r w:rsidRPr="003E34F3">
        <w:rPr>
          <w:rFonts w:ascii="Arial" w:hAnsi="Arial" w:cs="Arial"/>
        </w:rPr>
        <w:t xml:space="preserve">wypłacał Wykonawcy </w:t>
      </w:r>
      <w:r w:rsidRPr="003E34F3">
        <w:rPr>
          <w:rFonts w:ascii="Arial" w:hAnsi="Arial" w:cs="Arial"/>
          <w:bCs/>
        </w:rPr>
        <w:t>wynagrodzenie miesięczne</w:t>
      </w:r>
      <w:r w:rsidR="006264DA" w:rsidRPr="003E34F3">
        <w:rPr>
          <w:rFonts w:ascii="Arial" w:hAnsi="Arial" w:cs="Arial"/>
          <w:bCs/>
        </w:rPr>
        <w:t>:</w:t>
      </w:r>
    </w:p>
    <w:p w14:paraId="423F695C" w14:textId="0CBCC191" w:rsidR="000378CE" w:rsidRPr="003E34F3" w:rsidRDefault="006264DA" w:rsidP="007A0123">
      <w:pPr>
        <w:numPr>
          <w:ilvl w:val="0"/>
          <w:numId w:val="17"/>
        </w:numPr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 wykonanie przedmiotu zamówienia, tj. sprzątanie pomieszczeń </w:t>
      </w:r>
      <w:r w:rsidR="00955546" w:rsidRPr="003E34F3">
        <w:rPr>
          <w:rFonts w:ascii="Arial" w:hAnsi="Arial" w:cs="Arial"/>
        </w:rPr>
        <w:t>Regionalnego Ośrodka Polityki Społecznej znajdujące się na I piętrze w budynku przy ul. Głogowskiej 25C w Opolu</w:t>
      </w:r>
      <w:r w:rsidR="005E42A6" w:rsidRPr="003E34F3">
        <w:rPr>
          <w:rFonts w:ascii="Arial" w:hAnsi="Arial" w:cs="Arial"/>
        </w:rPr>
        <w:t xml:space="preserve"> </w:t>
      </w:r>
      <w:r w:rsidR="00C74185" w:rsidRPr="003E34F3">
        <w:rPr>
          <w:rFonts w:ascii="Arial" w:hAnsi="Arial" w:cs="Arial"/>
        </w:rPr>
        <w:t xml:space="preserve">w wysokości brutto </w:t>
      </w:r>
      <w:r w:rsidR="00955546" w:rsidRPr="003E34F3">
        <w:rPr>
          <w:rFonts w:ascii="Arial" w:hAnsi="Arial" w:cs="Arial"/>
        </w:rPr>
        <w:t>…</w:t>
      </w:r>
      <w:r w:rsidR="0037398F">
        <w:rPr>
          <w:rFonts w:ascii="Arial" w:hAnsi="Arial" w:cs="Arial"/>
        </w:rPr>
        <w:t>………….</w:t>
      </w:r>
      <w:r w:rsidR="00955546" w:rsidRPr="003E34F3">
        <w:rPr>
          <w:rFonts w:ascii="Arial" w:hAnsi="Arial" w:cs="Arial"/>
        </w:rPr>
        <w:t>……</w:t>
      </w:r>
      <w:r w:rsidR="00B51638" w:rsidRPr="003E34F3">
        <w:rPr>
          <w:rFonts w:ascii="Arial" w:hAnsi="Arial" w:cs="Arial"/>
        </w:rPr>
        <w:t xml:space="preserve"> zł</w:t>
      </w:r>
      <w:r w:rsidR="00C74185" w:rsidRPr="003E34F3">
        <w:rPr>
          <w:rFonts w:ascii="Arial" w:hAnsi="Arial" w:cs="Arial"/>
        </w:rPr>
        <w:t xml:space="preserve"> </w:t>
      </w:r>
      <w:r w:rsidR="000378CE" w:rsidRPr="003E34F3">
        <w:rPr>
          <w:rFonts w:ascii="Arial" w:hAnsi="Arial" w:cs="Arial"/>
        </w:rPr>
        <w:t>w tym VAT jeżeli dotyczy,</w:t>
      </w:r>
    </w:p>
    <w:p w14:paraId="4E9A2874" w14:textId="3BCE60EE" w:rsidR="00F86F53" w:rsidRPr="003E34F3" w:rsidRDefault="00F86F53" w:rsidP="007A0123">
      <w:pPr>
        <w:numPr>
          <w:ilvl w:val="0"/>
          <w:numId w:val="17"/>
        </w:numPr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wykonanie przedmiotu zamówienia, tj. sprzątanie pomieszczeń na potrzeby realizacji zadań własnych w zakresie prowadzenia zamówień publicznych na parterze w budynku przy ul. Rejtana 5 w Opolu w wysokości brutto …</w:t>
      </w:r>
      <w:r w:rsidR="0037398F">
        <w:rPr>
          <w:rFonts w:ascii="Arial" w:hAnsi="Arial" w:cs="Arial"/>
        </w:rPr>
        <w:t>……………..</w:t>
      </w:r>
      <w:r w:rsidRPr="003E34F3">
        <w:rPr>
          <w:rFonts w:ascii="Arial" w:hAnsi="Arial" w:cs="Arial"/>
        </w:rPr>
        <w:t>… zł w tym VAT jeżeli dotyczy,</w:t>
      </w:r>
    </w:p>
    <w:p w14:paraId="15B9BFE0" w14:textId="32063374" w:rsidR="00B52762" w:rsidRPr="003E34F3" w:rsidRDefault="00B52762" w:rsidP="007A0123">
      <w:pPr>
        <w:numPr>
          <w:ilvl w:val="0"/>
          <w:numId w:val="17"/>
        </w:numPr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wykonanie przedmiotu zamówienia, tj. sprzątanie pomieszczeń na potrzeby realizacji zadań własnych w zakresie prowadzenia Obserwatorium Polityki Społecznej oraz realizację projektów dofinansowanych ze środków EFS na I piętrze w budynku przy ul. Rejtana 5 w Opolu w wysokości brutto …</w:t>
      </w:r>
      <w:r w:rsidR="0037398F">
        <w:rPr>
          <w:rFonts w:ascii="Arial" w:hAnsi="Arial" w:cs="Arial"/>
        </w:rPr>
        <w:t>………………..</w:t>
      </w:r>
      <w:r w:rsidRPr="003E34F3">
        <w:rPr>
          <w:rFonts w:ascii="Arial" w:hAnsi="Arial" w:cs="Arial"/>
        </w:rPr>
        <w:t>… zł w tym VAT jeżeli dotyczy,</w:t>
      </w:r>
    </w:p>
    <w:p w14:paraId="1202A981" w14:textId="74AF1636" w:rsidR="00B52762" w:rsidRPr="003E34F3" w:rsidRDefault="00B52762" w:rsidP="007A0123">
      <w:pPr>
        <w:numPr>
          <w:ilvl w:val="0"/>
          <w:numId w:val="17"/>
        </w:numPr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wykonanie przedmiotu zamówienia, tj. sprzątanie pomieszczeń Ośrodka Adopcyjnego na pomieszczenie diagnostyczno-konsultacyjne do badania i oceny dzieci na I piętrze w budynku przy ul. Rejtana 5 w Opolu na I piętrze w budynku przy ul. Rejtana 5 w Opolu w wysokości brutto …</w:t>
      </w:r>
      <w:r w:rsidR="0037398F">
        <w:rPr>
          <w:rFonts w:ascii="Arial" w:hAnsi="Arial" w:cs="Arial"/>
        </w:rPr>
        <w:t>………………</w:t>
      </w:r>
      <w:r w:rsidRPr="003E34F3">
        <w:rPr>
          <w:rFonts w:ascii="Arial" w:hAnsi="Arial" w:cs="Arial"/>
        </w:rPr>
        <w:t>… zł w tym VAT jeżeli dotyczy,</w:t>
      </w:r>
    </w:p>
    <w:p w14:paraId="0B2D6507" w14:textId="3A6E81C6" w:rsidR="00B52762" w:rsidRPr="003E34F3" w:rsidRDefault="00B52762" w:rsidP="007A0123">
      <w:pPr>
        <w:numPr>
          <w:ilvl w:val="0"/>
          <w:numId w:val="17"/>
        </w:numPr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wykonanie przedmiotu zamówienia, tj. sprzątanie pomieszczeń Ośrodka Adopcyjnego na II piętrze (poddaszu) i I piętrze (sala szkoleniowa) w budynku przy ul. Rejtana 5 w Opolu w wysokości brutto …</w:t>
      </w:r>
      <w:r w:rsidR="0037398F">
        <w:rPr>
          <w:rFonts w:ascii="Arial" w:hAnsi="Arial" w:cs="Arial"/>
        </w:rPr>
        <w:t>…………..</w:t>
      </w:r>
      <w:r w:rsidRPr="003E34F3">
        <w:rPr>
          <w:rFonts w:ascii="Arial" w:hAnsi="Arial" w:cs="Arial"/>
        </w:rPr>
        <w:t>… zł w tym VAT jeżeli dotyczy.</w:t>
      </w:r>
    </w:p>
    <w:p w14:paraId="678962A1" w14:textId="4195F84E" w:rsidR="00366EE1" w:rsidRPr="003E34F3" w:rsidRDefault="00366EE1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Łącznie Wykonawcy za wykonanie całego przedmiotu zamówienia należy się wynagrodzenie miesięczne w wysokości brutto </w:t>
      </w:r>
      <w:r w:rsidR="00955546" w:rsidRPr="003E34F3">
        <w:rPr>
          <w:rFonts w:ascii="Arial" w:hAnsi="Arial" w:cs="Arial"/>
        </w:rPr>
        <w:t>…</w:t>
      </w:r>
      <w:r w:rsidR="0037398F">
        <w:rPr>
          <w:rFonts w:ascii="Arial" w:hAnsi="Arial" w:cs="Arial"/>
        </w:rPr>
        <w:t>…………….</w:t>
      </w:r>
      <w:r w:rsidR="00955546" w:rsidRPr="003E34F3">
        <w:rPr>
          <w:rFonts w:ascii="Arial" w:hAnsi="Arial" w:cs="Arial"/>
        </w:rPr>
        <w:t>…</w:t>
      </w:r>
      <w:r w:rsidR="00955546" w:rsidRPr="003E34F3">
        <w:rPr>
          <w:rFonts w:ascii="Arial" w:hAnsi="Arial" w:cs="Arial"/>
          <w:b/>
        </w:rPr>
        <w:t xml:space="preserve"> </w:t>
      </w:r>
      <w:r w:rsidRPr="003E34F3">
        <w:rPr>
          <w:rFonts w:ascii="Arial" w:hAnsi="Arial" w:cs="Arial"/>
        </w:rPr>
        <w:t>zł</w:t>
      </w:r>
      <w:r w:rsidR="0037398F">
        <w:rPr>
          <w:rFonts w:ascii="Arial" w:hAnsi="Arial" w:cs="Arial"/>
        </w:rPr>
        <w:t xml:space="preserve"> </w:t>
      </w:r>
      <w:r w:rsidR="000378CE" w:rsidRPr="003E34F3">
        <w:rPr>
          <w:rFonts w:ascii="Arial" w:hAnsi="Arial" w:cs="Arial"/>
        </w:rPr>
        <w:t>w tym VAT jeżeli dotyczy.</w:t>
      </w:r>
    </w:p>
    <w:p w14:paraId="1C99B752" w14:textId="46FE0B5E" w:rsidR="00347222" w:rsidRPr="003E34F3" w:rsidRDefault="00347222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Ogółem Wykonawcy za wykonanie umowy przez cały okres trwania umowy</w:t>
      </w:r>
      <w:r w:rsidR="00DB1594" w:rsidRPr="003E34F3">
        <w:rPr>
          <w:rFonts w:ascii="Arial" w:hAnsi="Arial" w:cs="Arial"/>
        </w:rPr>
        <w:t xml:space="preserve">, </w:t>
      </w:r>
      <w:r w:rsidR="00752289" w:rsidRPr="003E34F3">
        <w:rPr>
          <w:rFonts w:ascii="Arial" w:hAnsi="Arial" w:cs="Arial"/>
        </w:rPr>
        <w:br/>
      </w:r>
      <w:r w:rsidR="00DB1594" w:rsidRPr="003E34F3">
        <w:rPr>
          <w:rFonts w:ascii="Arial" w:hAnsi="Arial" w:cs="Arial"/>
        </w:rPr>
        <w:t xml:space="preserve">o którym mowa w § </w:t>
      </w:r>
      <w:r w:rsidR="008F0A7C" w:rsidRPr="003E34F3">
        <w:rPr>
          <w:rFonts w:ascii="Arial" w:hAnsi="Arial" w:cs="Arial"/>
        </w:rPr>
        <w:t>7</w:t>
      </w:r>
      <w:r w:rsidR="00DB1594" w:rsidRPr="003E34F3">
        <w:rPr>
          <w:rFonts w:ascii="Arial" w:hAnsi="Arial" w:cs="Arial"/>
        </w:rPr>
        <w:t xml:space="preserve"> ust. 1 należy się wynagrodzenie w wysokości …</w:t>
      </w:r>
      <w:r w:rsidR="0037398F">
        <w:rPr>
          <w:rFonts w:ascii="Arial" w:hAnsi="Arial" w:cs="Arial"/>
        </w:rPr>
        <w:t>…………………</w:t>
      </w:r>
      <w:r w:rsidR="00DB1594" w:rsidRPr="003E34F3">
        <w:rPr>
          <w:rFonts w:ascii="Arial" w:hAnsi="Arial" w:cs="Arial"/>
        </w:rPr>
        <w:t>… zł</w:t>
      </w:r>
      <w:r w:rsidR="0037398F">
        <w:rPr>
          <w:rFonts w:ascii="Arial" w:hAnsi="Arial" w:cs="Arial"/>
        </w:rPr>
        <w:t xml:space="preserve"> </w:t>
      </w:r>
      <w:r w:rsidR="00B52762" w:rsidRPr="003E34F3">
        <w:rPr>
          <w:rFonts w:ascii="Arial" w:hAnsi="Arial" w:cs="Arial"/>
        </w:rPr>
        <w:t>w tym VAT jeżeli dotyczy</w:t>
      </w:r>
      <w:r w:rsidR="00DB1594" w:rsidRPr="003E34F3">
        <w:rPr>
          <w:rFonts w:ascii="Arial" w:hAnsi="Arial" w:cs="Arial"/>
        </w:rPr>
        <w:t>.</w:t>
      </w:r>
    </w:p>
    <w:p w14:paraId="501A8FCB" w14:textId="77777777" w:rsidR="00366EE1" w:rsidRPr="003E34F3" w:rsidRDefault="00E70140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nie</w:t>
      </w:r>
      <w:r w:rsidR="00366EE1" w:rsidRPr="003E34F3">
        <w:rPr>
          <w:rFonts w:ascii="Arial" w:hAnsi="Arial" w:cs="Arial"/>
        </w:rPr>
        <w:t xml:space="preserve">pełny miesiąc należy się Wykonawcy wynagrodzenie naliczone dla każdej z części oddzielnie proporcjonalnie jako iloraz liczby dni </w:t>
      </w:r>
      <w:r w:rsidR="00955546" w:rsidRPr="003E34F3">
        <w:rPr>
          <w:rFonts w:ascii="Arial" w:hAnsi="Arial" w:cs="Arial"/>
        </w:rPr>
        <w:t xml:space="preserve">roboczych </w:t>
      </w:r>
      <w:r w:rsidR="00366EE1" w:rsidRPr="003E34F3">
        <w:rPr>
          <w:rFonts w:ascii="Arial" w:hAnsi="Arial" w:cs="Arial"/>
        </w:rPr>
        <w:t>faktycznie przepracowanych w</w:t>
      </w:r>
      <w:r w:rsidR="00955546" w:rsidRPr="003E34F3">
        <w:rPr>
          <w:rFonts w:ascii="Arial" w:hAnsi="Arial" w:cs="Arial"/>
        </w:rPr>
        <w:t> </w:t>
      </w:r>
      <w:r w:rsidR="00366EE1" w:rsidRPr="003E34F3">
        <w:rPr>
          <w:rFonts w:ascii="Arial" w:hAnsi="Arial" w:cs="Arial"/>
        </w:rPr>
        <w:t xml:space="preserve">miesiącu do </w:t>
      </w:r>
      <w:r w:rsidR="00955546" w:rsidRPr="003E34F3">
        <w:rPr>
          <w:rFonts w:ascii="Arial" w:hAnsi="Arial" w:cs="Arial"/>
        </w:rPr>
        <w:t xml:space="preserve">łącznej </w:t>
      </w:r>
      <w:r w:rsidR="00366EE1" w:rsidRPr="003E34F3">
        <w:rPr>
          <w:rFonts w:ascii="Arial" w:hAnsi="Arial" w:cs="Arial"/>
        </w:rPr>
        <w:t xml:space="preserve">liczby dni </w:t>
      </w:r>
      <w:r w:rsidR="00955546" w:rsidRPr="003E34F3">
        <w:rPr>
          <w:rFonts w:ascii="Arial" w:hAnsi="Arial" w:cs="Arial"/>
        </w:rPr>
        <w:t xml:space="preserve">roboczych </w:t>
      </w:r>
      <w:r w:rsidR="00366EE1" w:rsidRPr="003E34F3">
        <w:rPr>
          <w:rFonts w:ascii="Arial" w:hAnsi="Arial" w:cs="Arial"/>
        </w:rPr>
        <w:t xml:space="preserve">w </w:t>
      </w:r>
      <w:r w:rsidR="00955546" w:rsidRPr="003E34F3">
        <w:rPr>
          <w:rFonts w:ascii="Arial" w:hAnsi="Arial" w:cs="Arial"/>
        </w:rPr>
        <w:t xml:space="preserve">danym </w:t>
      </w:r>
      <w:r w:rsidR="00366EE1" w:rsidRPr="003E34F3">
        <w:rPr>
          <w:rFonts w:ascii="Arial" w:hAnsi="Arial" w:cs="Arial"/>
        </w:rPr>
        <w:t>pełnym miesiącu według zasad określonych w §1 niniejszej umowy, mówiących w które należy sprzątać poszczególne referaty.</w:t>
      </w:r>
    </w:p>
    <w:p w14:paraId="260B31C5" w14:textId="77777777" w:rsidR="00C74185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Wynagrodzenie płatne będzie na rachunek Wykonawcy: co miesiąc z dołu, na podstawie faktury, w terminie </w:t>
      </w:r>
      <w:r w:rsidR="00E70140" w:rsidRPr="003E34F3">
        <w:rPr>
          <w:rFonts w:ascii="Arial" w:hAnsi="Arial" w:cs="Arial"/>
        </w:rPr>
        <w:t xml:space="preserve">do </w:t>
      </w:r>
      <w:r w:rsidRPr="003E34F3">
        <w:rPr>
          <w:rFonts w:ascii="Arial" w:hAnsi="Arial" w:cs="Arial"/>
        </w:rPr>
        <w:t xml:space="preserve">14 (czternastu) </w:t>
      </w:r>
      <w:r w:rsidR="000751EE" w:rsidRPr="003E34F3">
        <w:rPr>
          <w:rFonts w:ascii="Arial" w:hAnsi="Arial" w:cs="Arial"/>
        </w:rPr>
        <w:t xml:space="preserve">dni </w:t>
      </w:r>
      <w:r w:rsidR="00E70140" w:rsidRPr="003E34F3">
        <w:rPr>
          <w:rFonts w:ascii="Arial" w:hAnsi="Arial" w:cs="Arial"/>
        </w:rPr>
        <w:t>kalendarzowych od dnia otrzymania prawidłowo wystawionej faktury VAT</w:t>
      </w:r>
      <w:r w:rsidRPr="003E34F3">
        <w:rPr>
          <w:rFonts w:ascii="Arial" w:hAnsi="Arial" w:cs="Arial"/>
        </w:rPr>
        <w:t xml:space="preserve">. </w:t>
      </w:r>
      <w:r w:rsidR="003B2283" w:rsidRPr="003E34F3">
        <w:rPr>
          <w:rFonts w:ascii="Arial" w:hAnsi="Arial" w:cs="Arial"/>
        </w:rPr>
        <w:t>W przypadku wynagrodzenia za miesiąc grudzień dopuszcza się wystawienie faktury za cały miesiąc po wykonaniu połowy usługi, tj. po 15 grudnia.</w:t>
      </w:r>
    </w:p>
    <w:p w14:paraId="16810FEF" w14:textId="77777777" w:rsidR="00C74185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Przez dzień zapłaty rozumie się dzień obciążenia rachunku Zamawiającego.</w:t>
      </w:r>
    </w:p>
    <w:p w14:paraId="704D1498" w14:textId="77777777" w:rsidR="00B52762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każde opóźnienie w płatności Zamawiający zobowiązuje się do zapłaty na rzecz Wykonawcy odsetek ustawowych, naliczonych od kwot nieprzekazanych w terminie.</w:t>
      </w:r>
    </w:p>
    <w:p w14:paraId="581C0414" w14:textId="77777777" w:rsidR="00B52762" w:rsidRPr="003E34F3" w:rsidRDefault="00B52762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commentRangeStart w:id="1"/>
      <w:r w:rsidRPr="003E34F3">
        <w:rPr>
          <w:rFonts w:ascii="Arial" w:hAnsi="Arial" w:cs="Arial"/>
        </w:rPr>
        <w:t>Faktura/rachunek musi zawierać następujące dane:</w:t>
      </w:r>
    </w:p>
    <w:p w14:paraId="45D54CA8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b/>
          <w:kern w:val="0"/>
        </w:rPr>
      </w:pPr>
      <w:r w:rsidRPr="003E34F3">
        <w:rPr>
          <w:rFonts w:ascii="Arial" w:hAnsi="Arial" w:cs="Arial"/>
          <w:b/>
          <w:kern w:val="0"/>
        </w:rPr>
        <w:t>NABYWCA</w:t>
      </w:r>
    </w:p>
    <w:p w14:paraId="22EA9742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kern w:val="0"/>
        </w:rPr>
      </w:pPr>
      <w:r w:rsidRPr="003E34F3">
        <w:rPr>
          <w:rFonts w:ascii="Arial" w:hAnsi="Arial" w:cs="Arial"/>
          <w:kern w:val="0"/>
        </w:rPr>
        <w:t xml:space="preserve">Województwo Opolskie , ul. Piastowska 14, 45-082 Opole, NIP: 754-30-77-565  - </w:t>
      </w:r>
    </w:p>
    <w:p w14:paraId="1CB98ABB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ODBIORCA</w:t>
      </w:r>
    </w:p>
    <w:p w14:paraId="150BF3EA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Regionalny Ośrodek Polityki Społecznej w Opolu, ul. Głogowska 25 c, 45-315 Opole </w:t>
      </w:r>
    </w:p>
    <w:p w14:paraId="06991288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lub</w:t>
      </w:r>
    </w:p>
    <w:p w14:paraId="6C85768E" w14:textId="77777777" w:rsidR="008F77FA" w:rsidRPr="003E34F3" w:rsidRDefault="00B52762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Regionalny Ośrodek Polityki Społecznej w Opolu, ul. Głogowska 25 c, 45-315 Opole </w:t>
      </w:r>
      <w:commentRangeEnd w:id="1"/>
      <w:r w:rsidRPr="003E34F3">
        <w:rPr>
          <w:rStyle w:val="Nagwek1Znak"/>
          <w:rFonts w:cs="Arial"/>
          <w:sz w:val="24"/>
          <w:szCs w:val="24"/>
        </w:rPr>
        <w:commentReference w:id="1"/>
      </w:r>
    </w:p>
    <w:p w14:paraId="7CD7FEF4" w14:textId="70F7C675" w:rsidR="00C74185" w:rsidRPr="003E34F3" w:rsidRDefault="00C74185" w:rsidP="002747EB">
      <w:pPr>
        <w:pStyle w:val="Nagwek1"/>
        <w:spacing w:before="240" w:after="240" w:line="360" w:lineRule="auto"/>
        <w:jc w:val="left"/>
        <w:rPr>
          <w:rStyle w:val="Nagwek1Znak"/>
          <w:rFonts w:cs="Arial"/>
          <w:b/>
          <w:bCs/>
          <w:sz w:val="24"/>
          <w:szCs w:val="24"/>
        </w:rPr>
      </w:pPr>
      <w:r w:rsidRPr="003E34F3">
        <w:rPr>
          <w:rStyle w:val="Nagwek1Znak"/>
          <w:rFonts w:cs="Arial"/>
          <w:b/>
          <w:bCs/>
          <w:sz w:val="24"/>
          <w:szCs w:val="24"/>
        </w:rPr>
        <w:lastRenderedPageBreak/>
        <w:t xml:space="preserve">§ </w:t>
      </w:r>
      <w:r w:rsidR="008D61F8" w:rsidRPr="003E34F3">
        <w:rPr>
          <w:rStyle w:val="Nagwek1Znak"/>
          <w:rFonts w:cs="Arial"/>
          <w:b/>
          <w:bCs/>
          <w:sz w:val="24"/>
          <w:szCs w:val="24"/>
        </w:rPr>
        <w:t xml:space="preserve">6 </w:t>
      </w:r>
      <w:r w:rsidR="008F0A7C" w:rsidRPr="003E34F3">
        <w:rPr>
          <w:rStyle w:val="Nagwek1Znak"/>
          <w:rFonts w:cs="Arial"/>
          <w:b/>
          <w:bCs/>
          <w:sz w:val="24"/>
          <w:szCs w:val="24"/>
        </w:rPr>
        <w:t>Oświadczenie Wykonawcy</w:t>
      </w:r>
    </w:p>
    <w:p w14:paraId="055CC816" w14:textId="3C396214" w:rsidR="007A7231" w:rsidRPr="003E34F3" w:rsidRDefault="007A7231" w:rsidP="002747EB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oświadcza, że znane mu są przepisy o tajemnicy służbowej oraz </w:t>
      </w:r>
      <w:r w:rsidR="008F77F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o ochronie danych osobowych</w:t>
      </w:r>
      <w:r w:rsidR="004B3296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i zobowiązuje się do ich przestrzegania.</w:t>
      </w:r>
    </w:p>
    <w:p w14:paraId="5374A7C4" w14:textId="77777777" w:rsidR="007A7231" w:rsidRPr="003E34F3" w:rsidRDefault="007A7231" w:rsidP="002747EB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Ze względu na fakt, że usługą objęty jest obszar przetwarzania danych osobowych u Zamawiającego Wykonawca jest zobowiązany do:</w:t>
      </w:r>
    </w:p>
    <w:p w14:paraId="3D54F7C0" w14:textId="77777777" w:rsidR="007A7231" w:rsidRPr="003E34F3" w:rsidRDefault="007A7231" w:rsidP="007A0123">
      <w:pPr>
        <w:pStyle w:val="Akapitzlist"/>
        <w:widowControl w:val="0"/>
        <w:numPr>
          <w:ilvl w:val="0"/>
          <w:numId w:val="8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kern w:val="3"/>
          <w:sz w:val="24"/>
          <w:szCs w:val="24"/>
        </w:rPr>
      </w:pPr>
      <w:r w:rsidRPr="003E34F3">
        <w:rPr>
          <w:rFonts w:ascii="Arial" w:hAnsi="Arial" w:cs="Arial"/>
          <w:kern w:val="3"/>
          <w:sz w:val="24"/>
          <w:szCs w:val="24"/>
        </w:rPr>
        <w:t>przeszkolenia pracowników z powszechnie obowiązujących zasad fizycznej ochrony danych osobowych w zakresie zabezpieczenia pomieszczeń biurowych oraz budynku jako całości,</w:t>
      </w:r>
    </w:p>
    <w:p w14:paraId="7FB149A7" w14:textId="77777777" w:rsidR="007A7231" w:rsidRPr="003E34F3" w:rsidRDefault="007A7231" w:rsidP="007A0123">
      <w:pPr>
        <w:pStyle w:val="Akapitzlist"/>
        <w:widowControl w:val="0"/>
        <w:numPr>
          <w:ilvl w:val="0"/>
          <w:numId w:val="8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kern w:val="3"/>
          <w:sz w:val="24"/>
          <w:szCs w:val="24"/>
        </w:rPr>
      </w:pPr>
      <w:r w:rsidRPr="003E34F3">
        <w:rPr>
          <w:rFonts w:ascii="Arial" w:hAnsi="Arial" w:cs="Arial"/>
          <w:kern w:val="3"/>
          <w:sz w:val="24"/>
          <w:szCs w:val="24"/>
        </w:rPr>
        <w:t>prowadzenia ewidencji pracowników zaangażowanych przy wykonywaniu umowy, którą zobowiązany jest udostępnić Zamawiającemu na każde żądanie.</w:t>
      </w:r>
    </w:p>
    <w:p w14:paraId="3775AD25" w14:textId="614222A3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8F0A7C" w:rsidRPr="003E34F3">
        <w:rPr>
          <w:rFonts w:cs="Arial"/>
          <w:sz w:val="24"/>
          <w:szCs w:val="24"/>
        </w:rPr>
        <w:t>7</w:t>
      </w:r>
      <w:r w:rsidR="0008388D" w:rsidRPr="003E34F3">
        <w:rPr>
          <w:rFonts w:cs="Arial"/>
          <w:sz w:val="24"/>
          <w:szCs w:val="24"/>
        </w:rPr>
        <w:t xml:space="preserve"> termin wykonania</w:t>
      </w:r>
    </w:p>
    <w:p w14:paraId="38802ABA" w14:textId="744CBC0C" w:rsidR="00C74185" w:rsidRPr="003E34F3" w:rsidRDefault="00C74185" w:rsidP="002747EB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Niniejsza umowa zostaje zawarta na okres od</w:t>
      </w:r>
      <w:r w:rsidR="00347222" w:rsidRPr="003E34F3">
        <w:rPr>
          <w:rFonts w:ascii="Arial" w:hAnsi="Arial" w:cs="Arial"/>
        </w:rPr>
        <w:t xml:space="preserve"> </w:t>
      </w:r>
      <w:r w:rsidR="00347222" w:rsidRPr="003E34F3">
        <w:rPr>
          <w:rFonts w:ascii="Arial" w:hAnsi="Arial" w:cs="Arial"/>
          <w:b/>
        </w:rPr>
        <w:t>0</w:t>
      </w:r>
      <w:r w:rsidR="004B3296" w:rsidRPr="003E34F3">
        <w:rPr>
          <w:rFonts w:ascii="Arial" w:hAnsi="Arial" w:cs="Arial"/>
          <w:b/>
        </w:rPr>
        <w:t>2</w:t>
      </w:r>
      <w:r w:rsidR="00347222" w:rsidRPr="003E34F3">
        <w:rPr>
          <w:rFonts w:ascii="Arial" w:hAnsi="Arial" w:cs="Arial"/>
          <w:b/>
        </w:rPr>
        <w:t>.0</w:t>
      </w:r>
      <w:r w:rsidR="00B52762" w:rsidRPr="003E34F3">
        <w:rPr>
          <w:rFonts w:ascii="Arial" w:hAnsi="Arial" w:cs="Arial"/>
          <w:b/>
        </w:rPr>
        <w:t>1.20</w:t>
      </w:r>
      <w:r w:rsidR="0008388D" w:rsidRPr="003E34F3">
        <w:rPr>
          <w:rFonts w:ascii="Arial" w:hAnsi="Arial" w:cs="Arial"/>
          <w:b/>
        </w:rPr>
        <w:t>25</w:t>
      </w:r>
      <w:r w:rsidR="00347222" w:rsidRPr="003E34F3">
        <w:rPr>
          <w:rFonts w:ascii="Arial" w:hAnsi="Arial" w:cs="Arial"/>
          <w:b/>
        </w:rPr>
        <w:t xml:space="preserve"> r.</w:t>
      </w:r>
      <w:r w:rsidRPr="003E34F3">
        <w:rPr>
          <w:rFonts w:ascii="Arial" w:hAnsi="Arial" w:cs="Arial"/>
        </w:rPr>
        <w:t xml:space="preserve"> do </w:t>
      </w:r>
      <w:r w:rsidR="00DB2659" w:rsidRPr="003E34F3">
        <w:rPr>
          <w:rFonts w:ascii="Arial" w:hAnsi="Arial" w:cs="Arial"/>
          <w:b/>
        </w:rPr>
        <w:t>31</w:t>
      </w:r>
      <w:r w:rsidRPr="003E34F3">
        <w:rPr>
          <w:rFonts w:ascii="Arial" w:hAnsi="Arial" w:cs="Arial"/>
          <w:b/>
        </w:rPr>
        <w:t>.12.2</w:t>
      </w:r>
      <w:r w:rsidR="00D554B8" w:rsidRPr="003E34F3">
        <w:rPr>
          <w:rFonts w:ascii="Arial" w:hAnsi="Arial" w:cs="Arial"/>
          <w:b/>
        </w:rPr>
        <w:t>0</w:t>
      </w:r>
      <w:r w:rsidR="0008388D" w:rsidRPr="003E34F3">
        <w:rPr>
          <w:rFonts w:ascii="Arial" w:hAnsi="Arial" w:cs="Arial"/>
          <w:b/>
        </w:rPr>
        <w:t>25</w:t>
      </w:r>
      <w:r w:rsidRPr="003E34F3">
        <w:rPr>
          <w:rFonts w:ascii="Arial" w:hAnsi="Arial" w:cs="Arial"/>
          <w:b/>
        </w:rPr>
        <w:t xml:space="preserve"> r.</w:t>
      </w:r>
      <w:r w:rsidRPr="003E34F3">
        <w:rPr>
          <w:rFonts w:ascii="Arial" w:hAnsi="Arial" w:cs="Arial"/>
        </w:rPr>
        <w:t xml:space="preserve"> </w:t>
      </w:r>
    </w:p>
    <w:p w14:paraId="27F3E395" w14:textId="77777777" w:rsidR="00C74185" w:rsidRPr="003E34F3" w:rsidRDefault="00C74185" w:rsidP="002747EB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Niniejsza umowa może zostać rozwiązana przez strony za wypowiedzeniem</w:t>
      </w:r>
      <w:r w:rsidR="00F24D58" w:rsidRPr="003E34F3">
        <w:rPr>
          <w:rFonts w:ascii="Arial" w:hAnsi="Arial" w:cs="Arial"/>
        </w:rPr>
        <w:t xml:space="preserve"> bez podania przyczyn</w:t>
      </w:r>
      <w:r w:rsidRPr="003E34F3">
        <w:rPr>
          <w:rFonts w:ascii="Arial" w:hAnsi="Arial" w:cs="Arial"/>
        </w:rPr>
        <w:t>, przy czym okres wypowiedzenia wynosi:</w:t>
      </w:r>
    </w:p>
    <w:p w14:paraId="526EA5F1" w14:textId="77777777" w:rsidR="00C74185" w:rsidRPr="003E34F3" w:rsidRDefault="00C74185" w:rsidP="002747EB">
      <w:pPr>
        <w:numPr>
          <w:ilvl w:val="1"/>
          <w:numId w:val="3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1 (jeden) miesiąc, ze skutkiem na koniec miesiąca kalendarzowego, gdy umowę wypowiada Zamawiający,</w:t>
      </w:r>
    </w:p>
    <w:p w14:paraId="79E0EE15" w14:textId="77777777" w:rsidR="00C74185" w:rsidRPr="003E34F3" w:rsidRDefault="00C74185" w:rsidP="002747EB">
      <w:pPr>
        <w:numPr>
          <w:ilvl w:val="1"/>
          <w:numId w:val="3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3 (trzy) miesiące, ze skutkiem na koniec miesiąca kalendarzowego, gdy umowę wypowiada Wykonawca.</w:t>
      </w:r>
    </w:p>
    <w:p w14:paraId="113F082B" w14:textId="0813A43E" w:rsidR="00DB1594" w:rsidRPr="003E34F3" w:rsidRDefault="00DB1594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08388D" w:rsidRPr="003E34F3">
        <w:rPr>
          <w:rFonts w:cs="Arial"/>
          <w:sz w:val="24"/>
          <w:szCs w:val="24"/>
        </w:rPr>
        <w:t>8 Kary umowne</w:t>
      </w:r>
    </w:p>
    <w:p w14:paraId="0E8616D1" w14:textId="77777777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bookmarkStart w:id="2" w:name="_Hlk93860823"/>
      <w:r w:rsidRPr="003E34F3">
        <w:rPr>
          <w:rFonts w:ascii="Arial" w:hAnsi="Arial" w:cs="Arial"/>
        </w:rPr>
        <w:t xml:space="preserve">Wykonawca zobowiązany jest do zapłacenia Zamawiającemu kary umownej </w:t>
      </w:r>
      <w:bookmarkEnd w:id="2"/>
      <w:r w:rsidRPr="003E34F3">
        <w:rPr>
          <w:rFonts w:ascii="Arial" w:hAnsi="Arial" w:cs="Arial"/>
        </w:rPr>
        <w:br/>
        <w:t>w następujących przypadkach:</w:t>
      </w:r>
    </w:p>
    <w:p w14:paraId="49261BD4" w14:textId="02D52B06" w:rsidR="00180C8F" w:rsidRPr="003E34F3" w:rsidRDefault="00EE0A8D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bookmarkStart w:id="3" w:name="_Hlk93860807"/>
      <w:r w:rsidRPr="003E34F3">
        <w:rPr>
          <w:rFonts w:ascii="Arial" w:hAnsi="Arial" w:cs="Arial"/>
        </w:rPr>
        <w:t>rozwiązania lub odstąpienia</w:t>
      </w:r>
      <w:r w:rsidR="00180C8F" w:rsidRPr="003E34F3">
        <w:rPr>
          <w:rFonts w:ascii="Arial" w:hAnsi="Arial" w:cs="Arial"/>
        </w:rPr>
        <w:t xml:space="preserve"> od umowy przez Zamawiającego z przyczyn leżących po stronie Wykonawcy w wysokości 20% wynagrodzenia umownego brutto, o którym mowa w § </w:t>
      </w:r>
      <w:r w:rsidR="006E79C7" w:rsidRPr="003E34F3">
        <w:rPr>
          <w:rFonts w:ascii="Arial" w:hAnsi="Arial" w:cs="Arial"/>
        </w:rPr>
        <w:t>5</w:t>
      </w:r>
      <w:r w:rsidR="00180C8F" w:rsidRPr="003E34F3">
        <w:rPr>
          <w:rFonts w:ascii="Arial" w:hAnsi="Arial" w:cs="Arial"/>
        </w:rPr>
        <w:t xml:space="preserve"> ust.</w:t>
      </w:r>
      <w:bookmarkEnd w:id="3"/>
      <w:r w:rsidR="006E79C7" w:rsidRPr="003E34F3">
        <w:rPr>
          <w:rFonts w:ascii="Arial" w:hAnsi="Arial" w:cs="Arial"/>
        </w:rPr>
        <w:t>2</w:t>
      </w:r>
      <w:r w:rsidR="00180C8F" w:rsidRPr="003E34F3">
        <w:rPr>
          <w:rFonts w:ascii="Arial" w:hAnsi="Arial" w:cs="Arial"/>
        </w:rPr>
        <w:t>,</w:t>
      </w:r>
    </w:p>
    <w:p w14:paraId="56066DEE" w14:textId="771E9A42" w:rsidR="00180C8F" w:rsidRPr="003E34F3" w:rsidRDefault="00180C8F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niewykonania przedmiotu umowy - w wysokości 20% wynagrodzenia umownego brutto, o którym mowa w § </w:t>
      </w:r>
      <w:r w:rsidR="006E79C7" w:rsidRPr="003E34F3">
        <w:rPr>
          <w:rFonts w:ascii="Arial" w:hAnsi="Arial" w:cs="Arial"/>
        </w:rPr>
        <w:t>5</w:t>
      </w:r>
      <w:r w:rsidRPr="003E34F3">
        <w:rPr>
          <w:rFonts w:ascii="Arial" w:hAnsi="Arial" w:cs="Arial"/>
        </w:rPr>
        <w:t xml:space="preserve"> ust.</w:t>
      </w:r>
      <w:r w:rsidR="006E79C7" w:rsidRPr="003E34F3">
        <w:rPr>
          <w:rFonts w:ascii="Arial" w:hAnsi="Arial" w:cs="Arial"/>
        </w:rPr>
        <w:t>2</w:t>
      </w:r>
      <w:r w:rsidRPr="003E34F3">
        <w:rPr>
          <w:rFonts w:ascii="Arial" w:hAnsi="Arial" w:cs="Arial"/>
        </w:rPr>
        <w:t>,</w:t>
      </w:r>
    </w:p>
    <w:p w14:paraId="4FB41C1A" w14:textId="47715B33" w:rsidR="00180C8F" w:rsidRPr="003E34F3" w:rsidRDefault="00180C8F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 nienależyte wykonanie usługi w wysokości 10% wynagrodzenia umownego brutto, o którym mowa w § </w:t>
      </w:r>
      <w:r w:rsidR="004E28EA" w:rsidRPr="003E34F3">
        <w:rPr>
          <w:rFonts w:ascii="Arial" w:hAnsi="Arial" w:cs="Arial"/>
        </w:rPr>
        <w:t>5</w:t>
      </w:r>
      <w:r w:rsidRPr="003E34F3">
        <w:rPr>
          <w:rFonts w:ascii="Arial" w:hAnsi="Arial" w:cs="Arial"/>
        </w:rPr>
        <w:t xml:space="preserve"> ust.</w:t>
      </w:r>
      <w:r w:rsidR="006E79C7" w:rsidRPr="003E34F3">
        <w:rPr>
          <w:rFonts w:ascii="Arial" w:hAnsi="Arial" w:cs="Arial"/>
        </w:rPr>
        <w:t>2</w:t>
      </w:r>
      <w:r w:rsidR="000E69AA" w:rsidRPr="003E34F3">
        <w:rPr>
          <w:rFonts w:ascii="Arial" w:hAnsi="Arial" w:cs="Arial"/>
        </w:rPr>
        <w:t>,</w:t>
      </w:r>
    </w:p>
    <w:p w14:paraId="4BA6E6B7" w14:textId="28566D7F" w:rsidR="00180C8F" w:rsidRPr="003E34F3" w:rsidRDefault="00180C8F" w:rsidP="007A0123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lastRenderedPageBreak/>
        <w:t xml:space="preserve">za niewypełnienie obowiązku, o którym mowa w § </w:t>
      </w:r>
      <w:r w:rsidR="000E69AA" w:rsidRPr="003E34F3">
        <w:rPr>
          <w:rFonts w:ascii="Arial" w:hAnsi="Arial" w:cs="Arial"/>
          <w:sz w:val="24"/>
          <w:szCs w:val="24"/>
        </w:rPr>
        <w:t>3</w:t>
      </w:r>
      <w:r w:rsidRPr="003E34F3">
        <w:rPr>
          <w:rFonts w:ascii="Arial" w:hAnsi="Arial" w:cs="Arial"/>
          <w:sz w:val="24"/>
          <w:szCs w:val="24"/>
        </w:rPr>
        <w:t xml:space="preserve"> ust. </w:t>
      </w:r>
      <w:r w:rsidR="004E28EA" w:rsidRPr="003E34F3">
        <w:rPr>
          <w:rFonts w:ascii="Arial" w:hAnsi="Arial" w:cs="Arial"/>
          <w:sz w:val="24"/>
          <w:szCs w:val="24"/>
        </w:rPr>
        <w:t>8</w:t>
      </w:r>
      <w:r w:rsidRPr="003E34F3">
        <w:rPr>
          <w:rFonts w:ascii="Arial" w:hAnsi="Arial" w:cs="Arial"/>
          <w:sz w:val="24"/>
          <w:szCs w:val="24"/>
        </w:rPr>
        <w:t xml:space="preserve"> niniejszej umowy, </w:t>
      </w:r>
      <w:r w:rsidRPr="003E34F3">
        <w:rPr>
          <w:rFonts w:ascii="Arial" w:hAnsi="Arial" w:cs="Arial"/>
          <w:sz w:val="24"/>
          <w:szCs w:val="24"/>
        </w:rPr>
        <w:br/>
        <w:t xml:space="preserve">w wysokości </w:t>
      </w:r>
      <w:r w:rsidR="000E69AA" w:rsidRPr="003E34F3">
        <w:rPr>
          <w:rFonts w:ascii="Arial" w:hAnsi="Arial" w:cs="Arial"/>
          <w:sz w:val="24"/>
          <w:szCs w:val="24"/>
        </w:rPr>
        <w:t>2</w:t>
      </w:r>
      <w:r w:rsidRPr="003E34F3">
        <w:rPr>
          <w:rFonts w:ascii="Arial" w:hAnsi="Arial" w:cs="Arial"/>
          <w:sz w:val="24"/>
          <w:szCs w:val="24"/>
        </w:rPr>
        <w:t>000 zł za każdą osobę objętą przedmiotowym obowiązkiem skierowaną do realizacji zamówienia, która nie będzie zatrudniona na podstawie umowy o pracę, za każdy stwierdzony przypadek.</w:t>
      </w:r>
    </w:p>
    <w:p w14:paraId="5CEDC914" w14:textId="3B82201A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Przez nienależyte wykonanie uznaje się realizację usługi niezgodnie z przedmiotem zamówienia, umowy oraz wszelkich nieprawidłowości zakresie realizacji umowy.</w:t>
      </w:r>
    </w:p>
    <w:p w14:paraId="2947F2DD" w14:textId="77777777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483CBFA8" w14:textId="7400AAFA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Strony zgodnie postanawiają, że kara umowna, o której mowa w ust. 1 może zostać potrącona z wynagrodzenia Wykonawcy, o czym zostanie on poinformowany pisemnie.</w:t>
      </w:r>
    </w:p>
    <w:p w14:paraId="46DBB243" w14:textId="03B92D93" w:rsidR="00B72F46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08388D" w:rsidRPr="003E34F3">
        <w:rPr>
          <w:rFonts w:cs="Arial"/>
          <w:sz w:val="24"/>
          <w:szCs w:val="24"/>
        </w:rPr>
        <w:t xml:space="preserve">9 </w:t>
      </w:r>
      <w:r w:rsidR="00A80E2B" w:rsidRPr="003E34F3">
        <w:rPr>
          <w:rFonts w:cs="Arial"/>
          <w:sz w:val="24"/>
          <w:szCs w:val="24"/>
        </w:rPr>
        <w:t>RODO</w:t>
      </w:r>
    </w:p>
    <w:p w14:paraId="15A41DE3" w14:textId="77777777" w:rsidR="007F457E" w:rsidRPr="003E34F3" w:rsidRDefault="007F457E" w:rsidP="007A0123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41B5D43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eastAsia="en-US" w:bidi="en-US"/>
        </w:rPr>
        <w:t>administratorem Pani/Pana danych osobowych jest Zamawiający:</w:t>
      </w:r>
      <w:r w:rsidRPr="003E34F3">
        <w:rPr>
          <w:rFonts w:ascii="Arial" w:hAnsi="Arial" w:cs="Arial"/>
          <w:i/>
          <w:lang w:bidi="en-US"/>
        </w:rPr>
        <w:t xml:space="preserve"> </w:t>
      </w:r>
      <w:r w:rsidRPr="003E34F3">
        <w:rPr>
          <w:rFonts w:ascii="Arial" w:hAnsi="Arial" w:cs="Arial"/>
        </w:rPr>
        <w:t>Regionalny Ośrodek Polityki Społecznej Opolu w skrócie „ROPS”, ul. Głogowska 25 C, 45-315 Opole</w:t>
      </w:r>
    </w:p>
    <w:p w14:paraId="38D5BE57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Pani/Pana dane osobowe przetwarzane będą na podstawie art. 6 ust. 1 lit. c</w:t>
      </w:r>
      <w:r w:rsidRPr="003E34F3">
        <w:rPr>
          <w:rFonts w:ascii="Arial" w:hAnsi="Arial" w:cs="Arial"/>
          <w:i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 xml:space="preserve">RODO w celu </w:t>
      </w:r>
      <w:r w:rsidRPr="003E34F3">
        <w:rPr>
          <w:rFonts w:ascii="Arial" w:hAnsi="Arial" w:cs="Arial"/>
          <w:lang w:eastAsia="en-US" w:bidi="en-US"/>
        </w:rPr>
        <w:t>związanym z przedmiotowym postępowaniem o udzielenie zamówienia publicznego;</w:t>
      </w:r>
    </w:p>
    <w:p w14:paraId="7AF3D1C4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</w:rPr>
        <w:t>Administrator wyznaczył inspektora ochrony danych osobowych w ROPS kontakt: e-mail:  iod@rops-opole.pl, telefon: 77 44 15 250;</w:t>
      </w:r>
    </w:p>
    <w:p w14:paraId="76C334F3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3E34F3">
        <w:rPr>
          <w:rFonts w:ascii="Arial" w:hAnsi="Arial" w:cs="Arial"/>
        </w:rPr>
        <w:t>z 2019 poz. 1843</w:t>
      </w:r>
      <w:r w:rsidRPr="003E34F3">
        <w:rPr>
          <w:rFonts w:ascii="Arial" w:hAnsi="Arial" w:cs="Arial"/>
          <w:lang w:bidi="en-US"/>
        </w:rPr>
        <w:t xml:space="preserve">), dalej „ustawa Pzp”;  </w:t>
      </w:r>
    </w:p>
    <w:p w14:paraId="39D34C15" w14:textId="77777777" w:rsidR="007F457E" w:rsidRPr="003E34F3" w:rsidRDefault="007F457E" w:rsidP="007A0123">
      <w:pPr>
        <w:pStyle w:val="Akapitzlist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  <w:lang w:bidi="en-US"/>
        </w:rPr>
        <w:t xml:space="preserve">Pani/Pana dane osobowe będą przechowywane, zgodnie z art. 97 ust. 1 ustawy Pzp przez okres nie krótszy niż 4 lata od dnia zakończenia postępowania </w:t>
      </w:r>
      <w:r w:rsidRPr="003E34F3">
        <w:rPr>
          <w:rFonts w:ascii="Arial" w:hAnsi="Arial" w:cs="Arial"/>
          <w:sz w:val="24"/>
          <w:szCs w:val="24"/>
          <w:lang w:bidi="en-US"/>
        </w:rPr>
        <w:lastRenderedPageBreak/>
        <w:t>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A1A9A91" w14:textId="4208796E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9A89DD1" w14:textId="77777777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w odniesieniu do Pani/Pana danych osobowych decyzje nie będą podejmowane w sposób zautomatyzowany, stosowanie do art. 22 RODO;</w:t>
      </w:r>
    </w:p>
    <w:p w14:paraId="04BB3F8F" w14:textId="77777777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posiada Pani/Pan:</w:t>
      </w:r>
    </w:p>
    <w:p w14:paraId="1E820241" w14:textId="10DE4BC0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 xml:space="preserve">na podstawie art. 15 RODO prawo dostępu do danych osobowych Pani/Pana dotyczących z zastrzeżeniem, iż w przypadku gdy wykonanie obowiązków, </w:t>
      </w:r>
      <w:r w:rsidRPr="003E34F3">
        <w:rPr>
          <w:rFonts w:ascii="Arial" w:hAnsi="Arial" w:cs="Arial"/>
          <w:lang w:bidi="en-US"/>
        </w:rPr>
        <w:br/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7C9D3F04" w14:textId="5A273705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na podstawie art. 16 RODO prawo do sprostowania Pani/Pana danych osobowych</w:t>
      </w:r>
      <w:r w:rsidRPr="003E34F3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>z</w:t>
      </w:r>
      <w:r w:rsidRPr="003E34F3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 Pzp;</w:t>
      </w:r>
    </w:p>
    <w:p w14:paraId="378780A1" w14:textId="383D6DB2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3E34F3">
        <w:rPr>
          <w:rFonts w:ascii="Arial" w:hAnsi="Arial" w:cs="Arial"/>
        </w:rPr>
        <w:t xml:space="preserve">ystąpienie </w:t>
      </w:r>
      <w:r w:rsidRPr="003E34F3">
        <w:rPr>
          <w:rFonts w:ascii="Arial" w:hAnsi="Arial" w:cs="Arial"/>
        </w:rPr>
        <w:br/>
        <w:t>z żądaniem, o którym mowa w art. 18 ust. 1 rozporządzenia 2016/679, nie ogranicza przetwarzania danych osobowych do czasu zakończenia postępowania o udzielenie zamówienia publicznego lub konkursu</w:t>
      </w:r>
      <w:r w:rsidRPr="003E34F3">
        <w:rPr>
          <w:rFonts w:ascii="Arial" w:hAnsi="Arial" w:cs="Arial"/>
          <w:lang w:bidi="en-US"/>
        </w:rPr>
        <w:t>;</w:t>
      </w:r>
    </w:p>
    <w:p w14:paraId="645E63D9" w14:textId="77777777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142960FD" w14:textId="77777777" w:rsidR="007F457E" w:rsidRPr="003E34F3" w:rsidRDefault="007F457E" w:rsidP="007A012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nie przysługuje Pani/Panu:</w:t>
      </w:r>
    </w:p>
    <w:p w14:paraId="127A85A2" w14:textId="77777777" w:rsidR="007F457E" w:rsidRPr="003E34F3" w:rsidRDefault="007F457E" w:rsidP="007A0123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lastRenderedPageBreak/>
        <w:t>w związku z art. 17 ust. 3 lit. b, d lub e RODO prawo do usunięcia danych osobowych;</w:t>
      </w:r>
    </w:p>
    <w:p w14:paraId="0165426A" w14:textId="77777777" w:rsidR="007F457E" w:rsidRPr="003E34F3" w:rsidRDefault="007F457E" w:rsidP="007A0123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b/>
          <w:i/>
          <w:lang w:bidi="en-US"/>
        </w:rPr>
      </w:pPr>
      <w:r w:rsidRPr="003E34F3">
        <w:rPr>
          <w:rFonts w:ascii="Arial" w:hAnsi="Arial" w:cs="Arial"/>
          <w:lang w:bidi="en-US"/>
        </w:rPr>
        <w:t>prawo do przenoszenia danych osobowych, o którym mowa w art. 20 RODO;</w:t>
      </w:r>
    </w:p>
    <w:p w14:paraId="24B19694" w14:textId="77777777" w:rsidR="007F457E" w:rsidRPr="003E34F3" w:rsidRDefault="007F457E" w:rsidP="007F457E">
      <w:pPr>
        <w:widowControl w:val="0"/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bidi="en-US"/>
        </w:rPr>
      </w:pPr>
      <w:r w:rsidRPr="003E34F3">
        <w:rPr>
          <w:rFonts w:ascii="Arial" w:hAnsi="Arial" w:cs="Arial"/>
          <w:bCs/>
          <w:lang w:bidi="en-US"/>
        </w:rPr>
        <w:t>- na podstawie art. 21 RODO prawo sprzeciwu, wobec przetwarzania danych osobowych, gdyż podstawą prawną przetwarzania Pani/Pana danych osobowych jest art. 6 ust. 1 lit. c RODO.</w:t>
      </w:r>
    </w:p>
    <w:p w14:paraId="4BEA7CD7" w14:textId="78261CF4" w:rsidR="007F457E" w:rsidRPr="003E34F3" w:rsidRDefault="007F457E" w:rsidP="007A0123">
      <w:pPr>
        <w:pStyle w:val="Akapitzlist"/>
        <w:numPr>
          <w:ilvl w:val="0"/>
          <w:numId w:val="4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color w:val="000000"/>
          <w:sz w:val="24"/>
          <w:szCs w:val="24"/>
        </w:rPr>
        <w:t xml:space="preserve">Strony umowy oświadczają, że wypełniają obowiązki informacyjne przewidziane </w:t>
      </w:r>
      <w:r w:rsidRPr="003E34F3">
        <w:rPr>
          <w:rFonts w:ascii="Arial" w:hAnsi="Arial" w:cs="Arial"/>
          <w:color w:val="000000"/>
          <w:sz w:val="24"/>
          <w:szCs w:val="24"/>
        </w:rPr>
        <w:br/>
        <w:t>w art. 13 lub art. 14 R</w:t>
      </w:r>
      <w:r w:rsidRPr="003E34F3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</w:t>
      </w:r>
      <w:r w:rsidRPr="003E34F3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E34F3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3E34F3">
        <w:rPr>
          <w:rFonts w:ascii="Arial" w:hAnsi="Arial" w:cs="Arial"/>
          <w:sz w:val="24"/>
          <w:szCs w:val="24"/>
        </w:rPr>
        <w:t>od których dane osobowe bezpośrednio lub pośrednio pozyskały</w:t>
      </w:r>
      <w:r w:rsidRPr="003E34F3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572074" w:rsidRPr="003E34F3">
        <w:rPr>
          <w:rFonts w:ascii="Arial" w:hAnsi="Arial" w:cs="Arial"/>
          <w:color w:val="000000"/>
          <w:sz w:val="24"/>
          <w:szCs w:val="24"/>
        </w:rPr>
        <w:br/>
      </w:r>
      <w:r w:rsidRPr="003E34F3">
        <w:rPr>
          <w:rFonts w:ascii="Arial" w:hAnsi="Arial" w:cs="Arial"/>
          <w:color w:val="000000"/>
          <w:sz w:val="24"/>
          <w:szCs w:val="24"/>
        </w:rPr>
        <w:t>i realizację niniejszej umowy</w:t>
      </w:r>
      <w:r w:rsidRPr="003E34F3">
        <w:rPr>
          <w:rFonts w:ascii="Arial" w:hAnsi="Arial" w:cs="Arial"/>
          <w:sz w:val="24"/>
          <w:szCs w:val="24"/>
        </w:rPr>
        <w:t>.</w:t>
      </w:r>
    </w:p>
    <w:p w14:paraId="21D1BFEB" w14:textId="7AAE6CD6" w:rsidR="00C74185" w:rsidRPr="003E34F3" w:rsidRDefault="00A80E2B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10 </w:t>
      </w:r>
      <w:r w:rsidR="006421A6" w:rsidRPr="003E34F3">
        <w:rPr>
          <w:rFonts w:cs="Arial"/>
          <w:sz w:val="24"/>
          <w:szCs w:val="24"/>
        </w:rPr>
        <w:t>Postanowienia końcowe</w:t>
      </w:r>
    </w:p>
    <w:p w14:paraId="5B43ED47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Oferta Wykonawcy z dnia</w:t>
      </w:r>
      <w:r w:rsidR="00C976EF" w:rsidRPr="003E34F3">
        <w:rPr>
          <w:rFonts w:ascii="Arial" w:hAnsi="Arial" w:cs="Arial"/>
        </w:rPr>
        <w:t xml:space="preserve"> ……………………</w:t>
      </w:r>
      <w:r w:rsidR="0066730F" w:rsidRPr="003E34F3">
        <w:rPr>
          <w:rFonts w:ascii="Arial" w:hAnsi="Arial" w:cs="Arial"/>
        </w:rPr>
        <w:t> </w:t>
      </w:r>
      <w:r w:rsidRPr="003E34F3">
        <w:rPr>
          <w:rFonts w:ascii="Arial" w:hAnsi="Arial" w:cs="Arial"/>
        </w:rPr>
        <w:t xml:space="preserve">r. </w:t>
      </w:r>
      <w:r w:rsidR="00A5018D" w:rsidRPr="003E34F3">
        <w:rPr>
          <w:rFonts w:ascii="Arial" w:hAnsi="Arial" w:cs="Arial"/>
        </w:rPr>
        <w:t xml:space="preserve">(data wpływu) </w:t>
      </w:r>
      <w:r w:rsidRPr="003E34F3">
        <w:rPr>
          <w:rFonts w:ascii="Arial" w:hAnsi="Arial" w:cs="Arial"/>
        </w:rPr>
        <w:t>stanowi integralną część umowy.</w:t>
      </w:r>
    </w:p>
    <w:p w14:paraId="66B8C4A4" w14:textId="76BD67CC" w:rsidR="00C74185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 sprawach nieunormowanych niniejszą umową, mają zastosowanie właściwe przepisy kodeksu cywilnego. </w:t>
      </w:r>
    </w:p>
    <w:p w14:paraId="3B222D7B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Wszelkie zmiany niniejszej umowy wymagają formy pisemnej pod rygorem nieważności.</w:t>
      </w:r>
    </w:p>
    <w:p w14:paraId="22CC5CC1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W przypadku ustawowej zmiany stawki podatku VAT, strony zmienią zapis umowy dotyczącej wysokości wynagrodzenia, przy czym kwotą stałą będzie kwota wynagrodzenia netto. W takim przypadku zmiana umowy wymaga formy pisemnej pod rygorem nieważności</w:t>
      </w:r>
      <w:r w:rsidR="006421A6" w:rsidRPr="003E34F3">
        <w:rPr>
          <w:rFonts w:ascii="Arial" w:hAnsi="Arial" w:cs="Arial"/>
        </w:rPr>
        <w:t>.</w:t>
      </w:r>
    </w:p>
    <w:p w14:paraId="1D04BEF9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  <w:bCs/>
        </w:rPr>
        <w:t>Właściwym do rozstrzygania sporów mogących wyniknąć w wyniku realizacji niniejszej umowy jest sąd powszechny właściwy miejscowo dla Zamawiającego</w:t>
      </w:r>
      <w:r w:rsidR="006421A6" w:rsidRPr="003E34F3">
        <w:rPr>
          <w:rFonts w:ascii="Arial" w:hAnsi="Arial" w:cs="Arial"/>
          <w:bCs/>
        </w:rPr>
        <w:t>.</w:t>
      </w:r>
    </w:p>
    <w:p w14:paraId="49E17B1E" w14:textId="00A38A7E" w:rsidR="00C74185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Umowę sporządzono w </w:t>
      </w:r>
      <w:r w:rsidR="00510696" w:rsidRPr="003E34F3">
        <w:rPr>
          <w:rFonts w:ascii="Arial" w:hAnsi="Arial" w:cs="Arial"/>
        </w:rPr>
        <w:t>dwóch</w:t>
      </w:r>
      <w:r w:rsidRPr="003E34F3">
        <w:rPr>
          <w:rFonts w:ascii="Arial" w:hAnsi="Arial" w:cs="Arial"/>
        </w:rPr>
        <w:t xml:space="preserve"> jednobrzmiących egzemplarzach, po jednym dla każdej ze stron.</w:t>
      </w:r>
    </w:p>
    <w:p w14:paraId="19AFBE28" w14:textId="2D208CA2" w:rsidR="00C74185" w:rsidRPr="003E34F3" w:rsidRDefault="00C74185" w:rsidP="002747EB">
      <w:pPr>
        <w:tabs>
          <w:tab w:val="left" w:pos="6300"/>
        </w:tabs>
        <w:spacing w:before="240" w:after="240" w:line="360" w:lineRule="auto"/>
        <w:ind w:left="360"/>
        <w:rPr>
          <w:rFonts w:ascii="Arial" w:hAnsi="Arial" w:cs="Arial"/>
        </w:rPr>
      </w:pPr>
      <w:r w:rsidRPr="003E34F3">
        <w:rPr>
          <w:rFonts w:ascii="Arial" w:hAnsi="Arial" w:cs="Arial"/>
        </w:rPr>
        <w:t>Zamawiający</w:t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Pr="003E34F3">
        <w:rPr>
          <w:rFonts w:ascii="Arial" w:hAnsi="Arial" w:cs="Arial"/>
        </w:rPr>
        <w:t>Wykonawca</w:t>
      </w:r>
    </w:p>
    <w:p w14:paraId="6AAA9818" w14:textId="77777777" w:rsidR="00C74185" w:rsidRPr="003E34F3" w:rsidRDefault="00C74185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</w:p>
    <w:p w14:paraId="2D99B3A0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  <w:sectPr w:rsidR="00BB4F9A" w:rsidRPr="003E34F3" w:rsidSect="00315504">
          <w:footerReference w:type="default" r:id="rId11"/>
          <w:pgSz w:w="11906" w:h="16838"/>
          <w:pgMar w:top="1135" w:right="1134" w:bottom="737" w:left="1134" w:header="709" w:footer="6" w:gutter="0"/>
          <w:cols w:space="708"/>
          <w:docGrid w:linePitch="360"/>
        </w:sectPr>
      </w:pPr>
    </w:p>
    <w:p w14:paraId="7C8CD1F8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Załącznik Nr 1 </w:t>
      </w:r>
    </w:p>
    <w:p w14:paraId="416016EC" w14:textId="2A3F1705" w:rsidR="00C74185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do umowy nr </w:t>
      </w:r>
      <w:r w:rsidR="008540D6" w:rsidRPr="003E34F3">
        <w:rPr>
          <w:rFonts w:ascii="Arial" w:hAnsi="Arial" w:cs="Arial"/>
        </w:rPr>
        <w:t>……………………….</w:t>
      </w:r>
    </w:p>
    <w:p w14:paraId="51D3A1D5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OPIS PRZEDMIOTU ZAMÓWIENIA</w:t>
      </w:r>
    </w:p>
    <w:p w14:paraId="3E1B534E" w14:textId="6ACC63C2" w:rsidR="00BB4F9A" w:rsidRPr="003E34F3" w:rsidRDefault="00BB4F9A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Nazwa zamówienia: </w:t>
      </w:r>
      <w:r w:rsidR="00A5018D" w:rsidRPr="003E34F3">
        <w:rPr>
          <w:rFonts w:ascii="Arial" w:hAnsi="Arial" w:cs="Arial"/>
          <w:b/>
          <w:bCs/>
        </w:rPr>
        <w:t>U</w:t>
      </w:r>
      <w:r w:rsidRPr="003E34F3">
        <w:rPr>
          <w:rFonts w:ascii="Arial" w:hAnsi="Arial" w:cs="Arial"/>
          <w:b/>
        </w:rPr>
        <w:t xml:space="preserve">sługa </w:t>
      </w:r>
      <w:r w:rsidR="00B52762" w:rsidRPr="003E34F3">
        <w:rPr>
          <w:rFonts w:ascii="Arial" w:hAnsi="Arial" w:cs="Arial"/>
          <w:b/>
        </w:rPr>
        <w:t xml:space="preserve">codziennego </w:t>
      </w:r>
      <w:r w:rsidRPr="003E34F3">
        <w:rPr>
          <w:rFonts w:ascii="Arial" w:hAnsi="Arial" w:cs="Arial"/>
          <w:b/>
        </w:rPr>
        <w:t xml:space="preserve">sprzątania pomieszczeń </w:t>
      </w:r>
      <w:r w:rsidR="00B52762" w:rsidRPr="003E34F3">
        <w:rPr>
          <w:rFonts w:ascii="Arial" w:hAnsi="Arial" w:cs="Arial"/>
          <w:b/>
        </w:rPr>
        <w:t>biurowych Regionalnego Ośrodka</w:t>
      </w:r>
      <w:r w:rsidRPr="003E34F3">
        <w:rPr>
          <w:rFonts w:ascii="Arial" w:hAnsi="Arial" w:cs="Arial"/>
          <w:b/>
        </w:rPr>
        <w:t xml:space="preserve"> Polityki Społecznej w Opolu</w:t>
      </w:r>
      <w:r w:rsidR="00D955B7" w:rsidRPr="003E34F3">
        <w:rPr>
          <w:rFonts w:ascii="Arial" w:hAnsi="Arial" w:cs="Arial"/>
          <w:b/>
        </w:rPr>
        <w:t xml:space="preserve"> w 202</w:t>
      </w:r>
      <w:r w:rsidR="003E34F3" w:rsidRPr="003E34F3">
        <w:rPr>
          <w:rFonts w:ascii="Arial" w:hAnsi="Arial" w:cs="Arial"/>
          <w:b/>
        </w:rPr>
        <w:t>5</w:t>
      </w:r>
      <w:r w:rsidR="00D955B7" w:rsidRPr="003E34F3">
        <w:rPr>
          <w:rFonts w:ascii="Arial" w:hAnsi="Arial" w:cs="Arial"/>
          <w:b/>
        </w:rPr>
        <w:t xml:space="preserve"> roku</w:t>
      </w:r>
    </w:p>
    <w:p w14:paraId="122DA0E5" w14:textId="77777777" w:rsidR="00D64A8F" w:rsidRPr="003E34F3" w:rsidRDefault="00D64A8F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OPIS PRZEDMIOTU ZAMÓWIENIA</w:t>
      </w:r>
    </w:p>
    <w:p w14:paraId="4CC80EA5" w14:textId="30AFA730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Nazwa zamówienia: </w:t>
      </w:r>
      <w:r w:rsidRPr="003E34F3">
        <w:rPr>
          <w:rFonts w:ascii="Arial" w:hAnsi="Arial" w:cs="Arial"/>
          <w:b/>
          <w:bCs/>
        </w:rPr>
        <w:t>U</w:t>
      </w:r>
      <w:r w:rsidRPr="003E34F3">
        <w:rPr>
          <w:rFonts w:ascii="Arial" w:hAnsi="Arial" w:cs="Arial"/>
          <w:b/>
        </w:rPr>
        <w:t>sługa codziennego sprzątania pomieszczeń biurowych Regionalnego Ośrodka Polityki Społecznej w Opolu w 20</w:t>
      </w:r>
      <w:r w:rsidR="003E34F3" w:rsidRPr="003E34F3">
        <w:rPr>
          <w:rFonts w:ascii="Arial" w:hAnsi="Arial" w:cs="Arial"/>
          <w:b/>
        </w:rPr>
        <w:t>25</w:t>
      </w:r>
      <w:r w:rsidRPr="003E34F3">
        <w:rPr>
          <w:rFonts w:ascii="Arial" w:hAnsi="Arial" w:cs="Arial"/>
          <w:b/>
        </w:rPr>
        <w:t xml:space="preserve"> roku.</w:t>
      </w:r>
    </w:p>
    <w:p w14:paraId="77AD7F1A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OPIS POMIESZCZEŃ ZAMAWIAJĄCEGO OBJĘTYCH USŁUGĄ SPRZĄTANIA:</w:t>
      </w:r>
    </w:p>
    <w:p w14:paraId="55F20C3E" w14:textId="2B1DF01B" w:rsidR="00D64A8F" w:rsidRPr="003E34F3" w:rsidRDefault="00D64A8F" w:rsidP="002747EB">
      <w:pPr>
        <w:spacing w:before="240" w:after="240" w:line="360" w:lineRule="auto"/>
        <w:ind w:left="426" w:firstLine="1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1.</w:t>
      </w:r>
      <w:r w:rsidRPr="003E34F3">
        <w:rPr>
          <w:rFonts w:ascii="Arial" w:hAnsi="Arial" w:cs="Arial"/>
        </w:rPr>
        <w:t xml:space="preserve"> Pomieszczenia Regionalnego Ośrodka Polityki Społecznej znajdujące się na I piętrze w budynku przy ul. Głogowskiej 25C w Opolu </w:t>
      </w:r>
      <w:r w:rsidRPr="003E34F3">
        <w:rPr>
          <w:rFonts w:ascii="Arial" w:hAnsi="Arial" w:cs="Arial"/>
          <w:b/>
        </w:rPr>
        <w:t>o łącznej powierzchni 279,80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 tego:</w:t>
      </w:r>
    </w:p>
    <w:p w14:paraId="41CC93D8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(glazura) – 6,5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 xml:space="preserve">, w tym: </w:t>
      </w:r>
    </w:p>
    <w:p w14:paraId="60509FD5" w14:textId="77777777" w:rsidR="00D64A8F" w:rsidRPr="003E34F3" w:rsidRDefault="00D64A8F" w:rsidP="007A0123">
      <w:pPr>
        <w:pStyle w:val="Akapitzlist"/>
        <w:numPr>
          <w:ilvl w:val="0"/>
          <w:numId w:val="22"/>
        </w:numPr>
        <w:spacing w:before="240"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sanitariat – pomieszczenie nr 13 (1 umywalka; 2 muszle klozetowe; 1 lustro; glazura na podłodze i ścianach) – o pow. 6,5 m²,</w:t>
      </w:r>
    </w:p>
    <w:p w14:paraId="10108A78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(wykładzina PCV) – 233,4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659CDA22" w14:textId="77777777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26,78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4D694190" w14:textId="77777777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przedsionek korytarza o pow. 10,50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5A050AC7" w14:textId="7BCE6C8F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pomieszczenia biurowe (nr 10, nr 11, nr 12, nr 14, nr 15 - sekretariat, a za nim: gabinet dyrektora i pokój </w:t>
      </w:r>
      <w:r w:rsidR="000D579D">
        <w:rPr>
          <w:rFonts w:ascii="Arial" w:hAnsi="Arial" w:cs="Arial"/>
        </w:rPr>
        <w:t>Radcy prawnego</w:t>
      </w:r>
      <w:r w:rsidRPr="003E34F3">
        <w:rPr>
          <w:rFonts w:ascii="Arial" w:hAnsi="Arial" w:cs="Arial"/>
        </w:rPr>
        <w:t>, nr 15A – pomieszczenie socjalne, a za nim pokój biurowy, nr 16, nr 17, nr 18) o łącznej pow. 196,12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0E7B497D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(lastryko) – 39,9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 xml:space="preserve">, w tym: </w:t>
      </w:r>
    </w:p>
    <w:p w14:paraId="2ABF080B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klatka schodowa – powierzchnia przy drzwiach wejściowych na I piętrze  – 9,0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7DA45A58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klatka schodowa - dwa biegi schodowe (z parteru na I piętro) o pow. 7,5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252AE5B2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klatka schodowa – dwa spoczniki (powierzchnia na parterze pod schodami, oraz półpiętro) o pow. 23,4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79BA9DB9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22 sztuki,</w:t>
      </w:r>
    </w:p>
    <w:p w14:paraId="0741CE07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16 sztuk,</w:t>
      </w:r>
    </w:p>
    <w:p w14:paraId="028993ED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obite tapicerką drzwiową – 1 sztuka,</w:t>
      </w:r>
    </w:p>
    <w:p w14:paraId="72FC931B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wejściowe do budynku z szybą – 1 sztuka.</w:t>
      </w:r>
    </w:p>
    <w:p w14:paraId="65D76305" w14:textId="5665DB43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2.</w:t>
      </w:r>
      <w:r w:rsidRPr="003E34F3">
        <w:rPr>
          <w:rFonts w:ascii="Arial" w:hAnsi="Arial" w:cs="Arial"/>
        </w:rPr>
        <w:t xml:space="preserve"> Pomieszczenia biurowe na potrzeby realizacji zadań własnych w zakresie prowadzenia </w:t>
      </w:r>
      <w:r w:rsidRPr="003E34F3">
        <w:rPr>
          <w:rFonts w:ascii="Arial" w:hAnsi="Arial" w:cs="Arial"/>
          <w:b/>
        </w:rPr>
        <w:t>zamówień publicznych</w:t>
      </w:r>
      <w:r w:rsidRPr="003E34F3">
        <w:rPr>
          <w:rFonts w:ascii="Arial" w:hAnsi="Arial" w:cs="Arial"/>
        </w:rPr>
        <w:t xml:space="preserve"> na parterze w budynku przy ul. Rejtana 5 </w:t>
      </w:r>
      <w:r w:rsidR="00B72F46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 xml:space="preserve">w Opolu </w:t>
      </w:r>
      <w:r w:rsidRPr="003E34F3">
        <w:rPr>
          <w:rFonts w:ascii="Arial" w:hAnsi="Arial" w:cs="Arial"/>
          <w:b/>
        </w:rPr>
        <w:t>o łącznej powierzchni 31,7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12FEB5BF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15,39 m2, w tym:</w:t>
      </w:r>
    </w:p>
    <w:p w14:paraId="508F2EB0" w14:textId="77777777" w:rsidR="00D64A8F" w:rsidRPr="003E34F3" w:rsidRDefault="00D64A8F" w:rsidP="007A0123">
      <w:pPr>
        <w:pStyle w:val="Akapitzlist"/>
        <w:numPr>
          <w:ilvl w:val="0"/>
          <w:numId w:val="2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5 na parterze o pow. 15,39 m2,</w:t>
      </w:r>
    </w:p>
    <w:p w14:paraId="1FFEE8A9" w14:textId="77777777" w:rsidR="00D64A8F" w:rsidRPr="003E34F3" w:rsidRDefault="00D64A8F" w:rsidP="007A0123">
      <w:pPr>
        <w:pStyle w:val="Akapitzlist"/>
        <w:numPr>
          <w:ilvl w:val="0"/>
          <w:numId w:val="2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4,36 m² (korytarz) – udział procentowy 10,58%, o powierzchni zmywalnej (glazura) – 11,95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11306341" w14:textId="3AD01F38" w:rsidR="00D64A8F" w:rsidRPr="003E34F3" w:rsidRDefault="00D64A8F" w:rsidP="007A0123">
      <w:pPr>
        <w:pStyle w:val="Akapitzlist"/>
        <w:numPr>
          <w:ilvl w:val="0"/>
          <w:numId w:val="27"/>
        </w:numPr>
        <w:spacing w:before="240" w:after="24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sanitariat na parterze (2 umywalki; 2 muszle klozetowe; 1 lustro; glazura na podłodze i ścianach) – o pow. 11,95 m²,</w:t>
      </w:r>
    </w:p>
    <w:p w14:paraId="085C6F83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1 okno w pokoju na parterze,</w:t>
      </w:r>
    </w:p>
    <w:p w14:paraId="5D2E9F39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szybami – drzwi wejściowe na parterze.</w:t>
      </w:r>
    </w:p>
    <w:p w14:paraId="609F351B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6839D401" w14:textId="680F3D3B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3.</w:t>
      </w:r>
      <w:r w:rsidRPr="003E34F3">
        <w:rPr>
          <w:rFonts w:ascii="Arial" w:hAnsi="Arial" w:cs="Arial"/>
        </w:rPr>
        <w:t xml:space="preserve"> Pomieszczenia biurowe na potrzeby realizacji zadań własnych w zakresie prowadzenia </w:t>
      </w:r>
      <w:r w:rsidRPr="003E34F3">
        <w:rPr>
          <w:rFonts w:ascii="Arial" w:hAnsi="Arial" w:cs="Arial"/>
          <w:b/>
        </w:rPr>
        <w:t>Obserwatorium Polityki Społecznej</w:t>
      </w:r>
      <w:r w:rsidRPr="003E34F3">
        <w:rPr>
          <w:rFonts w:ascii="Arial" w:hAnsi="Arial" w:cs="Arial"/>
        </w:rPr>
        <w:t xml:space="preserve"> oraz realizację projektów dofinansowanych ze środków EFS na I piętrze w budynku przy ul. Rejtana 5 w Opolu </w:t>
      </w:r>
      <w:r w:rsidRPr="003E34F3">
        <w:rPr>
          <w:rFonts w:ascii="Arial" w:hAnsi="Arial" w:cs="Arial"/>
          <w:b/>
        </w:rPr>
        <w:t>o łącznej powierzchni 82,22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0D87160A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15,04 m2, w tym:</w:t>
      </w:r>
    </w:p>
    <w:p w14:paraId="126531C9" w14:textId="77777777" w:rsidR="00D64A8F" w:rsidRPr="003E34F3" w:rsidRDefault="00D64A8F" w:rsidP="007A0123">
      <w:pPr>
        <w:pStyle w:val="Akapitzlist"/>
        <w:numPr>
          <w:ilvl w:val="0"/>
          <w:numId w:val="29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nr 13 – o pow. 15,04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</w:t>
      </w:r>
    </w:p>
    <w:p w14:paraId="4F33AFAE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 wykładziną dywanową – 57,55 m2, w tym:</w:t>
      </w:r>
    </w:p>
    <w:p w14:paraId="0CE780E1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pokój biurowy nr 14 – o pow. 25,5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2847E2F9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pokój biurowy nr 15 – o pow. 14,97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68DB3CE0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 w udziale:</w:t>
      </w:r>
    </w:p>
    <w:p w14:paraId="3DBB5616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17,08 m² (korytarz) – udział procentowy 49,7%,</w:t>
      </w:r>
    </w:p>
    <w:p w14:paraId="43F1ED03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(glazura) – 9,63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 części wspólne na I piętrze:</w:t>
      </w:r>
    </w:p>
    <w:p w14:paraId="0AA36E6E" w14:textId="77777777" w:rsidR="007C703B" w:rsidRPr="003E34F3" w:rsidRDefault="00D64A8F" w:rsidP="007A0123">
      <w:pPr>
        <w:pStyle w:val="Akapitzlist"/>
        <w:numPr>
          <w:ilvl w:val="0"/>
          <w:numId w:val="31"/>
        </w:numPr>
        <w:spacing w:before="240" w:after="24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sanitariat (2 umywalki; 2 muszle klozetowe; 1 lustro; glazura na podłodze i ścianach) </w:t>
      </w:r>
    </w:p>
    <w:p w14:paraId="331E5B37" w14:textId="157A29D4" w:rsidR="00D64A8F" w:rsidRPr="003E34F3" w:rsidRDefault="00D64A8F" w:rsidP="007C703B">
      <w:pPr>
        <w:pStyle w:val="Akapitzlist"/>
        <w:spacing w:before="240" w:after="240" w:line="360" w:lineRule="auto"/>
        <w:ind w:left="1276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– o pow. 9,63 m² (sanitariat) – udział procentowy 66,6%,</w:t>
      </w:r>
    </w:p>
    <w:p w14:paraId="2E9E1FA1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okna – 4 sztuki,</w:t>
      </w:r>
    </w:p>
    <w:p w14:paraId="03302461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drzwi z okleiną drewnopodobną – 1 sztuka (pokój nr 14),</w:t>
      </w:r>
    </w:p>
    <w:p w14:paraId="68F05C40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drzwi z szybami – 2 sztuki (pokój nr 13 i 15), </w:t>
      </w:r>
    </w:p>
    <w:p w14:paraId="680FFA3D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korytarz i klatka schodowa prowadząca na parter (zamiatanie i mycie).</w:t>
      </w:r>
    </w:p>
    <w:p w14:paraId="3C1D7EB3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4.</w:t>
      </w:r>
      <w:r w:rsidRPr="003E34F3">
        <w:rPr>
          <w:rFonts w:ascii="Arial" w:hAnsi="Arial" w:cs="Arial"/>
        </w:rPr>
        <w:t xml:space="preserve"> Pomieszczenia biurowe </w:t>
      </w:r>
      <w:r w:rsidRPr="003E34F3">
        <w:rPr>
          <w:rFonts w:ascii="Arial" w:hAnsi="Arial" w:cs="Arial"/>
          <w:b/>
        </w:rPr>
        <w:t>Ośrodka Adopcyjnego na pomieszczenia diagnostyczno-konsultacyjnego do badania i oceny dzieci</w:t>
      </w:r>
      <w:r w:rsidRPr="003E34F3">
        <w:rPr>
          <w:rFonts w:ascii="Arial" w:hAnsi="Arial" w:cs="Arial"/>
        </w:rPr>
        <w:t xml:space="preserve"> na I piętrze w budynku przy ul. Rejtana 5 w Opolu </w:t>
      </w:r>
      <w:r w:rsidRPr="003E34F3">
        <w:rPr>
          <w:rFonts w:ascii="Arial" w:hAnsi="Arial" w:cs="Arial"/>
          <w:b/>
        </w:rPr>
        <w:t>o łącznej powierzchni 35,82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5292605C" w14:textId="77777777" w:rsidR="00D64A8F" w:rsidRPr="003E34F3" w:rsidRDefault="00D64A8F" w:rsidP="007A0123">
      <w:pPr>
        <w:pStyle w:val="Akapitzlist"/>
        <w:numPr>
          <w:ilvl w:val="0"/>
          <w:numId w:val="3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 zmywalnej (panele podłogowe) – 25,54 m2, w tym:</w:t>
      </w:r>
    </w:p>
    <w:p w14:paraId="54878043" w14:textId="77777777" w:rsidR="00D64A8F" w:rsidRPr="003E34F3" w:rsidRDefault="00D64A8F" w:rsidP="007A0123">
      <w:pPr>
        <w:pStyle w:val="Akapitzlist"/>
        <w:numPr>
          <w:ilvl w:val="0"/>
          <w:numId w:val="34"/>
        </w:numPr>
        <w:spacing w:before="240" w:after="24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nr 12 – o pow. 25,54 m²,</w:t>
      </w:r>
    </w:p>
    <w:p w14:paraId="6D50782F" w14:textId="77777777" w:rsidR="00D64A8F" w:rsidRPr="003E34F3" w:rsidRDefault="00D64A8F" w:rsidP="007A0123">
      <w:pPr>
        <w:numPr>
          <w:ilvl w:val="0"/>
          <w:numId w:val="10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 wykładziną dywanową – 7,87 m2, w tym:</w:t>
      </w:r>
    </w:p>
    <w:p w14:paraId="431F87DA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left="1277" w:firstLine="139"/>
        <w:rPr>
          <w:rFonts w:ascii="Arial" w:hAnsi="Arial" w:cs="Arial"/>
        </w:rPr>
      </w:pPr>
      <w:r w:rsidRPr="003E34F3">
        <w:rPr>
          <w:rFonts w:ascii="Arial" w:hAnsi="Arial" w:cs="Arial"/>
        </w:rPr>
        <w:t>następujące części wspólne na I piętrze:</w:t>
      </w:r>
    </w:p>
    <w:p w14:paraId="2BAB9BE0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701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7,87 m² (korytarz) – udział procentowy 22,9%,</w:t>
      </w:r>
    </w:p>
    <w:p w14:paraId="7187A681" w14:textId="77777777" w:rsidR="00D64A8F" w:rsidRPr="003E34F3" w:rsidRDefault="00D64A8F" w:rsidP="007A0123">
      <w:pPr>
        <w:numPr>
          <w:ilvl w:val="0"/>
          <w:numId w:val="10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zmywalnej (glazura) – 2,41 m2, w tym:</w:t>
      </w:r>
    </w:p>
    <w:p w14:paraId="7C0BA3A9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left="1277" w:firstLine="13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 części wspólne na I piętrze:</w:t>
      </w:r>
    </w:p>
    <w:p w14:paraId="0D0860E7" w14:textId="77777777" w:rsidR="007C703B" w:rsidRPr="003E34F3" w:rsidRDefault="00D64A8F" w:rsidP="007A0123">
      <w:pPr>
        <w:numPr>
          <w:ilvl w:val="0"/>
          <w:numId w:val="7"/>
        </w:numPr>
        <w:spacing w:before="240" w:after="240" w:line="360" w:lineRule="auto"/>
        <w:ind w:left="1701" w:hanging="283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sanitariat (2 umywalki; 2 muszle klozetowe; 1 lustro; glazura na podłodze i ścianach) </w:t>
      </w:r>
    </w:p>
    <w:p w14:paraId="659293E3" w14:textId="63CEBBD2" w:rsidR="00D64A8F" w:rsidRPr="003E34F3" w:rsidRDefault="00D64A8F" w:rsidP="007C703B">
      <w:pPr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– o pow. 2,41 m² (sanitariat) – udział procentowy 16,7%, </w:t>
      </w:r>
    </w:p>
    <w:p w14:paraId="4340514B" w14:textId="77777777" w:rsidR="00D64A8F" w:rsidRPr="003E34F3" w:rsidRDefault="00D64A8F" w:rsidP="007A0123">
      <w:pPr>
        <w:pStyle w:val="Akapitzlist"/>
        <w:numPr>
          <w:ilvl w:val="0"/>
          <w:numId w:val="3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 sztuki,</w:t>
      </w:r>
    </w:p>
    <w:p w14:paraId="157B7E52" w14:textId="77777777" w:rsidR="00D64A8F" w:rsidRPr="003E34F3" w:rsidRDefault="00D64A8F" w:rsidP="007A0123">
      <w:pPr>
        <w:pStyle w:val="Akapitzlist"/>
        <w:numPr>
          <w:ilvl w:val="0"/>
          <w:numId w:val="3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 sztuka.</w:t>
      </w:r>
    </w:p>
    <w:p w14:paraId="338FA691" w14:textId="3AB3C701" w:rsidR="00D64A8F" w:rsidRPr="003E34F3" w:rsidRDefault="00D64A8F" w:rsidP="002747EB">
      <w:pPr>
        <w:spacing w:before="240" w:after="240" w:line="360" w:lineRule="auto"/>
        <w:ind w:left="426" w:firstLine="1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5.</w:t>
      </w:r>
      <w:r w:rsidRPr="003E34F3">
        <w:rPr>
          <w:rFonts w:ascii="Arial" w:hAnsi="Arial" w:cs="Arial"/>
        </w:rPr>
        <w:t xml:space="preserve"> Pomieszczenia biurowe Ośrodka Adopcyjnego na II piętrze (poddaszu) w budynku przy ul. Rejtana 5 w Opolu </w:t>
      </w:r>
      <w:r w:rsidRPr="003E34F3">
        <w:rPr>
          <w:rFonts w:ascii="Arial" w:hAnsi="Arial" w:cs="Arial"/>
          <w:b/>
        </w:rPr>
        <w:t>o łącznej powierzchni 140,25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28F5E06B" w14:textId="77777777" w:rsidR="00D64A8F" w:rsidRPr="003E34F3" w:rsidRDefault="00D64A8F" w:rsidP="007A0123">
      <w:pPr>
        <w:pStyle w:val="Akapitzlist"/>
        <w:numPr>
          <w:ilvl w:val="0"/>
          <w:numId w:val="3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– 100,18 m2. w tym:</w:t>
      </w:r>
    </w:p>
    <w:p w14:paraId="7BAF373E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12,31 m² - II piętro,</w:t>
      </w:r>
    </w:p>
    <w:p w14:paraId="0BE74594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14,46 m² - II piętro,</w:t>
      </w:r>
    </w:p>
    <w:p w14:paraId="42650293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12,39 m² - II piętro,</w:t>
      </w:r>
    </w:p>
    <w:p w14:paraId="3820AA01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10,30 m² - II piętro,</w:t>
      </w:r>
    </w:p>
    <w:p w14:paraId="5826B1B8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10,17 m² - II piętro,</w:t>
      </w:r>
    </w:p>
    <w:p w14:paraId="5F7CB303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14,33 m² - II piętro,</w:t>
      </w:r>
    </w:p>
    <w:p w14:paraId="4DEC6BC1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1,84 m² - archiwum - II piętro,</w:t>
      </w:r>
    </w:p>
    <w:p w14:paraId="01EEBA03" w14:textId="2F01B275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2 sanitariaty znajdujące się wewnątrz wyżej opisanych pomieszczeń (wyposażone każdy w 1 umywalkę, 1 muszlę klozetową; 1 lustro, glazura na podłodze i ścianach, dodatkowo w 1 sanitariacie kabina prysznicowa)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o łącznej pow. 8,93 m</w:t>
      </w:r>
      <w:r w:rsidRPr="003E34F3">
        <w:rPr>
          <w:rFonts w:ascii="Arial" w:hAnsi="Arial" w:cs="Arial"/>
          <w:vertAlign w:val="superscript"/>
        </w:rPr>
        <w:t xml:space="preserve">2 </w:t>
      </w:r>
      <w:r w:rsidRPr="003E34F3">
        <w:rPr>
          <w:rFonts w:ascii="Arial" w:hAnsi="Arial" w:cs="Arial"/>
        </w:rPr>
        <w:t>– II piętro,</w:t>
      </w:r>
    </w:p>
    <w:p w14:paraId="3E62B1F9" w14:textId="77777777" w:rsidR="00D64A8F" w:rsidRPr="003E34F3" w:rsidRDefault="00D64A8F" w:rsidP="007A0123">
      <w:pPr>
        <w:pStyle w:val="Akapitzlist"/>
        <w:numPr>
          <w:ilvl w:val="0"/>
          <w:numId w:val="38"/>
        </w:numPr>
        <w:tabs>
          <w:tab w:val="left" w:pos="360"/>
          <w:tab w:val="left" w:pos="1701"/>
        </w:tabs>
        <w:spacing w:before="240" w:after="240" w:line="360" w:lineRule="auto"/>
        <w:ind w:left="1985" w:hanging="709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na II piętrze oddzielony od wspólnej klatki schodowej – o pow. 13,04 m²,</w:t>
      </w:r>
    </w:p>
    <w:p w14:paraId="6B526FBA" w14:textId="77777777" w:rsidR="00D64A8F" w:rsidRPr="003E34F3" w:rsidRDefault="00D64A8F" w:rsidP="002747EB">
      <w:pPr>
        <w:spacing w:before="240" w:after="240" w:line="360" w:lineRule="auto"/>
        <w:ind w:firstLine="1134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piętrze:</w:t>
      </w:r>
    </w:p>
    <w:p w14:paraId="54953458" w14:textId="77777777" w:rsidR="00D64A8F" w:rsidRPr="003E34F3" w:rsidRDefault="00D64A8F" w:rsidP="007A0123">
      <w:pPr>
        <w:numPr>
          <w:ilvl w:val="0"/>
          <w:numId w:val="7"/>
        </w:numPr>
        <w:tabs>
          <w:tab w:val="left" w:pos="360"/>
          <w:tab w:val="left" w:pos="720"/>
        </w:tabs>
        <w:spacing w:before="240" w:after="240" w:line="360" w:lineRule="auto"/>
        <w:ind w:left="1843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sanitariat (2 umywalki; 2 muszle klozetowe; 1 lustro; glazura na podłodze i ścianach) </w:t>
      </w:r>
      <w:r w:rsidRPr="003E34F3">
        <w:rPr>
          <w:rFonts w:ascii="Arial" w:hAnsi="Arial" w:cs="Arial"/>
        </w:rPr>
        <w:br/>
        <w:t>– o pow. 2,41 m² (sanitariat) – udział procentowy 16,7%,</w:t>
      </w:r>
    </w:p>
    <w:p w14:paraId="7B0604E2" w14:textId="77777777" w:rsidR="00D64A8F" w:rsidRPr="003E34F3" w:rsidRDefault="00D64A8F" w:rsidP="007A0123">
      <w:pPr>
        <w:numPr>
          <w:ilvl w:val="0"/>
          <w:numId w:val="16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 wykładziną dywanową – 40,07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 w tym:</w:t>
      </w:r>
    </w:p>
    <w:p w14:paraId="30F6480A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985"/>
        </w:tabs>
        <w:spacing w:before="240" w:after="240" w:line="360" w:lineRule="auto"/>
        <w:ind w:left="1985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sala szkoleniowa o powierzchni 30,65 m</w:t>
      </w:r>
      <w:r w:rsidRPr="003E34F3">
        <w:rPr>
          <w:rFonts w:ascii="Arial" w:hAnsi="Arial" w:cs="Arial"/>
          <w:vertAlign w:val="superscript"/>
        </w:rPr>
        <w:t xml:space="preserve">2 </w:t>
      </w:r>
      <w:r w:rsidRPr="003E34F3">
        <w:rPr>
          <w:rFonts w:ascii="Arial" w:hAnsi="Arial" w:cs="Arial"/>
        </w:rPr>
        <w:t>– I piętro,</w:t>
      </w:r>
    </w:p>
    <w:p w14:paraId="73367DDF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firstLine="1134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piętrze:</w:t>
      </w:r>
    </w:p>
    <w:p w14:paraId="0C87D6D7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701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korytarz o pow. 9,42 m² (korytarz) – udział procentowy 27,4%,</w:t>
      </w:r>
    </w:p>
    <w:p w14:paraId="5249AF46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12  sztuk,</w:t>
      </w:r>
    </w:p>
    <w:p w14:paraId="6FD600F8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4" w:name="_Hlk90548021"/>
      <w:r w:rsidRPr="003E34F3">
        <w:rPr>
          <w:rFonts w:ascii="Arial" w:hAnsi="Arial" w:cs="Arial"/>
          <w:sz w:val="24"/>
          <w:szCs w:val="24"/>
        </w:rPr>
        <w:t>drzwi z okleiną drewnopodobną – 7 sztuk,</w:t>
      </w:r>
    </w:p>
    <w:p w14:paraId="7FF0238D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szybami (sala szkoleniowa) – 1 sztuka,</w:t>
      </w:r>
    </w:p>
    <w:bookmarkEnd w:id="4"/>
    <w:p w14:paraId="3A90C2FF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ścianka szklana z drzwiami – 1 sztuka, </w:t>
      </w:r>
    </w:p>
    <w:p w14:paraId="5E958455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60F26DA0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6.</w:t>
      </w:r>
      <w:r w:rsidRPr="003E34F3">
        <w:rPr>
          <w:rFonts w:ascii="Arial" w:hAnsi="Arial" w:cs="Arial"/>
        </w:rPr>
        <w:t xml:space="preserve"> Pomieszczenia biurowe na potrzeby realizacji </w:t>
      </w:r>
      <w:bookmarkStart w:id="5" w:name="_Hlk160541171"/>
      <w:r w:rsidRPr="003E34F3">
        <w:rPr>
          <w:rFonts w:ascii="Arial" w:hAnsi="Arial" w:cs="Arial"/>
        </w:rPr>
        <w:t xml:space="preserve">zadań własnych w zakresie realizacji projektu dofinansowanego ze środków EFS na parterze </w:t>
      </w:r>
      <w:bookmarkEnd w:id="5"/>
      <w:r w:rsidRPr="003E34F3">
        <w:rPr>
          <w:rFonts w:ascii="Arial" w:hAnsi="Arial" w:cs="Arial"/>
        </w:rPr>
        <w:t xml:space="preserve">w budynku przy ul. Rejtana 5 w Opolu </w:t>
      </w:r>
      <w:r w:rsidRPr="003E34F3">
        <w:rPr>
          <w:rFonts w:ascii="Arial" w:hAnsi="Arial" w:cs="Arial"/>
          <w:b/>
        </w:rPr>
        <w:t>o łącznej powierzchni 29,31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4F648F5B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25,28 m2, w tym:</w:t>
      </w:r>
    </w:p>
    <w:p w14:paraId="5FDC760A" w14:textId="77777777" w:rsidR="00D64A8F" w:rsidRPr="003E34F3" w:rsidRDefault="00D64A8F" w:rsidP="007A0123">
      <w:pPr>
        <w:pStyle w:val="Akapitzlist"/>
        <w:numPr>
          <w:ilvl w:val="0"/>
          <w:numId w:val="4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4 na parterze o pow. 25,28 m2,</w:t>
      </w:r>
    </w:p>
    <w:p w14:paraId="27A951A0" w14:textId="77777777" w:rsidR="00D64A8F" w:rsidRPr="003E34F3" w:rsidRDefault="00D64A8F" w:rsidP="007A0123">
      <w:pPr>
        <w:pStyle w:val="Akapitzlist"/>
        <w:numPr>
          <w:ilvl w:val="0"/>
          <w:numId w:val="4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4,03 m² (korytarz) – udział procentowy 9,78 %, o powierzchni zmywalnej (glazura) – 4,03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</w:t>
      </w:r>
    </w:p>
    <w:p w14:paraId="25AD217F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 okna w pokoju na parterze,</w:t>
      </w:r>
    </w:p>
    <w:p w14:paraId="7DEACBB7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 sztuka,</w:t>
      </w:r>
    </w:p>
    <w:p w14:paraId="33962FBB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7A6B423D" w14:textId="22323532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7.</w:t>
      </w:r>
      <w:r w:rsidRPr="003E34F3">
        <w:rPr>
          <w:rFonts w:ascii="Arial" w:hAnsi="Arial" w:cs="Arial"/>
        </w:rPr>
        <w:t xml:space="preserve"> Pomieszczenia biurowe na potrzeby realizacji </w:t>
      </w:r>
      <w:bookmarkStart w:id="6" w:name="_Hlk163132309"/>
      <w:r w:rsidRPr="003E34F3">
        <w:rPr>
          <w:rFonts w:ascii="Arial" w:hAnsi="Arial" w:cs="Arial"/>
        </w:rPr>
        <w:t xml:space="preserve">zadań własnych w zakresie obsługi </w:t>
      </w:r>
      <w:r w:rsidRPr="003E34F3">
        <w:rPr>
          <w:rFonts w:ascii="Arial" w:hAnsi="Arial" w:cs="Arial"/>
          <w:b/>
        </w:rPr>
        <w:t>Referatu Dotacji i Kontroli</w:t>
      </w:r>
      <w:r w:rsidRPr="003E34F3">
        <w:rPr>
          <w:rFonts w:ascii="Arial" w:hAnsi="Arial" w:cs="Arial"/>
        </w:rPr>
        <w:t xml:space="preserve"> na parterze </w:t>
      </w:r>
      <w:bookmarkEnd w:id="6"/>
      <w:r w:rsidRPr="003E34F3">
        <w:rPr>
          <w:rFonts w:ascii="Arial" w:hAnsi="Arial" w:cs="Arial"/>
        </w:rPr>
        <w:t xml:space="preserve">w budynku przy ul. Rejtana 5 w Opolu </w:t>
      </w:r>
      <w:r w:rsidRPr="003E34F3">
        <w:rPr>
          <w:rFonts w:ascii="Arial" w:hAnsi="Arial" w:cs="Arial"/>
          <w:b/>
        </w:rPr>
        <w:t>o łącznej powierzchni 47,13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7FD922DB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15,39 m2, w tym:</w:t>
      </w:r>
    </w:p>
    <w:p w14:paraId="481B1FC6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6 na parterze o pow. 25,6 m2,</w:t>
      </w:r>
    </w:p>
    <w:p w14:paraId="539EBE47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7 na parterze o pow. 15,04 m2,</w:t>
      </w:r>
    </w:p>
    <w:p w14:paraId="0BF69159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6,49 m² (korytarz) – udział procentowy 15,73%, o powierzchni zmywalnej (glazura) – 6,49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0D32B7DC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lastRenderedPageBreak/>
        <w:t>okna – 3 okna w pokojach na parterze,</w:t>
      </w:r>
    </w:p>
    <w:p w14:paraId="6DC4330F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3 sztuki, 2 sztuki wejściowe do pokoi i 1 sztuka drzwi między pokojami,</w:t>
      </w:r>
    </w:p>
    <w:p w14:paraId="1AE7B2E0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54777DBB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ZAKRES WYMAGANYCH USŁUG SPRZĄTANIA POMIESZCZEŃ:</w:t>
      </w:r>
    </w:p>
    <w:p w14:paraId="071F493A" w14:textId="52B07884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1.</w:t>
      </w:r>
      <w:r w:rsidRPr="003E34F3">
        <w:rPr>
          <w:rFonts w:ascii="Arial" w:hAnsi="Arial" w:cs="Arial"/>
        </w:rPr>
        <w:t xml:space="preserve"> Pomieszczenia biurowe Regionalnego Ośrodka Polityki Społecznej znajdujące się na I piętrze w budynku przy ul. Głogowskiej 25C:</w:t>
      </w:r>
    </w:p>
    <w:p w14:paraId="5648E4D3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biurowych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457F59AE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zamiataniu na sucho powierzchni podłóg/odkurzaniu,</w:t>
      </w:r>
    </w:p>
    <w:p w14:paraId="41A038A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podłóg,</w:t>
      </w:r>
    </w:p>
    <w:p w14:paraId="3AAB6E90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parapetów,</w:t>
      </w:r>
    </w:p>
    <w:p w14:paraId="5DBD4DB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mebli, krzeseł i foteli nietapicerowanych,</w:t>
      </w:r>
    </w:p>
    <w:p w14:paraId="425C8482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lub mokro wg konieczności z kurzu urządzeń drukujących, monitorów, komputerów, ścianek z pcv,</w:t>
      </w:r>
    </w:p>
    <w:p w14:paraId="72544D2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foliowych,</w:t>
      </w:r>
    </w:p>
    <w:p w14:paraId="2721FBBD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niszczarek.</w:t>
      </w:r>
    </w:p>
    <w:p w14:paraId="5DC33848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ciągów komunikacyjnych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25530BF5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podłóg,</w:t>
      </w:r>
    </w:p>
    <w:p w14:paraId="7DFE7BC2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z kurzu urządzeń drukujących</w:t>
      </w:r>
    </w:p>
    <w:p w14:paraId="26DEC5CD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drzwi i dezynfekcja klamek,</w:t>
      </w:r>
    </w:p>
    <w:p w14:paraId="4B571AEB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czyszczeniu wycieraczek/wycieraczki.</w:t>
      </w:r>
    </w:p>
    <w:p w14:paraId="67B09437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sanitarnych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7C3302EE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myciu i dezynfekcji (woda z detergentem dezynfekującym odpowiednim do powierzchni) urządzeń sanitarnych: umywalek, baterii, muszli klozetowych, sedesów, </w:t>
      </w:r>
    </w:p>
    <w:p w14:paraId="4C045574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myciu (woda z detergentem myjącym odpowiednim do powierzchni) lustra i oświetlenia na lustrze na sucho,</w:t>
      </w:r>
    </w:p>
    <w:p w14:paraId="5D4F19AE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dezynfekcja (woda z detergentem dezynfekującym) stojaków na szczotki klozetowe </w:t>
      </w:r>
      <w:r w:rsidRPr="003E34F3">
        <w:rPr>
          <w:rFonts w:ascii="Arial" w:hAnsi="Arial" w:cs="Arial"/>
        </w:rPr>
        <w:br/>
        <w:t>i szczotek,</w:t>
      </w:r>
    </w:p>
    <w:p w14:paraId="3E99208C" w14:textId="4A9E1E6A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wycieraniu/dezynfekcji na mokro (woda z detergentem dezynfekującym odpowiednim do powierzchni) półek w kabinach wc, ścian i podłóg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glazury, drzwi, klamek, drzwiczek do szafek,</w:t>
      </w:r>
    </w:p>
    <w:p w14:paraId="138269C3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3 szt. na śmieci i wymianie worów foliowych.</w:t>
      </w:r>
    </w:p>
    <w:p w14:paraId="0D201B96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Wynoszenie śmieci do kontenerów na odpady </w:t>
      </w:r>
      <w:r w:rsidRPr="003E34F3">
        <w:rPr>
          <w:rFonts w:ascii="Arial" w:hAnsi="Arial" w:cs="Arial"/>
          <w:b/>
        </w:rPr>
        <w:t>we wtorki, środy i czwartki</w:t>
      </w:r>
      <w:r w:rsidRPr="003E34F3">
        <w:rPr>
          <w:rFonts w:ascii="Arial" w:hAnsi="Arial" w:cs="Arial"/>
        </w:rPr>
        <w:t>.</w:t>
      </w:r>
    </w:p>
    <w:p w14:paraId="23CEF062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i gruntowne czyszczenie (woda z detergentem myjącym odpowiednim do powierzchni) </w:t>
      </w:r>
      <w:r w:rsidRPr="003E34F3">
        <w:rPr>
          <w:rFonts w:ascii="Arial" w:hAnsi="Arial" w:cs="Arial"/>
          <w:b/>
        </w:rPr>
        <w:t>raz na kwartał</w:t>
      </w:r>
      <w:r w:rsidRPr="003E34F3">
        <w:rPr>
          <w:rFonts w:ascii="Arial" w:hAnsi="Arial" w:cs="Arial"/>
        </w:rPr>
        <w:t xml:space="preserve"> całych okien (szyby i ramy i klamki).</w:t>
      </w:r>
    </w:p>
    <w:p w14:paraId="54E89D7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Odkurzanie </w:t>
      </w:r>
      <w:r w:rsidRPr="003E34F3">
        <w:rPr>
          <w:rFonts w:ascii="Arial" w:hAnsi="Arial" w:cs="Arial"/>
          <w:b/>
        </w:rPr>
        <w:t>raz na miesiąc</w:t>
      </w:r>
      <w:r w:rsidRPr="003E34F3">
        <w:rPr>
          <w:rFonts w:ascii="Arial" w:hAnsi="Arial" w:cs="Arial"/>
        </w:rPr>
        <w:t xml:space="preserve"> pajęczyn w pomieszczeniach biurowych, sanitariatach i ciągach komunikacyjnych.</w:t>
      </w:r>
    </w:p>
    <w:p w14:paraId="7AEEC5F5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>Sukcesywne min. 2 razy do roku czyszczenie gruntowne (urządzeniem ze szczotkami i/lub parą do profesjonalnego czyszczenia lub detergentem silnie czyszczącym i szczotkami/szczotką) podłóg z widocznych nalotów i zabrudzeń.</w:t>
      </w:r>
    </w:p>
    <w:p w14:paraId="352D4A61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Części: 2, 3, 4, 5, 6 i 7.</w:t>
      </w:r>
      <w:r w:rsidRPr="003E34F3">
        <w:rPr>
          <w:rFonts w:ascii="Arial" w:hAnsi="Arial" w:cs="Arial"/>
        </w:rPr>
        <w:t xml:space="preserve"> Pomieszczenia biurowe na potrzeby realizacji zadań własnych w zakresie prowadzenia zamówień publicznych, prowadzenia Obserwatorium Polityki Społecznej oraz realizację projektów dofinansowanych ze środków EFS, obsługi Referatu Dotacji i Kontroli, pomieszczenia biurowe </w:t>
      </w:r>
      <w:r w:rsidRPr="003E34F3">
        <w:rPr>
          <w:rFonts w:ascii="Arial" w:hAnsi="Arial" w:cs="Arial"/>
          <w:b/>
        </w:rPr>
        <w:t xml:space="preserve">Ośrodka Adopcyjnego na pomieszczenia diagnostyczno-konsultacyjnego do badania i oceny dzieci, </w:t>
      </w:r>
      <w:r w:rsidRPr="003E34F3">
        <w:rPr>
          <w:rFonts w:ascii="Arial" w:hAnsi="Arial" w:cs="Arial"/>
        </w:rPr>
        <w:t>oraz pomieszczenia biurowe</w:t>
      </w:r>
      <w:r w:rsidRPr="003E34F3">
        <w:rPr>
          <w:rFonts w:ascii="Arial" w:hAnsi="Arial" w:cs="Arial"/>
          <w:b/>
        </w:rPr>
        <w:t xml:space="preserve"> Ośrodka Adopcyjnego </w:t>
      </w:r>
      <w:r w:rsidRPr="003E34F3">
        <w:rPr>
          <w:rFonts w:ascii="Arial" w:hAnsi="Arial" w:cs="Arial"/>
        </w:rPr>
        <w:t>– wszystkie</w:t>
      </w:r>
      <w:r w:rsidRPr="003E34F3">
        <w:rPr>
          <w:rFonts w:ascii="Arial" w:hAnsi="Arial" w:cs="Arial"/>
          <w:b/>
        </w:rPr>
        <w:t xml:space="preserve"> </w:t>
      </w:r>
      <w:r w:rsidRPr="003E34F3">
        <w:rPr>
          <w:rFonts w:ascii="Arial" w:hAnsi="Arial" w:cs="Arial"/>
        </w:rPr>
        <w:t>zlokalizowane na parterze, I i II piętrze w budynku przy ul. Rejtana 5:</w:t>
      </w:r>
    </w:p>
    <w:p w14:paraId="258B472D" w14:textId="77777777" w:rsidR="00D64A8F" w:rsidRPr="003E34F3" w:rsidRDefault="00D64A8F" w:rsidP="007A0123">
      <w:pPr>
        <w:numPr>
          <w:ilvl w:val="0"/>
          <w:numId w:val="11"/>
        </w:numPr>
        <w:tabs>
          <w:tab w:val="clear" w:pos="1440"/>
          <w:tab w:val="num" w:pos="851"/>
        </w:tabs>
        <w:spacing w:before="240" w:after="240" w:line="360" w:lineRule="auto"/>
        <w:ind w:left="851" w:hanging="425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Sprzątanie pomieszczeń biurowych </w:t>
      </w:r>
      <w:r w:rsidRPr="003E34F3">
        <w:rPr>
          <w:rFonts w:ascii="Arial" w:hAnsi="Arial" w:cs="Arial"/>
          <w:b/>
        </w:rPr>
        <w:t xml:space="preserve">w poniedziałki i czwartki </w:t>
      </w:r>
      <w:r w:rsidRPr="003E34F3">
        <w:rPr>
          <w:rFonts w:ascii="Arial" w:hAnsi="Arial" w:cs="Arial"/>
        </w:rPr>
        <w:t>polega na każdorazowym:</w:t>
      </w:r>
    </w:p>
    <w:p w14:paraId="6B365E50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odkurzaniu wykładzin dywanowych,</w:t>
      </w:r>
    </w:p>
    <w:p w14:paraId="1FCD2285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 twardych powierzchni podłóg (panele, glazura, kamień),</w:t>
      </w:r>
    </w:p>
    <w:p w14:paraId="1BB1FABF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parapetów,</w:t>
      </w:r>
    </w:p>
    <w:p w14:paraId="15ED2E3B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mebli, krzeseł i foteli nietapicerowanych,</w:t>
      </w:r>
    </w:p>
    <w:p w14:paraId="471353CB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lub mokro wg konieczności z kurzu urządzeń drukujących, monitorów, komputerów, ścianek z pcv,</w:t>
      </w:r>
    </w:p>
    <w:p w14:paraId="4B825BBA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foliowych,</w:t>
      </w:r>
    </w:p>
    <w:p w14:paraId="6305C543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opróżnianiu niszczarek.</w:t>
      </w:r>
    </w:p>
    <w:p w14:paraId="6F6D7B3F" w14:textId="77777777" w:rsidR="00D64A8F" w:rsidRPr="003E34F3" w:rsidRDefault="00D64A8F" w:rsidP="007A0123">
      <w:pPr>
        <w:numPr>
          <w:ilvl w:val="0"/>
          <w:numId w:val="11"/>
        </w:numPr>
        <w:tabs>
          <w:tab w:val="clear" w:pos="1440"/>
          <w:tab w:val="num" w:pos="993"/>
        </w:tabs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ciągów komunikacyjnych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 xml:space="preserve"> polega na każdorazowym:</w:t>
      </w:r>
    </w:p>
    <w:p w14:paraId="561E0CE8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twardych powierzchni podłóg,</w:t>
      </w:r>
    </w:p>
    <w:p w14:paraId="59E20535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krzeseł i biurek,</w:t>
      </w:r>
    </w:p>
    <w:p w14:paraId="4EEEB5CB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drzwi i dezynfekcja klamek,</w:t>
      </w:r>
    </w:p>
    <w:p w14:paraId="36C10A08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czyszczeniu wycieraczek.</w:t>
      </w:r>
    </w:p>
    <w:p w14:paraId="26AAB438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hanging="58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sanitarnych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 xml:space="preserve"> polega na każdorazowym:</w:t>
      </w:r>
    </w:p>
    <w:p w14:paraId="7DD07D9D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myciu urządzeń sanitarnych (woda z detergentem dezynfekującym odpowiednim do powierzchni): umywalek, baterii, muszli klozetowych, sedesów, kabin,</w:t>
      </w:r>
    </w:p>
    <w:p w14:paraId="426FF5DB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myciu (woda z detergentem dezynfekującym odpowiednim do powierzchni) luster,</w:t>
      </w:r>
    </w:p>
    <w:p w14:paraId="5C37BC48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myciu (woda z detergentem dezynfekującym) stojaków na szczotki klozetowe i szczotki,</w:t>
      </w:r>
    </w:p>
    <w:p w14:paraId="613EFB4F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wycieraniu/dezynfekcji na mokro (woda z detergentem dezynfekującym odpowiednim do powierzchni) parapetów, ścian i podłóg z glazury, drzwi, klamek, drzwiczek do szafek,</w:t>
      </w:r>
    </w:p>
    <w:p w14:paraId="483BE7C8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foliowych.</w:t>
      </w:r>
    </w:p>
    <w:p w14:paraId="3D37B494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Wynoszenie śmieci do kontenerów na odpady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>.</w:t>
      </w:r>
    </w:p>
    <w:p w14:paraId="1D177233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</w:t>
      </w:r>
      <w:r w:rsidRPr="003E34F3">
        <w:rPr>
          <w:rFonts w:ascii="Arial" w:hAnsi="Arial" w:cs="Arial"/>
          <w:b/>
        </w:rPr>
        <w:t>raz w tygodniu</w:t>
      </w:r>
      <w:r w:rsidRPr="003E34F3">
        <w:rPr>
          <w:rFonts w:ascii="Arial" w:hAnsi="Arial" w:cs="Arial"/>
        </w:rPr>
        <w:t xml:space="preserve"> (woda z detergentem myjącym odpowiednim do powierzchni) ścianek szklanych z drzwiami jedno i dwu-skrzydłowymi.</w:t>
      </w:r>
    </w:p>
    <w:p w14:paraId="2784DF9A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i gruntowne czyszczenie (woda z detergentem myjącym odpowiednim do powierzchni) </w:t>
      </w:r>
      <w:r w:rsidRPr="003E34F3">
        <w:rPr>
          <w:rFonts w:ascii="Arial" w:hAnsi="Arial" w:cs="Arial"/>
          <w:b/>
        </w:rPr>
        <w:t>raz na kwartał</w:t>
      </w:r>
      <w:r w:rsidRPr="003E34F3">
        <w:rPr>
          <w:rFonts w:ascii="Arial" w:hAnsi="Arial" w:cs="Arial"/>
        </w:rPr>
        <w:t xml:space="preserve"> całych okien (szyby i ramy i klamki).</w:t>
      </w:r>
    </w:p>
    <w:p w14:paraId="2F82DEF4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Odkurzanie </w:t>
      </w:r>
      <w:r w:rsidRPr="003E34F3">
        <w:rPr>
          <w:rFonts w:ascii="Arial" w:hAnsi="Arial" w:cs="Arial"/>
          <w:b/>
        </w:rPr>
        <w:t>raz na miesiąc</w:t>
      </w:r>
      <w:r w:rsidRPr="003E34F3">
        <w:rPr>
          <w:rFonts w:ascii="Arial" w:hAnsi="Arial" w:cs="Arial"/>
        </w:rPr>
        <w:t xml:space="preserve"> pajęczyn w pomieszczeniach biurowych, sanitariatach i ciągach komunikacyjnych.</w:t>
      </w:r>
    </w:p>
    <w:p w14:paraId="5CE88DB6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ŚRODKI CZYSTOŚCI, KTÓRYCH CIĄGŁOŚĆ ZAPEWNI WYKONAWCA:</w:t>
      </w:r>
    </w:p>
    <w:p w14:paraId="60916744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czyszczenia i konserwacji mebli,</w:t>
      </w:r>
    </w:p>
    <w:p w14:paraId="453387F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mycia podłóg,</w:t>
      </w:r>
    </w:p>
    <w:p w14:paraId="64F4475A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konserwacji podłóg – dotyczy sukcesywnego min. 2 razy do roku czyszczenia gruntownego (urządzeniem ze szczotkami do profesjonalnego czyszczenia pod lub detergentem silnie czyszczącym i szczotkami/szczotką) podłóg z widocznych nalotów i zabrudzeń ul. Głogowska 25C.</w:t>
      </w:r>
    </w:p>
    <w:p w14:paraId="0A62371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utrzymania czystości i dezynfekcji w pomieszczeniach sanitarnych (wymagany detergent dezynfekujący typu Domestos),</w:t>
      </w:r>
    </w:p>
    <w:p w14:paraId="74E93131" w14:textId="215387A1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do mycia okien: ram okiennych, szyb okiennych, klamek okiennych i szyb </w:t>
      </w:r>
      <w:r w:rsidR="00C75B84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w meblach,</w:t>
      </w:r>
    </w:p>
    <w:p w14:paraId="311126F4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worki na odpady stałe, worki na papier (niszczarki dokumentów),</w:t>
      </w:r>
    </w:p>
    <w:p w14:paraId="7A1025B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kostki zapachowe do wc oraz odświeżacze powietrza żelowe.</w:t>
      </w:r>
    </w:p>
    <w:p w14:paraId="5884F8B0" w14:textId="77777777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przy realizacji przedmiotu umowy będzie używać własnego sprzętu i środków czystości, dających gwarancję stałego utrzymania czystości w pomieszczeniach objętych usługa tj.: środków nietoksycznych, nieszkodliwych dla zdrowia i środowiska naturalnego. Środki te mają spełniać normy jakościowe, oraz posiadać atesty dopuszczające do obrotu – wymagane prawem polskim lub Unii Europejskiej. Wykonawca zobowiązuje się do stosowania podczas realizacji usługi środków czystości używanych na rynku i powszechnie dostępnych - o skutecznym działaniu, gwarantującym efektywność należytego wykonywania usługi. </w:t>
      </w:r>
    </w:p>
    <w:p w14:paraId="00454BC9" w14:textId="77777777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Zamawiający zapewnia we własnym zakresie do wyposażenia toalet następujące środki: papier toaletowy, ręczniki papierowe i mydło w płynie.</w:t>
      </w:r>
    </w:p>
    <w:p w14:paraId="2A1995DF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INNE WYMAGANIA:</w:t>
      </w:r>
    </w:p>
    <w:p w14:paraId="32974ABA" w14:textId="565B8335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przez cały okres obowiązywania umowy zapewni personel,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uwzględnieniem ewentualnych zastępstw w okresie urlopowym względnie chorobowym – w ramach własnych zasobów kadrowych.</w:t>
      </w:r>
    </w:p>
    <w:p w14:paraId="711A9CA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zapewni pracowników do wykonywania usługi posiadających ważne badania lekarskie do pracy na wysokości powyżej 1m.</w:t>
      </w:r>
    </w:p>
    <w:p w14:paraId="24F9BA9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Zamawiający nie wyraża zgody na przebywanie na terenie Urzędu osób nie będących zatrudnionymi pracownikami Wykonawcy po godzinach urzędowania, </w:t>
      </w:r>
    </w:p>
    <w:p w14:paraId="1B791F8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Pracownicy wykonawcy zobowiązaniu są do przestrzeganie przepisów o ochronie BHP i ppoż., </w:t>
      </w:r>
    </w:p>
    <w:p w14:paraId="10BB7FF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zobowiązany jest przestrzegać zasady, aby tylko pomieszczenie aktualnie sprzątane było otwarte i oświetlone. Pozostałe w danym momencie niesprzątane pokoje mają być zamknięte i nieoświetlone.</w:t>
      </w:r>
    </w:p>
    <w:p w14:paraId="04292597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Zabrania się wynoszenia na zewnątrz budynku oraz przenoszenia z pokoju do pokoju jakiegokolwiek mienia należącego do Zamawiającego.</w:t>
      </w:r>
    </w:p>
    <w:p w14:paraId="3993B2D3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Zamawiający wymaga by osoby sprzątające rozpoczynały pracę o godz. 15:15.</w:t>
      </w:r>
    </w:p>
    <w:p w14:paraId="72401F7E" w14:textId="681A51C3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Zamawiający udostępnia oferentowi klucze wejściowe do budynków i do pomieszczeń biurowych, oraz wymaga od oferenta przyjęcia odpowiedzialności za zabezpieczenie pomieszczeń opisanych w ofercie oraz budynków poprzez </w:t>
      </w:r>
      <w:r w:rsidRPr="003E34F3">
        <w:rPr>
          <w:rFonts w:ascii="Arial" w:hAnsi="Arial" w:cs="Arial"/>
        </w:rPr>
        <w:lastRenderedPageBreak/>
        <w:t>zamknięcie wszystkich okien, zgaszenie oświetlenia we wszystkich pomieszczeniach, zamknięcie na klucz poszczególnych pomieszczeń biurowych, zamknięcie drzwi wejściowych na parterze budynków, zamknięcie drzwi wejściowych do budynków.</w:t>
      </w:r>
    </w:p>
    <w:p w14:paraId="2105129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Pracownicy Wykonawcy świadczący usługi porządkowe opuszczający budynek po zakończeniu pracy, mają obowiązek zamknąć na klucz wszystkie drzwi do pomieszczeń biurowych, pozamykać wszystkie okna, zamknąć na klucz drzwi wejściowe do urzędu.</w:t>
      </w:r>
    </w:p>
    <w:sectPr w:rsidR="00D64A8F" w:rsidRPr="003E34F3" w:rsidSect="00BB4F9A">
      <w:pgSz w:w="11906" w:h="16838"/>
      <w:pgMar w:top="1135" w:right="1134" w:bottom="737" w:left="1134" w:header="709" w:footer="6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żytkownik" w:date="2019-12-03T09:05:00Z" w:initials="U">
    <w:p w14:paraId="4D954139" w14:textId="77777777" w:rsidR="009C4F68" w:rsidRPr="008F5CF4" w:rsidRDefault="009C4F68" w:rsidP="000378CE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 w:rsidRPr="008F5CF4">
        <w:rPr>
          <w:rFonts w:ascii="Arial" w:hAnsi="Arial" w:cs="Arial"/>
          <w:sz w:val="20"/>
          <w:szCs w:val="20"/>
        </w:rPr>
        <w:t xml:space="preserve">W przypadku, gdy Wykonawca będzie </w:t>
      </w:r>
      <w:r>
        <w:rPr>
          <w:rFonts w:ascii="Arial" w:hAnsi="Arial" w:cs="Arial"/>
          <w:sz w:val="20"/>
          <w:szCs w:val="20"/>
        </w:rPr>
        <w:t>osobą fizyczna nie prowadzącą</w:t>
      </w:r>
      <w:r w:rsidRPr="008F5CF4">
        <w:rPr>
          <w:rFonts w:ascii="Arial" w:hAnsi="Arial" w:cs="Arial"/>
          <w:sz w:val="20"/>
          <w:szCs w:val="20"/>
        </w:rPr>
        <w:t xml:space="preserve"> działalności gospodarczej</w:t>
      </w:r>
    </w:p>
    <w:p w14:paraId="71F3F987" w14:textId="77777777" w:rsidR="009C4F68" w:rsidRPr="0054261D" w:rsidRDefault="009C4F68" w:rsidP="000378CE">
      <w:pPr>
        <w:pStyle w:val="Standard"/>
        <w:spacing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astosowany będzie zapis 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NIP jednostki budżetowej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 ROPS</w:t>
      </w:r>
      <w:r>
        <w:rPr>
          <w:rFonts w:ascii="Arial" w:hAnsi="Arial" w:cs="Arial"/>
          <w:color w:val="000000"/>
          <w:sz w:val="20"/>
          <w:szCs w:val="20"/>
        </w:rPr>
        <w:t xml:space="preserve"> jako odbiorcy faktury</w:t>
      </w:r>
    </w:p>
    <w:p w14:paraId="37B8975F" w14:textId="77777777" w:rsidR="009C4F68" w:rsidRDefault="009C4F68" w:rsidP="000378CE">
      <w:pPr>
        <w:pStyle w:val="Tekstkomentarza"/>
      </w:pPr>
    </w:p>
  </w:comment>
  <w:comment w:id="1" w:author="Użytkownik" w:date="2019-12-03T09:11:00Z" w:initials="U">
    <w:p w14:paraId="3F93DD92" w14:textId="77777777" w:rsidR="009C4F68" w:rsidRDefault="009C4F68" w:rsidP="00B52762">
      <w:pPr>
        <w:pStyle w:val="Tekstkomentarza"/>
      </w:pPr>
      <w:r>
        <w:rPr>
          <w:rStyle w:val="Odwoaniedokomentarza"/>
        </w:rPr>
        <w:annotationRef/>
      </w:r>
      <w:r w:rsidRPr="008F5CF4">
        <w:t xml:space="preserve">W przypadku, gdy Wykonawca będzie </w:t>
      </w:r>
      <w:r>
        <w:t>osobą fizyczną nie prowadzącą</w:t>
      </w:r>
      <w:r w:rsidRPr="008F5CF4">
        <w:t xml:space="preserve"> działalności gospodarczej</w:t>
      </w:r>
      <w:r>
        <w:t xml:space="preserve"> </w:t>
      </w:r>
      <w:r>
        <w:rPr>
          <w:color w:val="000000"/>
        </w:rPr>
        <w:t>z</w:t>
      </w:r>
      <w:r w:rsidRPr="008F5CF4">
        <w:rPr>
          <w:color w:val="000000"/>
        </w:rPr>
        <w:t>astosowany będzie zapis ROPS</w:t>
      </w:r>
      <w:r>
        <w:rPr>
          <w:color w:val="000000"/>
        </w:rPr>
        <w:t xml:space="preserve"> jako odbiorcy rachunku</w:t>
      </w:r>
    </w:p>
    <w:p w14:paraId="26A7FD83" w14:textId="77777777" w:rsidR="009C4F68" w:rsidRDefault="009C4F68" w:rsidP="00B52762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B8975F" w15:done="0"/>
  <w15:commentEx w15:paraId="26A7FD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85D866" w16cex:dateUtc="2019-12-03T08:05:00Z"/>
  <w16cex:commentExtensible w16cex:durableId="2385D867" w16cex:dateUtc="2019-12-0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B8975F" w16cid:durableId="2385D866"/>
  <w16cid:commentId w16cid:paraId="26A7FD83" w16cid:durableId="2385D8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85F8" w14:textId="77777777" w:rsidR="00BE777F" w:rsidRDefault="00BE777F" w:rsidP="00C74185">
      <w:r>
        <w:separator/>
      </w:r>
    </w:p>
  </w:endnote>
  <w:endnote w:type="continuationSeparator" w:id="0">
    <w:p w14:paraId="3BE768D3" w14:textId="77777777" w:rsidR="00BE777F" w:rsidRDefault="00BE777F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C283" w14:textId="77777777" w:rsidR="009C4F68" w:rsidRPr="004305F3" w:rsidRDefault="00FE5633" w:rsidP="004305F3">
    <w:pPr>
      <w:pStyle w:val="Stopka"/>
      <w:jc w:val="right"/>
      <w:rPr>
        <w:rFonts w:ascii="Arial" w:hAnsi="Arial" w:cs="Arial"/>
      </w:rPr>
    </w:pPr>
    <w:r w:rsidRPr="004305F3">
      <w:rPr>
        <w:rFonts w:ascii="Arial" w:hAnsi="Arial" w:cs="Arial"/>
      </w:rPr>
      <w:fldChar w:fldCharType="begin"/>
    </w:r>
    <w:r w:rsidRPr="004305F3">
      <w:rPr>
        <w:rFonts w:ascii="Arial" w:hAnsi="Arial" w:cs="Arial"/>
      </w:rPr>
      <w:instrText xml:space="preserve"> PAGE   \* MERGEFORMAT </w:instrText>
    </w:r>
    <w:r w:rsidRPr="004305F3">
      <w:rPr>
        <w:rFonts w:ascii="Arial" w:hAnsi="Arial" w:cs="Arial"/>
      </w:rPr>
      <w:fldChar w:fldCharType="separate"/>
    </w:r>
    <w:r w:rsidR="00E7519C" w:rsidRPr="004305F3">
      <w:rPr>
        <w:rFonts w:ascii="Arial" w:hAnsi="Arial" w:cs="Arial"/>
        <w:noProof/>
      </w:rPr>
      <w:t>4</w:t>
    </w:r>
    <w:r w:rsidRPr="004305F3">
      <w:rPr>
        <w:rFonts w:ascii="Arial" w:hAnsi="Arial" w:cs="Arial"/>
        <w:noProof/>
      </w:rPr>
      <w:fldChar w:fldCharType="end"/>
    </w:r>
  </w:p>
  <w:p w14:paraId="64F6E23F" w14:textId="77777777" w:rsidR="009C4F68" w:rsidRDefault="009C4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FE31" w14:textId="77777777" w:rsidR="00BE777F" w:rsidRDefault="00BE777F" w:rsidP="00C74185">
      <w:r>
        <w:separator/>
      </w:r>
    </w:p>
  </w:footnote>
  <w:footnote w:type="continuationSeparator" w:id="0">
    <w:p w14:paraId="3595909E" w14:textId="77777777" w:rsidR="00BE777F" w:rsidRDefault="00BE777F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7B9"/>
    <w:multiLevelType w:val="hybridMultilevel"/>
    <w:tmpl w:val="65CCC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974"/>
    <w:multiLevelType w:val="hybridMultilevel"/>
    <w:tmpl w:val="B5C0FC2E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7FA2860"/>
    <w:multiLevelType w:val="hybridMultilevel"/>
    <w:tmpl w:val="E4CCF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8B9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A34"/>
    <w:multiLevelType w:val="hybridMultilevel"/>
    <w:tmpl w:val="1ED8B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3901"/>
    <w:multiLevelType w:val="hybridMultilevel"/>
    <w:tmpl w:val="F58235FA"/>
    <w:lvl w:ilvl="0" w:tplc="04150011">
      <w:start w:val="1"/>
      <w:numFmt w:val="decimal"/>
      <w:lvlText w:val="%1)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6" w15:restartNumberingAfterBreak="0">
    <w:nsid w:val="13EF611B"/>
    <w:multiLevelType w:val="hybridMultilevel"/>
    <w:tmpl w:val="A7307EF4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082"/>
    <w:multiLevelType w:val="hybridMultilevel"/>
    <w:tmpl w:val="1CDA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A264A"/>
    <w:multiLevelType w:val="hybridMultilevel"/>
    <w:tmpl w:val="E49AAEF0"/>
    <w:lvl w:ilvl="0" w:tplc="C6C27EC6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CCD0ADB"/>
    <w:multiLevelType w:val="hybridMultilevel"/>
    <w:tmpl w:val="6ADE5356"/>
    <w:lvl w:ilvl="0" w:tplc="9D7899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6C2"/>
    <w:multiLevelType w:val="hybridMultilevel"/>
    <w:tmpl w:val="987C7002"/>
    <w:lvl w:ilvl="0" w:tplc="630C33B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48512E"/>
    <w:multiLevelType w:val="hybridMultilevel"/>
    <w:tmpl w:val="185279E2"/>
    <w:lvl w:ilvl="0" w:tplc="F5DCA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3E6F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F38"/>
    <w:multiLevelType w:val="hybridMultilevel"/>
    <w:tmpl w:val="C9F2C552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977F24"/>
    <w:multiLevelType w:val="hybridMultilevel"/>
    <w:tmpl w:val="BF1E715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823F1"/>
    <w:multiLevelType w:val="hybridMultilevel"/>
    <w:tmpl w:val="FA82EC74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4D6028"/>
    <w:multiLevelType w:val="hybridMultilevel"/>
    <w:tmpl w:val="58F07C7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707F4"/>
    <w:multiLevelType w:val="hybridMultilevel"/>
    <w:tmpl w:val="8DE4D738"/>
    <w:lvl w:ilvl="0" w:tplc="FAA2B37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B6B49"/>
    <w:multiLevelType w:val="hybridMultilevel"/>
    <w:tmpl w:val="2092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7207B"/>
    <w:multiLevelType w:val="hybridMultilevel"/>
    <w:tmpl w:val="65C25A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C734A"/>
    <w:multiLevelType w:val="hybridMultilevel"/>
    <w:tmpl w:val="371E0D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7E753E"/>
    <w:multiLevelType w:val="hybridMultilevel"/>
    <w:tmpl w:val="A74C8174"/>
    <w:lvl w:ilvl="0" w:tplc="C722F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1C5C"/>
    <w:multiLevelType w:val="hybridMultilevel"/>
    <w:tmpl w:val="18525A10"/>
    <w:lvl w:ilvl="0" w:tplc="BF107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50A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08260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F5A59"/>
    <w:multiLevelType w:val="hybridMultilevel"/>
    <w:tmpl w:val="B57CDE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418AB"/>
    <w:multiLevelType w:val="hybridMultilevel"/>
    <w:tmpl w:val="2DCC69EA"/>
    <w:lvl w:ilvl="0" w:tplc="B3B6E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743C6"/>
    <w:multiLevelType w:val="hybridMultilevel"/>
    <w:tmpl w:val="2AEE48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E6381"/>
    <w:multiLevelType w:val="hybridMultilevel"/>
    <w:tmpl w:val="C92AD138"/>
    <w:lvl w:ilvl="0" w:tplc="C0A8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6A4E03"/>
    <w:multiLevelType w:val="hybridMultilevel"/>
    <w:tmpl w:val="1ED8B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C37A4"/>
    <w:multiLevelType w:val="hybridMultilevel"/>
    <w:tmpl w:val="2AEE48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F56CF"/>
    <w:multiLevelType w:val="hybridMultilevel"/>
    <w:tmpl w:val="67AA812A"/>
    <w:lvl w:ilvl="0" w:tplc="BC5C95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55106D6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B33B6"/>
    <w:multiLevelType w:val="hybridMultilevel"/>
    <w:tmpl w:val="F1CE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046F1"/>
    <w:multiLevelType w:val="hybridMultilevel"/>
    <w:tmpl w:val="5114E4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C0018"/>
    <w:multiLevelType w:val="hybridMultilevel"/>
    <w:tmpl w:val="AF5A9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82222"/>
    <w:multiLevelType w:val="hybridMultilevel"/>
    <w:tmpl w:val="B7801EB0"/>
    <w:lvl w:ilvl="0" w:tplc="99A6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F583141"/>
    <w:multiLevelType w:val="hybridMultilevel"/>
    <w:tmpl w:val="1ED8B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364B0"/>
    <w:multiLevelType w:val="hybridMultilevel"/>
    <w:tmpl w:val="6B0C3990"/>
    <w:lvl w:ilvl="0" w:tplc="7298B5B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2244D"/>
    <w:multiLevelType w:val="hybridMultilevel"/>
    <w:tmpl w:val="2FD8F9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9943C88"/>
    <w:multiLevelType w:val="hybridMultilevel"/>
    <w:tmpl w:val="5AB09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C65F99"/>
    <w:multiLevelType w:val="hybridMultilevel"/>
    <w:tmpl w:val="BF4E9FBA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C1829"/>
    <w:multiLevelType w:val="hybridMultilevel"/>
    <w:tmpl w:val="2AEE48C8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B01AB"/>
    <w:multiLevelType w:val="hybridMultilevel"/>
    <w:tmpl w:val="6DA02954"/>
    <w:lvl w:ilvl="0" w:tplc="56FA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14BA4"/>
    <w:multiLevelType w:val="hybridMultilevel"/>
    <w:tmpl w:val="630E86C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B93F6F"/>
    <w:multiLevelType w:val="hybridMultilevel"/>
    <w:tmpl w:val="5114E474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91C3A"/>
    <w:multiLevelType w:val="hybridMultilevel"/>
    <w:tmpl w:val="0C86B94E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07399"/>
    <w:multiLevelType w:val="hybridMultilevel"/>
    <w:tmpl w:val="F5A68EEE"/>
    <w:lvl w:ilvl="0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48" w15:restartNumberingAfterBreak="0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9D3801"/>
    <w:multiLevelType w:val="hybridMultilevel"/>
    <w:tmpl w:val="875C4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17533"/>
    <w:multiLevelType w:val="hybridMultilevel"/>
    <w:tmpl w:val="2DB4B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B75FA7"/>
    <w:multiLevelType w:val="hybridMultilevel"/>
    <w:tmpl w:val="72C8DE72"/>
    <w:lvl w:ilvl="0" w:tplc="56FA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2D2E7D"/>
    <w:multiLevelType w:val="hybridMultilevel"/>
    <w:tmpl w:val="66347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A47A18"/>
    <w:multiLevelType w:val="hybridMultilevel"/>
    <w:tmpl w:val="852C7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3922">
    <w:abstractNumId w:val="7"/>
  </w:num>
  <w:num w:numId="2" w16cid:durableId="1155102860">
    <w:abstractNumId w:val="51"/>
  </w:num>
  <w:num w:numId="3" w16cid:durableId="95558693">
    <w:abstractNumId w:val="39"/>
  </w:num>
  <w:num w:numId="4" w16cid:durableId="875124785">
    <w:abstractNumId w:val="50"/>
  </w:num>
  <w:num w:numId="5" w16cid:durableId="2019304901">
    <w:abstractNumId w:val="19"/>
  </w:num>
  <w:num w:numId="6" w16cid:durableId="922882862">
    <w:abstractNumId w:val="47"/>
  </w:num>
  <w:num w:numId="7" w16cid:durableId="789931390">
    <w:abstractNumId w:val="8"/>
  </w:num>
  <w:num w:numId="8" w16cid:durableId="1353608368">
    <w:abstractNumId w:val="21"/>
  </w:num>
  <w:num w:numId="9" w16cid:durableId="1924410210">
    <w:abstractNumId w:val="23"/>
  </w:num>
  <w:num w:numId="10" w16cid:durableId="1858232765">
    <w:abstractNumId w:val="3"/>
  </w:num>
  <w:num w:numId="11" w16cid:durableId="637422356">
    <w:abstractNumId w:val="22"/>
  </w:num>
  <w:num w:numId="12" w16cid:durableId="1851721364">
    <w:abstractNumId w:val="31"/>
  </w:num>
  <w:num w:numId="13" w16cid:durableId="1328821627">
    <w:abstractNumId w:val="48"/>
  </w:num>
  <w:num w:numId="14" w16cid:durableId="374350564">
    <w:abstractNumId w:val="16"/>
  </w:num>
  <w:num w:numId="15" w16cid:durableId="939802600">
    <w:abstractNumId w:val="27"/>
  </w:num>
  <w:num w:numId="16" w16cid:durableId="2002345642">
    <w:abstractNumId w:val="12"/>
  </w:num>
  <w:num w:numId="17" w16cid:durableId="985206839">
    <w:abstractNumId w:val="52"/>
  </w:num>
  <w:num w:numId="18" w16cid:durableId="439108841">
    <w:abstractNumId w:val="42"/>
  </w:num>
  <w:num w:numId="19" w16cid:durableId="1222406419">
    <w:abstractNumId w:val="49"/>
  </w:num>
  <w:num w:numId="20" w16cid:durableId="1006327465">
    <w:abstractNumId w:val="40"/>
  </w:num>
  <w:num w:numId="21" w16cid:durableId="1745495169">
    <w:abstractNumId w:val="6"/>
  </w:num>
  <w:num w:numId="22" w16cid:durableId="1393507354">
    <w:abstractNumId w:val="53"/>
  </w:num>
  <w:num w:numId="23" w16cid:durableId="348870884">
    <w:abstractNumId w:val="15"/>
  </w:num>
  <w:num w:numId="24" w16cid:durableId="727923732">
    <w:abstractNumId w:val="5"/>
  </w:num>
  <w:num w:numId="25" w16cid:durableId="229773685">
    <w:abstractNumId w:val="41"/>
  </w:num>
  <w:num w:numId="26" w16cid:durableId="1916235981">
    <w:abstractNumId w:val="28"/>
  </w:num>
  <w:num w:numId="27" w16cid:durableId="1880896715">
    <w:abstractNumId w:val="0"/>
  </w:num>
  <w:num w:numId="28" w16cid:durableId="1701274926">
    <w:abstractNumId w:val="44"/>
  </w:num>
  <w:num w:numId="29" w16cid:durableId="608197946">
    <w:abstractNumId w:val="34"/>
  </w:num>
  <w:num w:numId="30" w16cid:durableId="745418623">
    <w:abstractNumId w:val="32"/>
  </w:num>
  <w:num w:numId="31" w16cid:durableId="1997562299">
    <w:abstractNumId w:val="2"/>
  </w:num>
  <w:num w:numId="32" w16cid:durableId="2143227358">
    <w:abstractNumId w:val="25"/>
  </w:num>
  <w:num w:numId="33" w16cid:durableId="1229150730">
    <w:abstractNumId w:val="24"/>
  </w:num>
  <w:num w:numId="34" w16cid:durableId="65499137">
    <w:abstractNumId w:val="37"/>
  </w:num>
  <w:num w:numId="35" w16cid:durableId="1081373891">
    <w:abstractNumId w:val="18"/>
  </w:num>
  <w:num w:numId="36" w16cid:durableId="1305354121">
    <w:abstractNumId w:val="33"/>
  </w:num>
  <w:num w:numId="37" w16cid:durableId="2057393613">
    <w:abstractNumId w:val="1"/>
  </w:num>
  <w:num w:numId="38" w16cid:durableId="1605185632">
    <w:abstractNumId w:val="11"/>
  </w:num>
  <w:num w:numId="39" w16cid:durableId="1918972160">
    <w:abstractNumId w:val="9"/>
  </w:num>
  <w:num w:numId="40" w16cid:durableId="1198665961">
    <w:abstractNumId w:val="29"/>
  </w:num>
  <w:num w:numId="41" w16cid:durableId="62417447">
    <w:abstractNumId w:val="4"/>
  </w:num>
  <w:num w:numId="42" w16cid:durableId="1318651394">
    <w:abstractNumId w:val="26"/>
  </w:num>
  <w:num w:numId="43" w16cid:durableId="1412391753">
    <w:abstractNumId w:val="36"/>
  </w:num>
  <w:num w:numId="44" w16cid:durableId="1317415045">
    <w:abstractNumId w:val="20"/>
  </w:num>
  <w:num w:numId="45" w16cid:durableId="484204461">
    <w:abstractNumId w:val="43"/>
  </w:num>
  <w:num w:numId="46" w16cid:durableId="943273154">
    <w:abstractNumId w:val="17"/>
  </w:num>
  <w:num w:numId="47" w16cid:durableId="540829036">
    <w:abstractNumId w:val="14"/>
  </w:num>
  <w:num w:numId="48" w16cid:durableId="496573502">
    <w:abstractNumId w:val="13"/>
  </w:num>
  <w:num w:numId="49" w16cid:durableId="1041713792">
    <w:abstractNumId w:val="45"/>
  </w:num>
  <w:num w:numId="50" w16cid:durableId="1918443293">
    <w:abstractNumId w:val="35"/>
  </w:num>
  <w:num w:numId="51" w16cid:durableId="796533137">
    <w:abstractNumId w:val="30"/>
  </w:num>
  <w:num w:numId="52" w16cid:durableId="766268531">
    <w:abstractNumId w:val="10"/>
  </w:num>
  <w:num w:numId="53" w16cid:durableId="2061586803">
    <w:abstractNumId w:val="46"/>
  </w:num>
  <w:num w:numId="54" w16cid:durableId="1513957775">
    <w:abstractNumId w:val="3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85"/>
    <w:rsid w:val="00003600"/>
    <w:rsid w:val="00006ABB"/>
    <w:rsid w:val="000378CE"/>
    <w:rsid w:val="000751EE"/>
    <w:rsid w:val="00076026"/>
    <w:rsid w:val="00076693"/>
    <w:rsid w:val="000830F5"/>
    <w:rsid w:val="0008388D"/>
    <w:rsid w:val="00091C86"/>
    <w:rsid w:val="0009279B"/>
    <w:rsid w:val="000A5AB6"/>
    <w:rsid w:val="000B7500"/>
    <w:rsid w:val="000D579D"/>
    <w:rsid w:val="000E555B"/>
    <w:rsid w:val="000E69AA"/>
    <w:rsid w:val="00102D30"/>
    <w:rsid w:val="00105C89"/>
    <w:rsid w:val="0016119D"/>
    <w:rsid w:val="001674E1"/>
    <w:rsid w:val="00167EE5"/>
    <w:rsid w:val="00180C8F"/>
    <w:rsid w:val="00181D57"/>
    <w:rsid w:val="0018684E"/>
    <w:rsid w:val="001A0917"/>
    <w:rsid w:val="001C19EA"/>
    <w:rsid w:val="001D6673"/>
    <w:rsid w:val="002066A3"/>
    <w:rsid w:val="002176AF"/>
    <w:rsid w:val="00225C3A"/>
    <w:rsid w:val="00245B40"/>
    <w:rsid w:val="00253544"/>
    <w:rsid w:val="002747EB"/>
    <w:rsid w:val="002A4480"/>
    <w:rsid w:val="002B3752"/>
    <w:rsid w:val="002E011F"/>
    <w:rsid w:val="00315504"/>
    <w:rsid w:val="003174D5"/>
    <w:rsid w:val="00337BAE"/>
    <w:rsid w:val="00340AD8"/>
    <w:rsid w:val="00343428"/>
    <w:rsid w:val="00347222"/>
    <w:rsid w:val="00355C21"/>
    <w:rsid w:val="00356611"/>
    <w:rsid w:val="00363CF1"/>
    <w:rsid w:val="00366EE1"/>
    <w:rsid w:val="003672EC"/>
    <w:rsid w:val="0037398F"/>
    <w:rsid w:val="003857EE"/>
    <w:rsid w:val="0039762D"/>
    <w:rsid w:val="003A3ACB"/>
    <w:rsid w:val="003B2283"/>
    <w:rsid w:val="003B4191"/>
    <w:rsid w:val="003B5A03"/>
    <w:rsid w:val="003C3E1B"/>
    <w:rsid w:val="003C6334"/>
    <w:rsid w:val="003C654C"/>
    <w:rsid w:val="003E34F3"/>
    <w:rsid w:val="003E7E53"/>
    <w:rsid w:val="003F6A05"/>
    <w:rsid w:val="00403232"/>
    <w:rsid w:val="004078B5"/>
    <w:rsid w:val="004305F3"/>
    <w:rsid w:val="004328A2"/>
    <w:rsid w:val="00432C22"/>
    <w:rsid w:val="004424BF"/>
    <w:rsid w:val="00486121"/>
    <w:rsid w:val="004B0484"/>
    <w:rsid w:val="004B3296"/>
    <w:rsid w:val="004B4C8E"/>
    <w:rsid w:val="004D2A68"/>
    <w:rsid w:val="004E28EA"/>
    <w:rsid w:val="0050291A"/>
    <w:rsid w:val="00510696"/>
    <w:rsid w:val="00526FD3"/>
    <w:rsid w:val="005328C6"/>
    <w:rsid w:val="00540480"/>
    <w:rsid w:val="005661E0"/>
    <w:rsid w:val="00572074"/>
    <w:rsid w:val="005A0024"/>
    <w:rsid w:val="005A37B2"/>
    <w:rsid w:val="005B6309"/>
    <w:rsid w:val="005C3708"/>
    <w:rsid w:val="005C5CC2"/>
    <w:rsid w:val="005D258B"/>
    <w:rsid w:val="005D3E2B"/>
    <w:rsid w:val="005E3E1E"/>
    <w:rsid w:val="005E42A6"/>
    <w:rsid w:val="005F0B70"/>
    <w:rsid w:val="005F4D36"/>
    <w:rsid w:val="00604E2B"/>
    <w:rsid w:val="006264DA"/>
    <w:rsid w:val="0063255B"/>
    <w:rsid w:val="006421A6"/>
    <w:rsid w:val="00651C02"/>
    <w:rsid w:val="00652E1D"/>
    <w:rsid w:val="00653F5A"/>
    <w:rsid w:val="0066730F"/>
    <w:rsid w:val="006B2FFC"/>
    <w:rsid w:val="006C1225"/>
    <w:rsid w:val="006D37E9"/>
    <w:rsid w:val="006D397D"/>
    <w:rsid w:val="006E79C7"/>
    <w:rsid w:val="00702434"/>
    <w:rsid w:val="00711E85"/>
    <w:rsid w:val="0071724C"/>
    <w:rsid w:val="00752289"/>
    <w:rsid w:val="00791A3F"/>
    <w:rsid w:val="00791FDB"/>
    <w:rsid w:val="00792EF1"/>
    <w:rsid w:val="007A0123"/>
    <w:rsid w:val="007A7231"/>
    <w:rsid w:val="007C703B"/>
    <w:rsid w:val="007E25F5"/>
    <w:rsid w:val="007F457E"/>
    <w:rsid w:val="00824352"/>
    <w:rsid w:val="008248CE"/>
    <w:rsid w:val="00834BFD"/>
    <w:rsid w:val="00841799"/>
    <w:rsid w:val="008540D6"/>
    <w:rsid w:val="00861386"/>
    <w:rsid w:val="00861810"/>
    <w:rsid w:val="008D2785"/>
    <w:rsid w:val="008D2BF6"/>
    <w:rsid w:val="008D61F8"/>
    <w:rsid w:val="008E2766"/>
    <w:rsid w:val="008E46AD"/>
    <w:rsid w:val="008E509C"/>
    <w:rsid w:val="008F0A7C"/>
    <w:rsid w:val="008F77FA"/>
    <w:rsid w:val="009026E5"/>
    <w:rsid w:val="009027B6"/>
    <w:rsid w:val="0090680A"/>
    <w:rsid w:val="009106CC"/>
    <w:rsid w:val="0093711D"/>
    <w:rsid w:val="00955546"/>
    <w:rsid w:val="00957014"/>
    <w:rsid w:val="00974197"/>
    <w:rsid w:val="009A14E7"/>
    <w:rsid w:val="009A73F0"/>
    <w:rsid w:val="009B24C8"/>
    <w:rsid w:val="009B38BF"/>
    <w:rsid w:val="009B41D1"/>
    <w:rsid w:val="009B4DEF"/>
    <w:rsid w:val="009C4F68"/>
    <w:rsid w:val="009F2D71"/>
    <w:rsid w:val="00A04EA8"/>
    <w:rsid w:val="00A24DCA"/>
    <w:rsid w:val="00A5018D"/>
    <w:rsid w:val="00A60C79"/>
    <w:rsid w:val="00A80E2B"/>
    <w:rsid w:val="00A95F81"/>
    <w:rsid w:val="00AB67C1"/>
    <w:rsid w:val="00AC604F"/>
    <w:rsid w:val="00AC77AA"/>
    <w:rsid w:val="00AD05D2"/>
    <w:rsid w:val="00AD154A"/>
    <w:rsid w:val="00AD243A"/>
    <w:rsid w:val="00AD453A"/>
    <w:rsid w:val="00AE5263"/>
    <w:rsid w:val="00AF11BC"/>
    <w:rsid w:val="00AF19BE"/>
    <w:rsid w:val="00B109BE"/>
    <w:rsid w:val="00B23390"/>
    <w:rsid w:val="00B4266D"/>
    <w:rsid w:val="00B43996"/>
    <w:rsid w:val="00B44274"/>
    <w:rsid w:val="00B51638"/>
    <w:rsid w:val="00B52762"/>
    <w:rsid w:val="00B540D1"/>
    <w:rsid w:val="00B62E60"/>
    <w:rsid w:val="00B72F46"/>
    <w:rsid w:val="00B92CEA"/>
    <w:rsid w:val="00B94387"/>
    <w:rsid w:val="00B95704"/>
    <w:rsid w:val="00B96C0A"/>
    <w:rsid w:val="00BB4F9A"/>
    <w:rsid w:val="00BC28FF"/>
    <w:rsid w:val="00BD7E65"/>
    <w:rsid w:val="00BE777F"/>
    <w:rsid w:val="00BF46C4"/>
    <w:rsid w:val="00C31957"/>
    <w:rsid w:val="00C36404"/>
    <w:rsid w:val="00C437BB"/>
    <w:rsid w:val="00C55C2B"/>
    <w:rsid w:val="00C60C90"/>
    <w:rsid w:val="00C74185"/>
    <w:rsid w:val="00C75373"/>
    <w:rsid w:val="00C75B84"/>
    <w:rsid w:val="00C832DB"/>
    <w:rsid w:val="00C8754E"/>
    <w:rsid w:val="00C95488"/>
    <w:rsid w:val="00C976EF"/>
    <w:rsid w:val="00CD5506"/>
    <w:rsid w:val="00CF6C57"/>
    <w:rsid w:val="00D1512E"/>
    <w:rsid w:val="00D35A1C"/>
    <w:rsid w:val="00D554B8"/>
    <w:rsid w:val="00D64A8F"/>
    <w:rsid w:val="00D7439A"/>
    <w:rsid w:val="00D9102F"/>
    <w:rsid w:val="00D955B7"/>
    <w:rsid w:val="00DA33C9"/>
    <w:rsid w:val="00DA644D"/>
    <w:rsid w:val="00DB1594"/>
    <w:rsid w:val="00DB2659"/>
    <w:rsid w:val="00DB6E46"/>
    <w:rsid w:val="00DE5212"/>
    <w:rsid w:val="00DF10BD"/>
    <w:rsid w:val="00E02E16"/>
    <w:rsid w:val="00E04A2A"/>
    <w:rsid w:val="00E20FF7"/>
    <w:rsid w:val="00E33E44"/>
    <w:rsid w:val="00E40A5C"/>
    <w:rsid w:val="00E42F72"/>
    <w:rsid w:val="00E55D4A"/>
    <w:rsid w:val="00E65EEA"/>
    <w:rsid w:val="00E70140"/>
    <w:rsid w:val="00E7519C"/>
    <w:rsid w:val="00EC16BD"/>
    <w:rsid w:val="00ED1F16"/>
    <w:rsid w:val="00ED276A"/>
    <w:rsid w:val="00ED7179"/>
    <w:rsid w:val="00ED798E"/>
    <w:rsid w:val="00EE0A8D"/>
    <w:rsid w:val="00F00C43"/>
    <w:rsid w:val="00F029EF"/>
    <w:rsid w:val="00F07009"/>
    <w:rsid w:val="00F07CAE"/>
    <w:rsid w:val="00F1017A"/>
    <w:rsid w:val="00F24D58"/>
    <w:rsid w:val="00F40226"/>
    <w:rsid w:val="00F40974"/>
    <w:rsid w:val="00F50C21"/>
    <w:rsid w:val="00F67ABE"/>
    <w:rsid w:val="00F73489"/>
    <w:rsid w:val="00F82908"/>
    <w:rsid w:val="00F86F53"/>
    <w:rsid w:val="00F95887"/>
    <w:rsid w:val="00FB0C3D"/>
    <w:rsid w:val="00FB37EB"/>
    <w:rsid w:val="00FC138C"/>
    <w:rsid w:val="00FC4589"/>
    <w:rsid w:val="00FC5939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0FB"/>
  <w15:docId w15:val="{C4837F75-95AC-4929-833B-9EBE4D8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185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185"/>
    <w:pPr>
      <w:keepNext/>
      <w:jc w:val="center"/>
      <w:outlineLvl w:val="1"/>
    </w:pPr>
    <w:rPr>
      <w:rFonts w:ascii="Arial" w:hAnsi="Arial"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4185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link w:val="Nagwek2"/>
    <w:rsid w:val="00C74185"/>
    <w:rPr>
      <w:rFonts w:ascii="Arial" w:eastAsia="Times New Roman" w:hAnsi="Arial" w:cs="Times New Roman"/>
      <w:smallCaps/>
      <w:sz w:val="24"/>
      <w:szCs w:val="20"/>
    </w:rPr>
  </w:style>
  <w:style w:type="paragraph" w:styleId="Tytu">
    <w:name w:val="Title"/>
    <w:basedOn w:val="Normalny"/>
    <w:link w:val="TytuZnak"/>
    <w:qFormat/>
    <w:rsid w:val="00C74185"/>
    <w:pPr>
      <w:jc w:val="center"/>
    </w:pPr>
    <w:rPr>
      <w:b/>
      <w:bCs/>
    </w:rPr>
  </w:style>
  <w:style w:type="character" w:customStyle="1" w:styleId="TytuZnak">
    <w:name w:val="Tytuł Znak"/>
    <w:link w:val="Tytu"/>
    <w:rsid w:val="00C741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4185"/>
    <w:pPr>
      <w:jc w:val="both"/>
    </w:pPr>
  </w:style>
  <w:style w:type="character" w:customStyle="1" w:styleId="TekstpodstawowyZnak">
    <w:name w:val="Tekst podstawowy Znak"/>
    <w:link w:val="Tekstpodstawowy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7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1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1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7A7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nhideWhenUsed/>
    <w:rsid w:val="004328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28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28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8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28A2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BD7E65"/>
    <w:rPr>
      <w:sz w:val="22"/>
      <w:szCs w:val="22"/>
      <w:lang w:eastAsia="en-US"/>
    </w:rPr>
  </w:style>
  <w:style w:type="paragraph" w:customStyle="1" w:styleId="Bartek">
    <w:name w:val="Bartek"/>
    <w:basedOn w:val="Normalny"/>
    <w:autoRedefine/>
    <w:rsid w:val="00347222"/>
    <w:pPr>
      <w:numPr>
        <w:numId w:val="13"/>
      </w:numPr>
      <w:spacing w:line="276" w:lineRule="auto"/>
      <w:ind w:right="-1"/>
      <w:jc w:val="both"/>
    </w:pPr>
  </w:style>
  <w:style w:type="paragraph" w:customStyle="1" w:styleId="Standard">
    <w:name w:val="Standard"/>
    <w:rsid w:val="000378C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21</Pages>
  <Words>4704</Words>
  <Characters>28229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</dc:creator>
  <cp:lastModifiedBy>Waldemar Szczepański</cp:lastModifiedBy>
  <cp:revision>87</cp:revision>
  <cp:lastPrinted>2018-04-20T12:55:00Z</cp:lastPrinted>
  <dcterms:created xsi:type="dcterms:W3CDTF">2020-12-17T13:13:00Z</dcterms:created>
  <dcterms:modified xsi:type="dcterms:W3CDTF">2024-11-25T09:01:00Z</dcterms:modified>
</cp:coreProperties>
</file>