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4EF4E" w14:textId="55AB3CD9" w:rsidR="0095682F" w:rsidRPr="00C7030B" w:rsidRDefault="0095682F" w:rsidP="0095682F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C7030B">
        <w:rPr>
          <w:rFonts w:ascii="Arial" w:hAnsi="Arial" w:cs="Arial"/>
        </w:rPr>
        <w:t>Opole, dnia</w:t>
      </w:r>
      <w:r w:rsidR="00B97C52" w:rsidRPr="00C7030B">
        <w:rPr>
          <w:rFonts w:ascii="Arial" w:hAnsi="Arial" w:cs="Arial"/>
        </w:rPr>
        <w:t xml:space="preserve"> </w:t>
      </w:r>
      <w:r w:rsidR="00CD2AC0" w:rsidRPr="00C7030B">
        <w:rPr>
          <w:rFonts w:ascii="Arial" w:hAnsi="Arial" w:cs="Arial"/>
        </w:rPr>
        <w:t>26</w:t>
      </w:r>
      <w:r w:rsidR="00B97C52" w:rsidRPr="00C7030B">
        <w:rPr>
          <w:rFonts w:ascii="Arial" w:hAnsi="Arial" w:cs="Arial"/>
        </w:rPr>
        <w:t>.04.2024r.</w:t>
      </w:r>
    </w:p>
    <w:p w14:paraId="5C8D8124" w14:textId="15A4C4A3" w:rsidR="0095682F" w:rsidRPr="00C7030B" w:rsidRDefault="0095682F" w:rsidP="0095682F">
      <w:pPr>
        <w:widowControl w:val="0"/>
        <w:shd w:val="clear" w:color="auto" w:fill="FFFFFF"/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b/>
          <w:bCs/>
        </w:rPr>
      </w:pPr>
      <w:r w:rsidRPr="00C7030B">
        <w:rPr>
          <w:rFonts w:ascii="Arial" w:hAnsi="Arial" w:cs="Arial"/>
          <w:b/>
          <w:bCs/>
        </w:rPr>
        <w:t>ZAPYTANIE OFERTOWE</w:t>
      </w:r>
    </w:p>
    <w:p w14:paraId="3BA01B05" w14:textId="697E7222" w:rsidR="0095682F" w:rsidRPr="00C7030B" w:rsidRDefault="0095682F" w:rsidP="00DB2CC9">
      <w:pPr>
        <w:pStyle w:val="Nagwek1"/>
        <w:numPr>
          <w:ilvl w:val="0"/>
          <w:numId w:val="22"/>
        </w:numPr>
        <w:spacing w:line="360" w:lineRule="auto"/>
        <w:ind w:hanging="720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 xml:space="preserve">Zamawiający Regionalny Ośrodek Polityki Społecznej w Opolu, </w:t>
      </w:r>
      <w:r w:rsidR="00F75AC0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C7030B">
        <w:rPr>
          <w:rFonts w:ascii="Arial" w:hAnsi="Arial" w:cs="Arial"/>
          <w:b/>
          <w:bCs/>
          <w:color w:val="auto"/>
          <w:sz w:val="24"/>
          <w:szCs w:val="24"/>
        </w:rPr>
        <w:t>ul. Głogowska 25c, 45-315 Opole, NIP:754-26-17-249, Regon: 531584375,</w:t>
      </w:r>
      <w:r w:rsidR="00B97C52" w:rsidRPr="00C7030B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C7030B">
        <w:rPr>
          <w:rFonts w:ascii="Arial" w:hAnsi="Arial" w:cs="Arial"/>
          <w:b/>
          <w:bCs/>
          <w:color w:val="auto"/>
          <w:sz w:val="24"/>
          <w:szCs w:val="24"/>
        </w:rPr>
        <w:t>e-mail: rops@rops-opole.pl</w:t>
      </w:r>
    </w:p>
    <w:p w14:paraId="08395999" w14:textId="77777777" w:rsidR="0095682F" w:rsidRPr="00C7030B" w:rsidRDefault="0095682F" w:rsidP="0095682F">
      <w:pPr>
        <w:widowControl w:val="0"/>
        <w:shd w:val="clear" w:color="auto" w:fill="FFFFFF"/>
        <w:tabs>
          <w:tab w:val="left" w:pos="426"/>
          <w:tab w:val="left" w:leader="dot" w:pos="8837"/>
        </w:tabs>
        <w:autoSpaceDE w:val="0"/>
        <w:autoSpaceDN w:val="0"/>
        <w:adjustRightInd w:val="0"/>
        <w:spacing w:before="360" w:after="360" w:line="360" w:lineRule="auto"/>
        <w:ind w:left="425" w:hanging="397"/>
        <w:rPr>
          <w:rFonts w:ascii="Arial" w:hAnsi="Arial" w:cs="Arial"/>
        </w:rPr>
      </w:pPr>
      <w:r w:rsidRPr="00C7030B">
        <w:rPr>
          <w:rFonts w:ascii="Arial" w:hAnsi="Arial" w:cs="Arial"/>
          <w:b/>
        </w:rPr>
        <w:t>zaprasza do złożenia oferty na:</w:t>
      </w:r>
    </w:p>
    <w:p w14:paraId="36106393" w14:textId="2E422695" w:rsidR="009E0E71" w:rsidRPr="00A267FA" w:rsidRDefault="009E0E71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>Nazwa zamówienia</w:t>
      </w:r>
      <w:r w:rsidRPr="00A267FA">
        <w:rPr>
          <w:rFonts w:ascii="Arial" w:hAnsi="Arial" w:cs="Arial"/>
          <w:b/>
          <w:bCs/>
          <w:color w:val="auto"/>
          <w:sz w:val="24"/>
          <w:szCs w:val="24"/>
        </w:rPr>
        <w:t>:</w:t>
      </w:r>
      <w:r w:rsidR="0049761C" w:rsidRPr="00A267F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135C4" w:rsidRPr="00A267FA">
        <w:rPr>
          <w:rFonts w:ascii="Arial" w:hAnsi="Arial" w:cs="Arial"/>
          <w:b/>
          <w:bCs/>
          <w:color w:val="auto"/>
          <w:sz w:val="24"/>
          <w:szCs w:val="24"/>
        </w:rPr>
        <w:t>Dostawa</w:t>
      </w:r>
      <w:r w:rsidR="0049761C" w:rsidRPr="00A267FA">
        <w:rPr>
          <w:rFonts w:ascii="Arial" w:hAnsi="Arial" w:cs="Arial"/>
          <w:b/>
          <w:bCs/>
          <w:color w:val="auto"/>
          <w:sz w:val="24"/>
          <w:szCs w:val="24"/>
        </w:rPr>
        <w:t xml:space="preserve"> sprzęt</w:t>
      </w:r>
      <w:r w:rsidR="00613720" w:rsidRPr="00A267FA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="0049761C" w:rsidRPr="00A267FA">
        <w:rPr>
          <w:rFonts w:ascii="Arial" w:hAnsi="Arial" w:cs="Arial"/>
          <w:b/>
          <w:bCs/>
          <w:color w:val="auto"/>
          <w:sz w:val="24"/>
          <w:szCs w:val="24"/>
        </w:rPr>
        <w:t xml:space="preserve"> komputerow</w:t>
      </w:r>
      <w:r w:rsidR="00613720" w:rsidRPr="00A267FA">
        <w:rPr>
          <w:rFonts w:ascii="Arial" w:hAnsi="Arial" w:cs="Arial"/>
          <w:b/>
          <w:bCs/>
          <w:color w:val="auto"/>
          <w:sz w:val="24"/>
          <w:szCs w:val="24"/>
        </w:rPr>
        <w:t>ego</w:t>
      </w:r>
      <w:r w:rsidR="0049761C" w:rsidRPr="00A267FA"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1B2F00B3" w14:textId="1E751FB7" w:rsidR="0095682F" w:rsidRPr="00A267FA" w:rsidRDefault="009E0E71" w:rsidP="000331C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line="360" w:lineRule="auto"/>
        <w:ind w:left="425"/>
        <w:rPr>
          <w:rFonts w:ascii="Arial" w:hAnsi="Arial" w:cs="Arial"/>
          <w:bCs/>
        </w:rPr>
      </w:pPr>
      <w:r w:rsidRPr="00A267FA">
        <w:rPr>
          <w:rFonts w:ascii="Arial" w:eastAsiaTheme="minorHAnsi" w:hAnsi="Arial" w:cs="Arial"/>
          <w:bCs/>
          <w:kern w:val="2"/>
          <w:lang w:eastAsia="en-US"/>
          <w14:ligatures w14:val="standardContextual"/>
        </w:rPr>
        <w:t xml:space="preserve">Przedmiot zamówienia realizowany będzie w ramach projektu „Opolskie Spójne </w:t>
      </w:r>
      <w:r w:rsidRPr="00A267FA">
        <w:rPr>
          <w:rFonts w:ascii="Arial" w:eastAsiaTheme="minorHAnsi" w:hAnsi="Arial" w:cs="Arial"/>
          <w:bCs/>
          <w:kern w:val="2"/>
          <w:lang w:eastAsia="en-US"/>
          <w14:ligatures w14:val="standardContextual"/>
        </w:rPr>
        <w:br/>
        <w:t xml:space="preserve">i Aktywne Społecznie” współfinansowanego ze środków Funduszy Europejskich dla Rozwoju Społecznego na lata 2021-2027, Priorytet FERS.04 Spójność społeczna </w:t>
      </w:r>
      <w:r w:rsidR="009A471B" w:rsidRPr="00A267FA">
        <w:rPr>
          <w:rFonts w:ascii="Arial" w:eastAsiaTheme="minorHAnsi" w:hAnsi="Arial" w:cs="Arial"/>
          <w:bCs/>
          <w:kern w:val="2"/>
          <w:lang w:eastAsia="en-US"/>
          <w14:ligatures w14:val="standardContextual"/>
        </w:rPr>
        <w:br/>
      </w:r>
      <w:r w:rsidRPr="00A267FA">
        <w:rPr>
          <w:rFonts w:ascii="Arial" w:eastAsiaTheme="minorHAnsi" w:hAnsi="Arial" w:cs="Arial"/>
          <w:bCs/>
          <w:kern w:val="2"/>
          <w:lang w:eastAsia="en-US"/>
          <w14:ligatures w14:val="standardContextual"/>
        </w:rPr>
        <w:t>i zdrowie, Działanie FERS.04.13 Wysokiej jakości system włączenia społecznego</w:t>
      </w:r>
      <w:r w:rsidR="001C114D" w:rsidRPr="00A267FA">
        <w:rPr>
          <w:rFonts w:ascii="Arial" w:hAnsi="Arial" w:cs="Arial"/>
          <w:bCs/>
        </w:rPr>
        <w:t>.</w:t>
      </w:r>
    </w:p>
    <w:p w14:paraId="1DB2E2F9" w14:textId="42598921" w:rsidR="001C114D" w:rsidRPr="00A267FA" w:rsidRDefault="001C114D" w:rsidP="007E3B7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425"/>
        <w:rPr>
          <w:rFonts w:ascii="Arial" w:hAnsi="Arial" w:cs="Arial"/>
          <w:b/>
          <w:bCs/>
        </w:rPr>
      </w:pPr>
      <w:r w:rsidRPr="00A267FA">
        <w:rPr>
          <w:rFonts w:ascii="Arial" w:hAnsi="Arial" w:cs="Arial"/>
          <w:b/>
          <w:bCs/>
        </w:rPr>
        <w:t>Przedmiot zamówienia został podzielon</w:t>
      </w:r>
      <w:r w:rsidR="00205C18" w:rsidRPr="00A267FA">
        <w:rPr>
          <w:rFonts w:ascii="Arial" w:hAnsi="Arial" w:cs="Arial"/>
          <w:b/>
          <w:bCs/>
        </w:rPr>
        <w:t xml:space="preserve">y na </w:t>
      </w:r>
      <w:r w:rsidR="00FA184B">
        <w:rPr>
          <w:rFonts w:ascii="Arial" w:hAnsi="Arial" w:cs="Arial"/>
          <w:b/>
          <w:bCs/>
        </w:rPr>
        <w:t>4</w:t>
      </w:r>
      <w:r w:rsidR="00205C18" w:rsidRPr="00A267FA">
        <w:rPr>
          <w:rFonts w:ascii="Arial" w:hAnsi="Arial" w:cs="Arial"/>
          <w:b/>
          <w:bCs/>
        </w:rPr>
        <w:t xml:space="preserve"> części: </w:t>
      </w:r>
    </w:p>
    <w:p w14:paraId="55400D9E" w14:textId="0F75008D" w:rsidR="00205C18" w:rsidRPr="00A267FA" w:rsidRDefault="00CD2AC0" w:rsidP="001346D9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line="360" w:lineRule="auto"/>
        <w:ind w:left="1985" w:hanging="1418"/>
        <w:rPr>
          <w:rFonts w:ascii="Arial" w:hAnsi="Arial" w:cs="Arial"/>
        </w:rPr>
      </w:pPr>
      <w:bookmarkStart w:id="0" w:name="_Hlk164942712"/>
      <w:r w:rsidRPr="00A267FA">
        <w:rPr>
          <w:rFonts w:ascii="Arial" w:hAnsi="Arial" w:cs="Arial"/>
        </w:rPr>
        <w:t>Dostawa</w:t>
      </w:r>
      <w:r w:rsidR="00223A43" w:rsidRPr="00A267FA">
        <w:rPr>
          <w:rFonts w:ascii="Arial" w:hAnsi="Arial" w:cs="Arial"/>
        </w:rPr>
        <w:t xml:space="preserve"> </w:t>
      </w:r>
      <w:r w:rsidR="001D31FD" w:rsidRPr="00A267FA">
        <w:rPr>
          <w:rFonts w:ascii="Arial" w:hAnsi="Arial" w:cs="Arial"/>
        </w:rPr>
        <w:t>5 szt</w:t>
      </w:r>
      <w:r w:rsidR="00613720" w:rsidRPr="00A267FA">
        <w:rPr>
          <w:rFonts w:ascii="Arial" w:hAnsi="Arial" w:cs="Arial"/>
        </w:rPr>
        <w:t>uk</w:t>
      </w:r>
      <w:r w:rsidR="001D31FD" w:rsidRPr="00A267FA">
        <w:rPr>
          <w:rFonts w:ascii="Arial" w:hAnsi="Arial" w:cs="Arial"/>
        </w:rPr>
        <w:t xml:space="preserve"> zestawów komputerowych z oprogramowaniem</w:t>
      </w:r>
    </w:p>
    <w:p w14:paraId="79C513E4" w14:textId="5634D61F" w:rsidR="009E0E71" w:rsidRPr="00A267FA" w:rsidRDefault="00223A43" w:rsidP="001346D9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1985" w:hanging="1418"/>
        <w:rPr>
          <w:rFonts w:ascii="Arial" w:hAnsi="Arial" w:cs="Arial"/>
        </w:rPr>
      </w:pPr>
      <w:r w:rsidRPr="00A267FA">
        <w:rPr>
          <w:rFonts w:ascii="Arial" w:hAnsi="Arial" w:cs="Arial"/>
        </w:rPr>
        <w:t xml:space="preserve">Dostawa </w:t>
      </w:r>
      <w:r w:rsidR="00E66886" w:rsidRPr="00A267FA">
        <w:rPr>
          <w:rFonts w:ascii="Arial" w:hAnsi="Arial" w:cs="Arial"/>
        </w:rPr>
        <w:t>2 szt</w:t>
      </w:r>
      <w:r w:rsidR="003A44EC" w:rsidRPr="00A267FA">
        <w:rPr>
          <w:rFonts w:ascii="Arial" w:hAnsi="Arial" w:cs="Arial"/>
        </w:rPr>
        <w:t>uk</w:t>
      </w:r>
      <w:r w:rsidR="00E66886" w:rsidRPr="00A267FA">
        <w:rPr>
          <w:rFonts w:ascii="Arial" w:hAnsi="Arial" w:cs="Arial"/>
        </w:rPr>
        <w:t xml:space="preserve"> komputerów przenośnych - laptopów wraz </w:t>
      </w:r>
      <w:r w:rsidR="009A471B" w:rsidRPr="00A267FA">
        <w:rPr>
          <w:rFonts w:ascii="Arial" w:hAnsi="Arial" w:cs="Arial"/>
        </w:rPr>
        <w:br/>
      </w:r>
      <w:r w:rsidR="00E66886" w:rsidRPr="00A267FA">
        <w:rPr>
          <w:rFonts w:ascii="Arial" w:hAnsi="Arial" w:cs="Arial"/>
        </w:rPr>
        <w:t>z oprogramowaniem oraz torbą</w:t>
      </w:r>
      <w:r w:rsidR="00103BB2" w:rsidRPr="00A267FA">
        <w:rPr>
          <w:rFonts w:ascii="Arial" w:hAnsi="Arial" w:cs="Arial"/>
        </w:rPr>
        <w:t xml:space="preserve"> zabezpieczającą + mysz</w:t>
      </w:r>
    </w:p>
    <w:p w14:paraId="0D394CF8" w14:textId="02F0FAA6" w:rsidR="00E66886" w:rsidRPr="00A267FA" w:rsidRDefault="00223A43" w:rsidP="001346D9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1985" w:hanging="1418"/>
        <w:rPr>
          <w:rFonts w:ascii="Arial" w:hAnsi="Arial" w:cs="Arial"/>
        </w:rPr>
      </w:pPr>
      <w:r w:rsidRPr="00A267FA">
        <w:rPr>
          <w:rFonts w:ascii="Arial" w:hAnsi="Arial" w:cs="Arial"/>
        </w:rPr>
        <w:t xml:space="preserve">Dostawa </w:t>
      </w:r>
      <w:r w:rsidR="00E66886" w:rsidRPr="00A267FA">
        <w:rPr>
          <w:rFonts w:ascii="Arial" w:hAnsi="Arial" w:cs="Arial"/>
        </w:rPr>
        <w:t>2 szt</w:t>
      </w:r>
      <w:r w:rsidR="003A44EC" w:rsidRPr="00A267FA">
        <w:rPr>
          <w:rFonts w:ascii="Arial" w:hAnsi="Arial" w:cs="Arial"/>
        </w:rPr>
        <w:t>uk</w:t>
      </w:r>
      <w:r w:rsidR="00E66886" w:rsidRPr="00A267FA">
        <w:rPr>
          <w:rFonts w:ascii="Arial" w:hAnsi="Arial" w:cs="Arial"/>
        </w:rPr>
        <w:t xml:space="preserve"> biurowych urządzeń wielofunkcyjnych</w:t>
      </w:r>
    </w:p>
    <w:p w14:paraId="26722306" w14:textId="360BB47C" w:rsidR="00E66886" w:rsidRPr="00C7030B" w:rsidRDefault="00223A43" w:rsidP="001346D9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1985" w:hanging="1418"/>
        <w:rPr>
          <w:rFonts w:ascii="Arial" w:hAnsi="Arial" w:cs="Arial"/>
        </w:rPr>
      </w:pPr>
      <w:r w:rsidRPr="00A267FA">
        <w:rPr>
          <w:rFonts w:ascii="Arial" w:hAnsi="Arial" w:cs="Arial"/>
        </w:rPr>
        <w:t xml:space="preserve">Dostawa </w:t>
      </w:r>
      <w:r w:rsidR="009E1AD8" w:rsidRPr="00A267FA">
        <w:rPr>
          <w:rFonts w:ascii="Arial" w:hAnsi="Arial" w:cs="Arial"/>
        </w:rPr>
        <w:t>2 szt</w:t>
      </w:r>
      <w:r w:rsidR="003A44EC" w:rsidRPr="00A267FA">
        <w:rPr>
          <w:rFonts w:ascii="Arial" w:hAnsi="Arial" w:cs="Arial"/>
        </w:rPr>
        <w:t>uk</w:t>
      </w:r>
      <w:r w:rsidR="009E1AD8" w:rsidRPr="00A267FA">
        <w:rPr>
          <w:rFonts w:ascii="Arial" w:hAnsi="Arial" w:cs="Arial"/>
        </w:rPr>
        <w:t xml:space="preserve"> kolorowych</w:t>
      </w:r>
      <w:r w:rsidR="009E1AD8" w:rsidRPr="00C7030B">
        <w:rPr>
          <w:rFonts w:ascii="Arial" w:hAnsi="Arial" w:cs="Arial"/>
        </w:rPr>
        <w:t xml:space="preserve"> drukarek laserowych</w:t>
      </w:r>
    </w:p>
    <w:bookmarkEnd w:id="0"/>
    <w:p w14:paraId="55109082" w14:textId="3BAA20D9" w:rsidR="009E1AD8" w:rsidRPr="00C7030B" w:rsidRDefault="009E1AD8" w:rsidP="0084682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firstLine="425"/>
        <w:rPr>
          <w:rFonts w:ascii="Arial" w:hAnsi="Arial" w:cs="Arial"/>
        </w:rPr>
      </w:pPr>
      <w:r w:rsidRPr="00C7030B">
        <w:rPr>
          <w:rFonts w:ascii="Arial" w:hAnsi="Arial" w:cs="Arial"/>
        </w:rPr>
        <w:t xml:space="preserve">Wykonawcy </w:t>
      </w:r>
      <w:r w:rsidR="0075502B" w:rsidRPr="00C7030B">
        <w:rPr>
          <w:rFonts w:ascii="Arial" w:hAnsi="Arial" w:cs="Arial"/>
        </w:rPr>
        <w:t>mogą składać swoje oferty na nieograniczoną ilość części.</w:t>
      </w:r>
    </w:p>
    <w:p w14:paraId="753A9CC1" w14:textId="53D5156E" w:rsidR="0095682F" w:rsidRPr="00C7030B" w:rsidRDefault="0095682F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 xml:space="preserve">Szczegółowy opis przedmiotu zamówienia, </w:t>
      </w:r>
      <w:r w:rsidR="001C114D" w:rsidRPr="00C7030B">
        <w:rPr>
          <w:rFonts w:ascii="Arial" w:hAnsi="Arial" w:cs="Arial"/>
          <w:b/>
          <w:bCs/>
          <w:color w:val="auto"/>
          <w:sz w:val="24"/>
          <w:szCs w:val="24"/>
        </w:rPr>
        <w:t>zawarty został w załączniku nr 1 do niniejszego zapytania ofertowego.</w:t>
      </w:r>
    </w:p>
    <w:p w14:paraId="677CBA16" w14:textId="36FBC0E6" w:rsidR="00683EFB" w:rsidRPr="00C7030B" w:rsidRDefault="0095682F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>Termin realizacji zamówienia</w:t>
      </w:r>
    </w:p>
    <w:p w14:paraId="649C8E20" w14:textId="57B57600" w:rsidR="0095682F" w:rsidRPr="00C7030B" w:rsidRDefault="0075502B" w:rsidP="00683EF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</w:rPr>
      </w:pPr>
      <w:r w:rsidRPr="00A267FA">
        <w:rPr>
          <w:rFonts w:ascii="Arial" w:hAnsi="Arial" w:cs="Arial"/>
        </w:rPr>
        <w:t>Do 30 dni</w:t>
      </w:r>
      <w:r w:rsidRPr="00C7030B">
        <w:rPr>
          <w:rFonts w:ascii="Arial" w:hAnsi="Arial" w:cs="Arial"/>
        </w:rPr>
        <w:t xml:space="preserve"> od dnia podpisania umowy</w:t>
      </w:r>
    </w:p>
    <w:p w14:paraId="65053EC2" w14:textId="29279743" w:rsidR="0095682F" w:rsidRPr="00C7030B" w:rsidRDefault="00E85CF3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Podstawa wykluczenia z postępowania</w:t>
      </w:r>
    </w:p>
    <w:p w14:paraId="4C6C9FCF" w14:textId="77777777" w:rsidR="00E85CF3" w:rsidRPr="00C7030B" w:rsidRDefault="00E85CF3" w:rsidP="00E85CF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</w:rPr>
      </w:pPr>
      <w:r w:rsidRPr="00C7030B">
        <w:rPr>
          <w:rFonts w:ascii="Arial" w:hAnsi="Arial" w:cs="Arial"/>
        </w:rPr>
        <w:t xml:space="preserve">O udzielenie zamówienia mogą ubiegać się wykonawcy, którzy nie podlegają wykluczeniu z postępowania w związku z art. 7 ust. 1 ustawy z dnia 13.04.2022 r. </w:t>
      </w:r>
    </w:p>
    <w:p w14:paraId="76C424BC" w14:textId="0E19743E" w:rsidR="00256AE3" w:rsidRPr="00A267FA" w:rsidRDefault="00E85CF3" w:rsidP="00256AE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</w:rPr>
      </w:pPr>
      <w:r w:rsidRPr="00C7030B">
        <w:rPr>
          <w:rFonts w:ascii="Arial" w:hAnsi="Arial" w:cs="Arial"/>
        </w:rPr>
        <w:t xml:space="preserve">o szczególnych rozwiązaniach w zakresie przeciwdziałania wspieraniu agresji na </w:t>
      </w:r>
      <w:r w:rsidRPr="00A267FA">
        <w:rPr>
          <w:rFonts w:ascii="Arial" w:hAnsi="Arial" w:cs="Arial"/>
        </w:rPr>
        <w:t>Ukrainę oraz służących ochronie bezpieczeństwa narodowego (Dz. U. z 202</w:t>
      </w:r>
      <w:r w:rsidR="00DC10EC" w:rsidRPr="00A267FA">
        <w:rPr>
          <w:rFonts w:ascii="Arial" w:hAnsi="Arial" w:cs="Arial"/>
        </w:rPr>
        <w:t>4</w:t>
      </w:r>
      <w:r w:rsidRPr="00A267FA">
        <w:rPr>
          <w:rFonts w:ascii="Arial" w:hAnsi="Arial" w:cs="Arial"/>
        </w:rPr>
        <w:t xml:space="preserve"> r. poz. </w:t>
      </w:r>
      <w:r w:rsidR="00DC10EC" w:rsidRPr="00A267FA">
        <w:rPr>
          <w:rFonts w:ascii="Arial" w:hAnsi="Arial" w:cs="Arial"/>
        </w:rPr>
        <w:t>507</w:t>
      </w:r>
      <w:r w:rsidRPr="00A267FA">
        <w:rPr>
          <w:rFonts w:ascii="Arial" w:hAnsi="Arial" w:cs="Arial"/>
        </w:rPr>
        <w:t>).</w:t>
      </w:r>
      <w:r w:rsidR="00CB4173" w:rsidRPr="00A267FA">
        <w:rPr>
          <w:rFonts w:ascii="Arial" w:hAnsi="Arial" w:cs="Arial"/>
        </w:rPr>
        <w:t xml:space="preserve"> </w:t>
      </w:r>
      <w:r w:rsidR="00256AE3" w:rsidRPr="00A267FA">
        <w:rPr>
          <w:rFonts w:ascii="Arial" w:hAnsi="Arial" w:cs="Arial"/>
          <w:color w:val="222222"/>
        </w:rPr>
        <w:t>Zgodnie z treścią art. 7 ust. 1 ustawy z dnia 13 kwietnia 2022 r.</w:t>
      </w:r>
      <w:r w:rsidR="00256AE3" w:rsidRPr="00A267FA">
        <w:rPr>
          <w:rFonts w:ascii="Arial" w:hAnsi="Arial" w:cs="Arial"/>
          <w:color w:val="222222"/>
        </w:rPr>
        <w:br/>
        <w:t xml:space="preserve"> o szczególnych rozwiązaniach w zakresie przeciwdziałania wspieraniu agresji na Ukrainę oraz służących ochronie bezpieczeństwa narodowego, zwanej dalej „ustawą”, z </w:t>
      </w:r>
      <w:r w:rsidR="00256AE3" w:rsidRPr="00A267FA">
        <w:rPr>
          <w:rFonts w:ascii="Arial" w:hAnsi="Arial" w:cs="Arial"/>
        </w:rPr>
        <w:t>postępowania o udzielenie zamówienia publicznego wyklucza się:</w:t>
      </w:r>
    </w:p>
    <w:p w14:paraId="5DC240B9" w14:textId="77777777" w:rsidR="00256AE3" w:rsidRPr="00A267FA" w:rsidRDefault="00256AE3" w:rsidP="00256AE3">
      <w:pPr>
        <w:pStyle w:val="Akapitzlist"/>
        <w:numPr>
          <w:ilvl w:val="0"/>
          <w:numId w:val="28"/>
        </w:numPr>
        <w:spacing w:line="360" w:lineRule="auto"/>
        <w:ind w:left="1134" w:hanging="567"/>
        <w:rPr>
          <w:rFonts w:ascii="Arial" w:hAnsi="Arial" w:cs="Arial"/>
        </w:rPr>
      </w:pPr>
      <w:r w:rsidRPr="00A267FA">
        <w:rPr>
          <w:rFonts w:ascii="Arial" w:hAnsi="Arial" w:cs="Arial"/>
        </w:rPr>
        <w:t xml:space="preserve">wykonawcę oraz uczestnika konkursu wymienionego w wykazach określonych w </w:t>
      </w:r>
      <w:hyperlink r:id="rId7" w:anchor="/document/67607987?cm=DOCUMENT" w:history="1">
        <w:r w:rsidRPr="00A267FA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A267FA">
        <w:rPr>
          <w:rFonts w:ascii="Arial" w:hAnsi="Arial" w:cs="Arial"/>
        </w:rPr>
        <w:t xml:space="preserve"> 765/2006 i </w:t>
      </w:r>
      <w:hyperlink r:id="rId8" w:anchor="/document/68410867?cm=DOCUMENT" w:history="1">
        <w:r w:rsidRPr="00A267FA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A267FA">
        <w:rPr>
          <w:rFonts w:ascii="Arial" w:hAnsi="Arial" w:cs="Arial"/>
        </w:rPr>
        <w:t xml:space="preserve"> 269/2014 albo wpisanego na listę na podstawie decyzji w sprawie wpisu na listę rozstrzygającej o zastosowaniu środka, o którym mowa w art. 1 pkt 3;</w:t>
      </w:r>
    </w:p>
    <w:p w14:paraId="0039DFF0" w14:textId="707D5DB4" w:rsidR="00256AE3" w:rsidRPr="00A267FA" w:rsidRDefault="00256AE3" w:rsidP="00256AE3">
      <w:pPr>
        <w:pStyle w:val="Akapitzlist"/>
        <w:numPr>
          <w:ilvl w:val="0"/>
          <w:numId w:val="28"/>
        </w:numPr>
        <w:spacing w:line="360" w:lineRule="auto"/>
        <w:ind w:left="1134" w:hanging="567"/>
        <w:rPr>
          <w:rFonts w:ascii="Arial" w:hAnsi="Arial" w:cs="Arial"/>
        </w:rPr>
      </w:pPr>
      <w:r w:rsidRPr="00A267FA">
        <w:rPr>
          <w:rFonts w:ascii="Arial" w:hAnsi="Arial" w:cs="Arial"/>
        </w:rPr>
        <w:t xml:space="preserve">wykonawcę oraz uczestnika konkursu, którego beneficjentem rzeczywistym </w:t>
      </w:r>
      <w:r w:rsidRPr="00A267FA">
        <w:rPr>
          <w:rFonts w:ascii="Arial" w:hAnsi="Arial" w:cs="Arial"/>
        </w:rPr>
        <w:br/>
        <w:t xml:space="preserve">w rozumieniu </w:t>
      </w:r>
      <w:hyperlink r:id="rId9" w:anchor="/document/18708093?cm=DOCUMENT" w:history="1">
        <w:r w:rsidRPr="00A267FA">
          <w:rPr>
            <w:rStyle w:val="Hipercze"/>
            <w:rFonts w:ascii="Arial" w:hAnsi="Arial" w:cs="Arial"/>
            <w:color w:val="auto"/>
            <w:u w:val="none"/>
          </w:rPr>
          <w:t>ustawy</w:t>
        </w:r>
      </w:hyperlink>
      <w:r w:rsidRPr="00A267FA">
        <w:rPr>
          <w:rFonts w:ascii="Arial" w:hAnsi="Arial" w:cs="Arial"/>
        </w:rPr>
        <w:t xml:space="preserve"> z dnia 1 marca 2018 r. o przeciwdziałaniu praniu pieniędzy oraz finansowaniu terroryzmu (Dz. U. z 2023 r. poz. 1124, 1285, 1723 i 1843) jest osoba wymieniona w wykazach określonych </w:t>
      </w:r>
      <w:r w:rsidRPr="00A267FA">
        <w:rPr>
          <w:rFonts w:ascii="Arial" w:hAnsi="Arial" w:cs="Arial"/>
        </w:rPr>
        <w:br/>
        <w:t xml:space="preserve">w </w:t>
      </w:r>
      <w:hyperlink r:id="rId10" w:anchor="/document/67607987?cm=DOCUMENT" w:history="1">
        <w:r w:rsidRPr="00A267FA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A267FA">
        <w:rPr>
          <w:rFonts w:ascii="Arial" w:hAnsi="Arial" w:cs="Arial"/>
        </w:rPr>
        <w:t xml:space="preserve"> 765/2006 i </w:t>
      </w:r>
      <w:hyperlink r:id="rId11" w:anchor="/document/68410867?cm=DOCUMENT" w:history="1">
        <w:r w:rsidRPr="00A267FA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A267FA">
        <w:rPr>
          <w:rFonts w:ascii="Arial" w:hAnsi="Arial" w:cs="Aria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750AEC9" w14:textId="274C28DC" w:rsidR="00256AE3" w:rsidRPr="00A267FA" w:rsidRDefault="00256AE3" w:rsidP="00256AE3">
      <w:pPr>
        <w:pStyle w:val="Akapitzlist"/>
        <w:numPr>
          <w:ilvl w:val="0"/>
          <w:numId w:val="28"/>
        </w:numPr>
        <w:spacing w:line="360" w:lineRule="auto"/>
        <w:ind w:left="1134" w:hanging="567"/>
        <w:rPr>
          <w:rFonts w:ascii="Arial" w:hAnsi="Arial" w:cs="Arial"/>
        </w:rPr>
      </w:pPr>
      <w:r w:rsidRPr="00A267FA">
        <w:rPr>
          <w:rFonts w:ascii="Arial" w:hAnsi="Arial" w:cs="Arial"/>
        </w:rPr>
        <w:t xml:space="preserve">wykonawcę oraz uczestnika konkursu, którego jednostką dominującą </w:t>
      </w:r>
      <w:r w:rsidRPr="00A267FA">
        <w:rPr>
          <w:rFonts w:ascii="Arial" w:hAnsi="Arial" w:cs="Arial"/>
        </w:rPr>
        <w:br/>
        <w:t xml:space="preserve">w rozumieniu </w:t>
      </w:r>
      <w:hyperlink r:id="rId12" w:anchor="/document/16796295?unitId=art(3)ust(1)pkt(37)&amp;cm=DOCUMENT" w:history="1">
        <w:r w:rsidRPr="00A267FA">
          <w:rPr>
            <w:rStyle w:val="Hipercze"/>
            <w:rFonts w:ascii="Arial" w:hAnsi="Arial" w:cs="Arial"/>
            <w:color w:val="auto"/>
            <w:u w:val="none"/>
          </w:rPr>
          <w:t>art. 3 ust. 1 pkt 37</w:t>
        </w:r>
      </w:hyperlink>
      <w:r w:rsidRPr="00A267FA">
        <w:rPr>
          <w:rFonts w:ascii="Arial" w:hAnsi="Arial" w:cs="Arial"/>
        </w:rPr>
        <w:t xml:space="preserve"> ustawy z dnia 29 września 1994 r. </w:t>
      </w:r>
      <w:r w:rsidRPr="00A267FA">
        <w:rPr>
          <w:rFonts w:ascii="Arial" w:hAnsi="Arial" w:cs="Arial"/>
        </w:rPr>
        <w:br/>
        <w:t xml:space="preserve">o rachunkowości (Dz. U. z 2023 r. poz. 120, 295 i 1598) jest podmiot wymieniony w wykazach określonych w </w:t>
      </w:r>
      <w:hyperlink r:id="rId13" w:anchor="/document/67607987?cm=DOCUMENT" w:history="1">
        <w:r w:rsidRPr="00A267FA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A267FA">
        <w:rPr>
          <w:rFonts w:ascii="Arial" w:hAnsi="Arial" w:cs="Arial"/>
        </w:rPr>
        <w:t xml:space="preserve"> 765/2006 </w:t>
      </w:r>
      <w:r w:rsidRPr="00A267FA">
        <w:rPr>
          <w:rFonts w:ascii="Arial" w:hAnsi="Arial" w:cs="Arial"/>
        </w:rPr>
        <w:br/>
        <w:t xml:space="preserve">i </w:t>
      </w:r>
      <w:hyperlink r:id="rId14" w:anchor="/document/68410867?cm=DOCUMENT" w:history="1">
        <w:r w:rsidRPr="00A267FA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A267FA">
        <w:rPr>
          <w:rFonts w:ascii="Arial" w:hAnsi="Arial" w:cs="Aria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7DF9416" w14:textId="77777777" w:rsidR="009D778D" w:rsidRPr="00C7030B" w:rsidRDefault="0095682F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Kryteria oceny ofert</w:t>
      </w:r>
    </w:p>
    <w:p w14:paraId="15459037" w14:textId="4B94D341" w:rsidR="0095682F" w:rsidRPr="00C7030B" w:rsidRDefault="009D778D" w:rsidP="006B0E40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ind w:left="567" w:hanging="567"/>
        <w:contextualSpacing w:val="0"/>
        <w:rPr>
          <w:rFonts w:ascii="Arial" w:hAnsi="Arial" w:cs="Arial"/>
        </w:rPr>
      </w:pPr>
      <w:r w:rsidRPr="00C7030B">
        <w:rPr>
          <w:rFonts w:ascii="Arial" w:hAnsi="Arial" w:cs="Arial"/>
        </w:rPr>
        <w:t>W każdej części</w:t>
      </w:r>
      <w:r w:rsidR="00376E33" w:rsidRPr="00C7030B">
        <w:rPr>
          <w:rFonts w:ascii="Arial" w:hAnsi="Arial" w:cs="Arial"/>
        </w:rPr>
        <w:t xml:space="preserve">: </w:t>
      </w:r>
      <w:r w:rsidRPr="00C7030B">
        <w:rPr>
          <w:rFonts w:ascii="Arial" w:hAnsi="Arial" w:cs="Arial"/>
        </w:rPr>
        <w:t>cena brutto 100/100 pkt.</w:t>
      </w:r>
    </w:p>
    <w:p w14:paraId="54FA05A5" w14:textId="082B7B07" w:rsidR="009D778D" w:rsidRPr="00C7030B" w:rsidRDefault="009D778D" w:rsidP="006B0E40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ind w:left="567" w:hanging="567"/>
        <w:contextualSpacing w:val="0"/>
        <w:rPr>
          <w:rFonts w:ascii="Arial" w:hAnsi="Arial" w:cs="Arial"/>
        </w:rPr>
      </w:pPr>
      <w:r w:rsidRPr="00C7030B">
        <w:rPr>
          <w:rFonts w:ascii="Arial" w:hAnsi="Arial" w:cs="Arial"/>
        </w:rPr>
        <w:t>Ilość punktów = (</w:t>
      </w:r>
      <w:r w:rsidR="00756CEE" w:rsidRPr="00C7030B">
        <w:rPr>
          <w:rFonts w:ascii="Arial" w:hAnsi="Arial" w:cs="Arial"/>
        </w:rPr>
        <w:t>Najniższa cena brutto</w:t>
      </w:r>
      <w:r w:rsidR="00376E33" w:rsidRPr="00C7030B">
        <w:rPr>
          <w:rFonts w:ascii="Arial" w:hAnsi="Arial" w:cs="Arial"/>
        </w:rPr>
        <w:t xml:space="preserve"> spośród złożonych ofert/Cena badanej oferty) x 100 pkt.</w:t>
      </w:r>
    </w:p>
    <w:p w14:paraId="6F8CA78B" w14:textId="1F471215" w:rsidR="00282F38" w:rsidRPr="00C7030B" w:rsidRDefault="00282F38" w:rsidP="006B0E40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ind w:left="567" w:hanging="567"/>
        <w:contextualSpacing w:val="0"/>
        <w:rPr>
          <w:rFonts w:ascii="Arial" w:hAnsi="Arial" w:cs="Arial"/>
        </w:rPr>
      </w:pPr>
      <w:r w:rsidRPr="00C7030B">
        <w:rPr>
          <w:rFonts w:ascii="Arial" w:hAnsi="Arial" w:cs="Arial"/>
        </w:rPr>
        <w:t xml:space="preserve">Ocenie w ramach kryterium „Cena” podlegać będzie cena brutto podana </w:t>
      </w:r>
      <w:r w:rsidR="0032419B">
        <w:rPr>
          <w:rFonts w:ascii="Arial" w:hAnsi="Arial" w:cs="Arial"/>
        </w:rPr>
        <w:br/>
      </w:r>
      <w:r w:rsidRPr="00C7030B">
        <w:rPr>
          <w:rFonts w:ascii="Arial" w:hAnsi="Arial" w:cs="Arial"/>
        </w:rPr>
        <w:t xml:space="preserve">w formularzu oferty (załącznik nr 1 do </w:t>
      </w:r>
      <w:r w:rsidR="00CA3996" w:rsidRPr="00C7030B">
        <w:rPr>
          <w:rFonts w:ascii="Arial" w:hAnsi="Arial" w:cs="Arial"/>
        </w:rPr>
        <w:t>zapytania ofertowego</w:t>
      </w:r>
      <w:r w:rsidRPr="00C7030B">
        <w:rPr>
          <w:rFonts w:ascii="Arial" w:hAnsi="Arial" w:cs="Arial"/>
        </w:rPr>
        <w:t>).</w:t>
      </w:r>
    </w:p>
    <w:p w14:paraId="627757B5" w14:textId="77777777" w:rsidR="00EB2D73" w:rsidRPr="00C7030B" w:rsidRDefault="00EE177D" w:rsidP="006B0E40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ind w:left="567" w:hanging="567"/>
        <w:contextualSpacing w:val="0"/>
        <w:rPr>
          <w:rFonts w:ascii="Arial" w:hAnsi="Arial" w:cs="Arial"/>
        </w:rPr>
      </w:pPr>
      <w:r w:rsidRPr="00C7030B">
        <w:rPr>
          <w:rFonts w:ascii="Arial" w:hAnsi="Arial" w:cs="Arial"/>
          <w:lang w:eastAsia="en-US" w:bidi="en-US"/>
        </w:rPr>
        <w:t>Za najkorzystniejszą ofertę</w:t>
      </w:r>
      <w:r w:rsidR="00CA3996" w:rsidRPr="00C7030B">
        <w:rPr>
          <w:rFonts w:ascii="Arial" w:hAnsi="Arial" w:cs="Arial"/>
          <w:lang w:eastAsia="en-US" w:bidi="en-US"/>
        </w:rPr>
        <w:t>,</w:t>
      </w:r>
      <w:r w:rsidRPr="00C7030B">
        <w:rPr>
          <w:rFonts w:ascii="Arial" w:hAnsi="Arial" w:cs="Arial"/>
          <w:lang w:eastAsia="en-US" w:bidi="en-US"/>
        </w:rPr>
        <w:t xml:space="preserve"> w danej części zostanie uznana oferta, która otrzyma największą łączną ilość punktów w kryteriach oceny ofert</w:t>
      </w:r>
    </w:p>
    <w:p w14:paraId="6542D2F5" w14:textId="1D076E29" w:rsidR="00EE177D" w:rsidRPr="00C7030B" w:rsidRDefault="00EE177D" w:rsidP="006B0E40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ind w:left="567" w:hanging="567"/>
        <w:contextualSpacing w:val="0"/>
        <w:rPr>
          <w:rFonts w:ascii="Arial" w:hAnsi="Arial" w:cs="Arial"/>
        </w:rPr>
      </w:pPr>
      <w:r w:rsidRPr="00C7030B">
        <w:rPr>
          <w:rFonts w:ascii="Arial" w:hAnsi="Arial" w:cs="Arial"/>
          <w:lang w:eastAsia="en-US" w:bidi="en-US"/>
        </w:rPr>
        <w:t xml:space="preserve">Punktacja będzie liczona z dokładnością do dwóch miejsc po przecinku </w:t>
      </w:r>
      <w:r w:rsidRPr="00C7030B">
        <w:rPr>
          <w:rFonts w:ascii="Arial" w:hAnsi="Arial" w:cs="Arial"/>
          <w:lang w:eastAsia="en-US" w:bidi="en-US"/>
        </w:rPr>
        <w:br/>
        <w:t>z uwzględnieniem zaokrągleń matematycznych zastosowanych w programie Excel przy tworzeniu formuł obliczeniowych.</w:t>
      </w:r>
    </w:p>
    <w:p w14:paraId="4FA3FB70" w14:textId="77777777" w:rsidR="00EE177D" w:rsidRPr="00C7030B" w:rsidRDefault="00EE177D" w:rsidP="006B0E40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leader="dot" w:pos="9034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C7030B">
        <w:rPr>
          <w:rFonts w:ascii="Arial" w:hAnsi="Arial" w:cs="Arial"/>
          <w:lang w:eastAsia="en-US" w:bidi="en-US"/>
        </w:rPr>
        <w:t>Zamawiający poprawia w ofercie:</w:t>
      </w:r>
    </w:p>
    <w:p w14:paraId="60F1C9E2" w14:textId="77777777" w:rsidR="00EE177D" w:rsidRPr="00C7030B" w:rsidRDefault="00EE177D" w:rsidP="006B0E40">
      <w:pPr>
        <w:numPr>
          <w:ilvl w:val="0"/>
          <w:numId w:val="26"/>
        </w:numPr>
        <w:spacing w:after="160" w:line="360" w:lineRule="auto"/>
        <w:ind w:left="993" w:hanging="426"/>
        <w:rPr>
          <w:rFonts w:ascii="Arial" w:hAnsi="Arial" w:cs="Arial"/>
          <w:color w:val="000000"/>
          <w:lang w:eastAsia="en-US" w:bidi="en-US"/>
        </w:rPr>
      </w:pPr>
      <w:r w:rsidRPr="00C7030B">
        <w:rPr>
          <w:rFonts w:ascii="Arial" w:hAnsi="Arial" w:cs="Arial"/>
          <w:color w:val="000000"/>
          <w:lang w:eastAsia="en-US" w:bidi="en-US"/>
        </w:rPr>
        <w:t xml:space="preserve">oczywiste omyłki pisarskie, </w:t>
      </w:r>
    </w:p>
    <w:p w14:paraId="36DAC6E8" w14:textId="77777777" w:rsidR="00EE177D" w:rsidRPr="00C7030B" w:rsidRDefault="00EE177D" w:rsidP="006B0E40">
      <w:pPr>
        <w:numPr>
          <w:ilvl w:val="0"/>
          <w:numId w:val="26"/>
        </w:numPr>
        <w:spacing w:after="160" w:line="360" w:lineRule="auto"/>
        <w:ind w:left="993" w:hanging="426"/>
        <w:rPr>
          <w:rFonts w:ascii="Arial" w:hAnsi="Arial" w:cs="Arial"/>
          <w:color w:val="000000"/>
          <w:lang w:eastAsia="en-US" w:bidi="en-US"/>
        </w:rPr>
      </w:pPr>
      <w:r w:rsidRPr="00C7030B">
        <w:rPr>
          <w:rFonts w:ascii="Arial" w:hAnsi="Arial" w:cs="Arial"/>
          <w:color w:val="000000"/>
          <w:lang w:eastAsia="en-US" w:bidi="en-US"/>
        </w:rPr>
        <w:t xml:space="preserve">oczywiste omyłki rachunkowe, z uwzględnieniem konsekwencji rachunkowych dokonanych poprawek, </w:t>
      </w:r>
    </w:p>
    <w:p w14:paraId="020D8A07" w14:textId="77777777" w:rsidR="00EE177D" w:rsidRPr="00C7030B" w:rsidRDefault="00EE177D" w:rsidP="006B0E40">
      <w:pPr>
        <w:numPr>
          <w:ilvl w:val="0"/>
          <w:numId w:val="26"/>
        </w:numPr>
        <w:spacing w:after="160" w:line="360" w:lineRule="auto"/>
        <w:ind w:left="993" w:hanging="426"/>
        <w:rPr>
          <w:rFonts w:ascii="Arial" w:hAnsi="Arial" w:cs="Arial"/>
          <w:color w:val="000000"/>
          <w:lang w:eastAsia="en-US" w:bidi="en-US"/>
        </w:rPr>
      </w:pPr>
      <w:r w:rsidRPr="00C7030B">
        <w:rPr>
          <w:rFonts w:ascii="Arial" w:hAnsi="Arial" w:cs="Arial"/>
          <w:color w:val="000000"/>
          <w:lang w:eastAsia="en-US" w:bidi="en-US"/>
        </w:rPr>
        <w:t xml:space="preserve">inne omyłki polegające na niezgodności oferty z dokumentami zamówienia, niepowodujące istotnych zmian w treści oferty </w:t>
      </w:r>
    </w:p>
    <w:p w14:paraId="5C74D68E" w14:textId="77777777" w:rsidR="00EE177D" w:rsidRPr="00C7030B" w:rsidRDefault="00EE177D" w:rsidP="00EE177D">
      <w:pPr>
        <w:spacing w:line="360" w:lineRule="auto"/>
        <w:ind w:left="993" w:hanging="142"/>
        <w:rPr>
          <w:rFonts w:ascii="Arial" w:hAnsi="Arial" w:cs="Arial"/>
          <w:color w:val="000000"/>
        </w:rPr>
      </w:pPr>
      <w:r w:rsidRPr="00C7030B">
        <w:rPr>
          <w:rFonts w:ascii="Arial" w:hAnsi="Arial" w:cs="Arial"/>
          <w:color w:val="000000"/>
          <w:lang w:eastAsia="en-US" w:bidi="en-US"/>
        </w:rPr>
        <w:t>‒ niezwłocznie zawiadamiając o tym wykonawcę, którego oferta została poprawiona.</w:t>
      </w:r>
    </w:p>
    <w:p w14:paraId="28BA4B80" w14:textId="7E3373CE" w:rsidR="0095682F" w:rsidRDefault="0095682F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>Okres gwarancji</w:t>
      </w:r>
      <w:r w:rsidR="00376E33" w:rsidRPr="00C7030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5B030F36" w14:textId="5E7863BD" w:rsidR="00056CDD" w:rsidRPr="00056CDD" w:rsidRDefault="00056CDD" w:rsidP="00056CDD">
      <w:pPr>
        <w:ind w:firstLine="567"/>
      </w:pPr>
      <w:r>
        <w:rPr>
          <w:rFonts w:ascii="Arial" w:hAnsi="Arial" w:cs="Arial"/>
        </w:rPr>
        <w:t>Z</w:t>
      </w:r>
      <w:r w:rsidRPr="00056CDD">
        <w:rPr>
          <w:rFonts w:ascii="Arial" w:hAnsi="Arial" w:cs="Arial"/>
        </w:rPr>
        <w:t>godnie ze szczegółowym opisem przedmiotu zamówienia</w:t>
      </w:r>
      <w:r>
        <w:rPr>
          <w:rFonts w:ascii="Arial" w:hAnsi="Arial" w:cs="Arial"/>
        </w:rPr>
        <w:t>.</w:t>
      </w:r>
    </w:p>
    <w:p w14:paraId="0DEF25D9" w14:textId="21CDC280" w:rsidR="0095682F" w:rsidRDefault="0095682F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 xml:space="preserve">Warunki płatności </w:t>
      </w:r>
    </w:p>
    <w:p w14:paraId="62D48D67" w14:textId="49A01627" w:rsidR="00056CDD" w:rsidRPr="00056CDD" w:rsidRDefault="00056CDD" w:rsidP="00056CDD">
      <w:pPr>
        <w:ind w:firstLine="567"/>
      </w:pPr>
      <w:r w:rsidRPr="00056CDD">
        <w:rPr>
          <w:rFonts w:ascii="Arial" w:hAnsi="Arial" w:cs="Arial"/>
        </w:rPr>
        <w:t>Zgodnie z wzorem umowy</w:t>
      </w:r>
      <w:r>
        <w:rPr>
          <w:rFonts w:ascii="Arial" w:hAnsi="Arial" w:cs="Arial"/>
        </w:rPr>
        <w:t>.</w:t>
      </w:r>
    </w:p>
    <w:p w14:paraId="2A8BC016" w14:textId="77777777" w:rsidR="0095682F" w:rsidRPr="00C7030B" w:rsidRDefault="0095682F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Sposób przygotowania oferty: ofertę należy sporządzić w formie: </w:t>
      </w:r>
    </w:p>
    <w:p w14:paraId="4E54E60E" w14:textId="61448946" w:rsidR="0095682F" w:rsidRPr="00C7030B" w:rsidRDefault="0095682F" w:rsidP="0095682F">
      <w:pPr>
        <w:widowControl w:val="0"/>
        <w:numPr>
          <w:ilvl w:val="0"/>
          <w:numId w:val="1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C7030B">
        <w:rPr>
          <w:rFonts w:ascii="Arial" w:hAnsi="Arial" w:cs="Arial"/>
        </w:rPr>
        <w:t>pisemnej złożony osobiście lub przez operatora pocztowego lub kuriera</w:t>
      </w:r>
      <w:r w:rsidR="00006CB6" w:rsidRPr="00C7030B">
        <w:rPr>
          <w:rFonts w:ascii="Arial" w:hAnsi="Arial" w:cs="Arial"/>
        </w:rPr>
        <w:br/>
      </w:r>
      <w:r w:rsidRPr="00C7030B">
        <w:rPr>
          <w:rFonts w:ascii="Arial" w:hAnsi="Arial" w:cs="Arial"/>
        </w:rPr>
        <w:t xml:space="preserve">w siedzibie Zamawiającego ul. </w:t>
      </w:r>
      <w:r w:rsidR="000F19CA" w:rsidRPr="00C7030B">
        <w:rPr>
          <w:rFonts w:ascii="Arial" w:hAnsi="Arial" w:cs="Arial"/>
        </w:rPr>
        <w:t>Rejtana 5 pok. 14</w:t>
      </w:r>
      <w:r w:rsidRPr="00C7030B">
        <w:rPr>
          <w:rFonts w:ascii="Arial" w:hAnsi="Arial" w:cs="Arial"/>
        </w:rPr>
        <w:t xml:space="preserve"> lub</w:t>
      </w:r>
    </w:p>
    <w:p w14:paraId="2A0A8DAA" w14:textId="129050B0" w:rsidR="0095682F" w:rsidRPr="00C7030B" w:rsidRDefault="0095682F" w:rsidP="0095682F">
      <w:pPr>
        <w:widowControl w:val="0"/>
        <w:numPr>
          <w:ilvl w:val="0"/>
          <w:numId w:val="1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C7030B">
        <w:rPr>
          <w:rFonts w:ascii="Arial" w:hAnsi="Arial" w:cs="Arial"/>
        </w:rPr>
        <w:t xml:space="preserve">w formie elektronicznej </w:t>
      </w:r>
      <w:bookmarkStart w:id="1" w:name="_Hlk61190005"/>
      <w:r w:rsidRPr="00C7030B">
        <w:rPr>
          <w:rFonts w:ascii="Arial" w:hAnsi="Arial" w:cs="Arial"/>
        </w:rPr>
        <w:t xml:space="preserve">(plik w pdf podpisany kwalifikowalnym podpisem elektronicznym), plik przesłany na adres mailowy: </w:t>
      </w:r>
      <w:bookmarkEnd w:id="1"/>
      <w:r w:rsidR="000F19CA" w:rsidRPr="00C7030B">
        <w:fldChar w:fldCharType="begin"/>
      </w:r>
      <w:r w:rsidR="000F19CA" w:rsidRPr="00C7030B">
        <w:rPr>
          <w:rFonts w:ascii="Arial" w:hAnsi="Arial" w:cs="Arial"/>
        </w:rPr>
        <w:instrText>HYPERLINK "mailto:es@rops-opole.pl"</w:instrText>
      </w:r>
      <w:r w:rsidR="000F19CA" w:rsidRPr="00C7030B">
        <w:fldChar w:fldCharType="separate"/>
      </w:r>
      <w:r w:rsidR="000F19CA" w:rsidRPr="00C7030B">
        <w:rPr>
          <w:rStyle w:val="Hipercze"/>
          <w:rFonts w:ascii="Arial" w:hAnsi="Arial" w:cs="Arial"/>
        </w:rPr>
        <w:t>es@rops-opole.pl</w:t>
      </w:r>
      <w:r w:rsidR="000F19CA" w:rsidRPr="00C7030B">
        <w:rPr>
          <w:rStyle w:val="Hipercze"/>
          <w:rFonts w:ascii="Arial" w:hAnsi="Arial" w:cs="Arial"/>
        </w:rPr>
        <w:fldChar w:fldCharType="end"/>
      </w:r>
      <w:r w:rsidR="000F19CA" w:rsidRPr="00C7030B">
        <w:rPr>
          <w:rStyle w:val="Hipercze"/>
          <w:rFonts w:ascii="Arial" w:hAnsi="Arial" w:cs="Arial"/>
          <w:u w:val="none"/>
        </w:rPr>
        <w:t xml:space="preserve"> </w:t>
      </w:r>
      <w:r w:rsidRPr="00C7030B">
        <w:rPr>
          <w:rFonts w:ascii="Arial" w:hAnsi="Arial" w:cs="Arial"/>
        </w:rPr>
        <w:t>lub</w:t>
      </w:r>
    </w:p>
    <w:p w14:paraId="25D8115F" w14:textId="043A6AD5" w:rsidR="0095682F" w:rsidRPr="00A267FA" w:rsidRDefault="0095682F" w:rsidP="0095682F">
      <w:pPr>
        <w:widowControl w:val="0"/>
        <w:numPr>
          <w:ilvl w:val="0"/>
          <w:numId w:val="1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A267FA">
        <w:rPr>
          <w:rFonts w:ascii="Arial" w:hAnsi="Arial" w:cs="Arial"/>
        </w:rPr>
        <w:t xml:space="preserve">w postaci elektronicznej </w:t>
      </w:r>
      <w:bookmarkStart w:id="2" w:name="_Hlk61190025"/>
      <w:r w:rsidRPr="00A267FA">
        <w:rPr>
          <w:rFonts w:ascii="Arial" w:hAnsi="Arial" w:cs="Arial"/>
        </w:rPr>
        <w:t xml:space="preserve">opatrzonej podpisem zaufanym lub podpisem osobistym </w:t>
      </w:r>
      <w:bookmarkEnd w:id="2"/>
      <w:r w:rsidRPr="00A267FA">
        <w:rPr>
          <w:rFonts w:ascii="Arial" w:hAnsi="Arial" w:cs="Arial"/>
        </w:rPr>
        <w:t xml:space="preserve">(plik w pdf opatrzony podpisem zaufanym lub podpisem osobistym) lub skan podpisanej oferty, plik przesłany na adres mailowy: </w:t>
      </w:r>
      <w:hyperlink r:id="rId15" w:history="1">
        <w:r w:rsidR="000F19CA" w:rsidRPr="00A267FA">
          <w:rPr>
            <w:rStyle w:val="Hipercze"/>
            <w:rFonts w:ascii="Arial" w:hAnsi="Arial" w:cs="Arial"/>
          </w:rPr>
          <w:t>es@rops-opole.pl</w:t>
        </w:r>
      </w:hyperlink>
      <w:r w:rsidRPr="00A267FA">
        <w:rPr>
          <w:rFonts w:ascii="Arial" w:hAnsi="Arial" w:cs="Arial"/>
        </w:rPr>
        <w:t xml:space="preserve"> i dostarczyć Zamawiającemu do dnia </w:t>
      </w:r>
      <w:r w:rsidR="000135C4" w:rsidRPr="00A267FA">
        <w:rPr>
          <w:rFonts w:ascii="Arial" w:hAnsi="Arial" w:cs="Arial"/>
          <w:b/>
          <w:bCs/>
        </w:rPr>
        <w:t>07.05</w:t>
      </w:r>
      <w:r w:rsidR="00DC4D93" w:rsidRPr="00A267FA">
        <w:rPr>
          <w:rFonts w:ascii="Arial" w:hAnsi="Arial" w:cs="Arial"/>
          <w:b/>
          <w:bCs/>
        </w:rPr>
        <w:t>.2024r</w:t>
      </w:r>
      <w:r w:rsidRPr="00A267FA">
        <w:rPr>
          <w:rFonts w:ascii="Arial" w:hAnsi="Arial" w:cs="Arial"/>
          <w:b/>
          <w:bCs/>
        </w:rPr>
        <w:t xml:space="preserve"> do godziny: </w:t>
      </w:r>
      <w:r w:rsidR="00DC4D93" w:rsidRPr="00A267FA">
        <w:rPr>
          <w:rFonts w:ascii="Arial" w:hAnsi="Arial" w:cs="Arial"/>
          <w:b/>
          <w:bCs/>
        </w:rPr>
        <w:t>12:00</w:t>
      </w:r>
      <w:r w:rsidR="00DC4D93" w:rsidRPr="00A267FA">
        <w:rPr>
          <w:rFonts w:ascii="Arial" w:hAnsi="Arial" w:cs="Arial"/>
        </w:rPr>
        <w:t>.</w:t>
      </w:r>
    </w:p>
    <w:p w14:paraId="78ACC4E3" w14:textId="67742E1F" w:rsidR="008B6331" w:rsidRPr="00A267FA" w:rsidRDefault="0095682F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A267FA">
        <w:rPr>
          <w:rFonts w:ascii="Arial" w:hAnsi="Arial" w:cs="Arial"/>
          <w:b/>
          <w:bCs/>
          <w:color w:val="auto"/>
          <w:sz w:val="24"/>
          <w:szCs w:val="24"/>
        </w:rPr>
        <w:t>Opis sposobu obliczenia ceny</w:t>
      </w:r>
    </w:p>
    <w:p w14:paraId="6D1F2AC6" w14:textId="50210D73" w:rsidR="0095682F" w:rsidRPr="00C7030B" w:rsidRDefault="008B6331" w:rsidP="00815812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7030B">
        <w:rPr>
          <w:rFonts w:ascii="Arial" w:hAnsi="Arial" w:cs="Arial"/>
        </w:rPr>
        <w:t>Cena, w każdej części</w:t>
      </w:r>
      <w:r w:rsidR="000135C4">
        <w:rPr>
          <w:rFonts w:ascii="Arial" w:hAnsi="Arial" w:cs="Arial"/>
        </w:rPr>
        <w:t>,</w:t>
      </w:r>
      <w:r w:rsidRPr="00C7030B">
        <w:rPr>
          <w:rFonts w:ascii="Arial" w:hAnsi="Arial" w:cs="Arial"/>
        </w:rPr>
        <w:t xml:space="preserve"> musi uwzględniać wszystkie koszty niezbędne do realizacji zamówienia a w tym transportu, dostawy i wniesienia do pomieszczeń w budynku przy ul. Rejtana 5 w Opolu (parter i pierwsze piętro).</w:t>
      </w:r>
    </w:p>
    <w:p w14:paraId="34019BB3" w14:textId="1366348F" w:rsidR="008B6331" w:rsidRPr="00C7030B" w:rsidRDefault="008B6331" w:rsidP="00815812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7030B">
        <w:rPr>
          <w:rFonts w:ascii="Arial" w:hAnsi="Arial" w:cs="Arial"/>
        </w:rPr>
        <w:t>Przed podpisaniem umowy Wykonawca dostarczy Zamawiającemu szczegółową kalkulację kosztów przedstawiającą ceny jednostkowe zaoferowanych produktów.</w:t>
      </w:r>
    </w:p>
    <w:p w14:paraId="60AC9BFB" w14:textId="58E8C785" w:rsidR="00EB2D73" w:rsidRPr="00C7030B" w:rsidRDefault="0095682F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>Osoba upoważniona do kontaktu z wykonawcami</w:t>
      </w:r>
    </w:p>
    <w:p w14:paraId="5FB8CFC9" w14:textId="1C2EA409" w:rsidR="0095682F" w:rsidRPr="00C7030B" w:rsidRDefault="00595DA6" w:rsidP="00FF7F96">
      <w:pPr>
        <w:ind w:firstLine="567"/>
        <w:rPr>
          <w:rFonts w:ascii="Arial" w:hAnsi="Arial" w:cs="Arial"/>
        </w:rPr>
      </w:pPr>
      <w:bookmarkStart w:id="3" w:name="_Hlk164943942"/>
      <w:r w:rsidRPr="00C7030B">
        <w:rPr>
          <w:rFonts w:ascii="Arial" w:hAnsi="Arial" w:cs="Arial"/>
        </w:rPr>
        <w:t xml:space="preserve">Karolina Włodarska e–mail: </w:t>
      </w:r>
      <w:hyperlink r:id="rId16" w:history="1">
        <w:r w:rsidRPr="00C7030B">
          <w:rPr>
            <w:rStyle w:val="Hipercze"/>
            <w:rFonts w:ascii="Arial" w:hAnsi="Arial" w:cs="Arial"/>
            <w:color w:val="auto"/>
            <w:u w:val="none"/>
          </w:rPr>
          <w:t>es@rops-opole.pl</w:t>
        </w:r>
      </w:hyperlink>
      <w:r w:rsidR="0017764A" w:rsidRPr="00C7030B">
        <w:rPr>
          <w:rStyle w:val="Hipercze"/>
          <w:rFonts w:ascii="Arial" w:hAnsi="Arial" w:cs="Arial"/>
          <w:color w:val="auto"/>
          <w:u w:val="none"/>
        </w:rPr>
        <w:t xml:space="preserve"> tel.77 456 58 86</w:t>
      </w:r>
      <w:bookmarkEnd w:id="3"/>
    </w:p>
    <w:p w14:paraId="5008348D" w14:textId="77777777" w:rsidR="0095682F" w:rsidRPr="00C7030B" w:rsidRDefault="0095682F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 xml:space="preserve">Załączniki do zapytania ofertowego: </w:t>
      </w:r>
    </w:p>
    <w:p w14:paraId="4E8A93AA" w14:textId="0DB994EF" w:rsidR="008B6331" w:rsidRPr="00C7030B" w:rsidRDefault="008B6331" w:rsidP="0095682F">
      <w:pPr>
        <w:widowControl w:val="0"/>
        <w:numPr>
          <w:ilvl w:val="0"/>
          <w:numId w:val="1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hanging="578"/>
        <w:rPr>
          <w:rFonts w:ascii="Arial" w:hAnsi="Arial" w:cs="Arial"/>
        </w:rPr>
      </w:pPr>
      <w:r w:rsidRPr="00C7030B">
        <w:rPr>
          <w:rFonts w:ascii="Arial" w:hAnsi="Arial" w:cs="Arial"/>
        </w:rPr>
        <w:t>Szczegółowy opis przedmiotu zamówienia</w:t>
      </w:r>
    </w:p>
    <w:p w14:paraId="65D4D997" w14:textId="1041FCC4" w:rsidR="0095682F" w:rsidRPr="00C7030B" w:rsidRDefault="0095682F" w:rsidP="0095682F">
      <w:pPr>
        <w:widowControl w:val="0"/>
        <w:numPr>
          <w:ilvl w:val="0"/>
          <w:numId w:val="1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hanging="578"/>
        <w:rPr>
          <w:rFonts w:ascii="Arial" w:hAnsi="Arial" w:cs="Arial"/>
        </w:rPr>
      </w:pPr>
      <w:r w:rsidRPr="00C7030B">
        <w:rPr>
          <w:rFonts w:ascii="Arial" w:hAnsi="Arial" w:cs="Arial"/>
        </w:rPr>
        <w:t>Treść oferty</w:t>
      </w:r>
    </w:p>
    <w:p w14:paraId="31AC63ED" w14:textId="40AAC8A1" w:rsidR="0095682F" w:rsidRPr="00C7030B" w:rsidRDefault="0095682F" w:rsidP="0095682F">
      <w:pPr>
        <w:widowControl w:val="0"/>
        <w:numPr>
          <w:ilvl w:val="0"/>
          <w:numId w:val="1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hanging="578"/>
        <w:rPr>
          <w:rFonts w:ascii="Arial" w:hAnsi="Arial" w:cs="Arial"/>
        </w:rPr>
      </w:pPr>
      <w:r w:rsidRPr="00C7030B">
        <w:rPr>
          <w:rFonts w:ascii="Arial" w:hAnsi="Arial" w:cs="Arial"/>
        </w:rPr>
        <w:t>Wzór umow</w:t>
      </w:r>
      <w:r w:rsidR="008B6331" w:rsidRPr="00C7030B">
        <w:rPr>
          <w:rFonts w:ascii="Arial" w:hAnsi="Arial" w:cs="Arial"/>
        </w:rPr>
        <w:t>y</w:t>
      </w:r>
    </w:p>
    <w:p w14:paraId="4B07381C" w14:textId="77777777" w:rsidR="0095682F" w:rsidRPr="00C7030B" w:rsidRDefault="0095682F" w:rsidP="0008658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600" w:after="240" w:line="360" w:lineRule="auto"/>
        <w:rPr>
          <w:rFonts w:ascii="Arial" w:hAnsi="Arial" w:cs="Arial"/>
          <w:b/>
          <w:bCs/>
        </w:rPr>
      </w:pPr>
      <w:r w:rsidRPr="00C7030B">
        <w:rPr>
          <w:rFonts w:ascii="Arial" w:hAnsi="Arial" w:cs="Arial"/>
        </w:rPr>
        <w:t>……………………..……………</w:t>
      </w:r>
      <w:r w:rsidRPr="00C7030B">
        <w:rPr>
          <w:rFonts w:ascii="Arial" w:hAnsi="Arial" w:cs="Arial"/>
        </w:rPr>
        <w:br/>
      </w:r>
      <w:r w:rsidRPr="00C7030B">
        <w:rPr>
          <w:rFonts w:ascii="Arial" w:hAnsi="Arial" w:cs="Arial"/>
          <w:b/>
          <w:bCs/>
        </w:rPr>
        <w:t>Podpis osoby do kontaktów</w:t>
      </w:r>
    </w:p>
    <w:sectPr w:rsidR="0095682F" w:rsidRPr="00C7030B" w:rsidSect="009A471B">
      <w:headerReference w:type="default" r:id="rId17"/>
      <w:footerReference w:type="default" r:id="rId18"/>
      <w:pgSz w:w="11906" w:h="16838"/>
      <w:pgMar w:top="1417" w:right="1133" w:bottom="1417" w:left="1276" w:header="708" w:footer="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31D7D" w14:textId="77777777" w:rsidR="002F7E48" w:rsidRDefault="002F7E48" w:rsidP="008D281F">
      <w:r>
        <w:separator/>
      </w:r>
    </w:p>
  </w:endnote>
  <w:endnote w:type="continuationSeparator" w:id="0">
    <w:p w14:paraId="3EE842B2" w14:textId="77777777" w:rsidR="002F7E48" w:rsidRDefault="002F7E48" w:rsidP="008D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9684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384B487" w14:textId="5CAB24ED" w:rsidR="00B74F89" w:rsidRPr="00B74F89" w:rsidRDefault="00B74F89" w:rsidP="00B74F89">
        <w:pPr>
          <w:pStyle w:val="Stopka"/>
          <w:jc w:val="right"/>
          <w:rPr>
            <w:rFonts w:ascii="Arial" w:hAnsi="Arial" w:cs="Arial"/>
          </w:rPr>
        </w:pPr>
        <w:r w:rsidRPr="00B74F89">
          <w:rPr>
            <w:rFonts w:ascii="Arial" w:hAnsi="Arial" w:cs="Arial"/>
          </w:rPr>
          <w:fldChar w:fldCharType="begin"/>
        </w:r>
        <w:r w:rsidRPr="00B74F89">
          <w:rPr>
            <w:rFonts w:ascii="Arial" w:hAnsi="Arial" w:cs="Arial"/>
          </w:rPr>
          <w:instrText>PAGE   \* MERGEFORMAT</w:instrText>
        </w:r>
        <w:r w:rsidRPr="00B74F89">
          <w:rPr>
            <w:rFonts w:ascii="Arial" w:hAnsi="Arial" w:cs="Arial"/>
          </w:rPr>
          <w:fldChar w:fldCharType="separate"/>
        </w:r>
        <w:r w:rsidRPr="00B74F89">
          <w:rPr>
            <w:rFonts w:ascii="Arial" w:hAnsi="Arial" w:cs="Arial"/>
          </w:rPr>
          <w:t>2</w:t>
        </w:r>
        <w:r w:rsidRPr="00B74F89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2E923" w14:textId="77777777" w:rsidR="002F7E48" w:rsidRDefault="002F7E48" w:rsidP="008D281F">
      <w:r>
        <w:separator/>
      </w:r>
    </w:p>
  </w:footnote>
  <w:footnote w:type="continuationSeparator" w:id="0">
    <w:p w14:paraId="16BBC34C" w14:textId="77777777" w:rsidR="002F7E48" w:rsidRDefault="002F7E48" w:rsidP="008D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0594" w14:textId="064960A4" w:rsidR="008D281F" w:rsidRDefault="008D281F" w:rsidP="00F75AC0">
    <w:pPr>
      <w:pStyle w:val="Nagwek"/>
      <w:tabs>
        <w:tab w:val="clear" w:pos="4536"/>
        <w:tab w:val="clear" w:pos="9072"/>
        <w:tab w:val="left" w:pos="7455"/>
      </w:tabs>
      <w:ind w:left="5954" w:hanging="5954"/>
    </w:pPr>
    <w:r>
      <w:rPr>
        <w:noProof/>
      </w:rPr>
      <w:drawing>
        <wp:inline distT="0" distB="0" distL="0" distR="0" wp14:anchorId="6EAD035E" wp14:editId="2221618B">
          <wp:extent cx="1681218" cy="685165"/>
          <wp:effectExtent l="0" t="0" r="0" b="0"/>
          <wp:docPr id="7749328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5AC0">
      <w:tab/>
    </w:r>
    <w:r>
      <w:rPr>
        <w:noProof/>
      </w:rPr>
      <w:drawing>
        <wp:inline distT="0" distB="0" distL="0" distR="0" wp14:anchorId="09064F0B" wp14:editId="14DCB94F">
          <wp:extent cx="2190750" cy="699412"/>
          <wp:effectExtent l="0" t="0" r="0" b="0"/>
          <wp:docPr id="8412541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C5995" w14:textId="77777777" w:rsidR="0061229D" w:rsidRDefault="0061229D" w:rsidP="00F75AC0">
    <w:pPr>
      <w:pStyle w:val="Nagwek"/>
      <w:tabs>
        <w:tab w:val="clear" w:pos="4536"/>
        <w:tab w:val="clear" w:pos="9072"/>
        <w:tab w:val="left" w:pos="7455"/>
      </w:tabs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82B"/>
    <w:multiLevelType w:val="hybridMultilevel"/>
    <w:tmpl w:val="065AF390"/>
    <w:lvl w:ilvl="0" w:tplc="0415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E677E"/>
    <w:multiLevelType w:val="hybridMultilevel"/>
    <w:tmpl w:val="24120EA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3BA0604"/>
    <w:multiLevelType w:val="hybridMultilevel"/>
    <w:tmpl w:val="12AA8A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554375"/>
    <w:multiLevelType w:val="hybridMultilevel"/>
    <w:tmpl w:val="235CF016"/>
    <w:lvl w:ilvl="0" w:tplc="9F68EB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B2DC2"/>
    <w:multiLevelType w:val="hybridMultilevel"/>
    <w:tmpl w:val="3CB2EB5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75C3AF4"/>
    <w:multiLevelType w:val="hybridMultilevel"/>
    <w:tmpl w:val="BE6E0B74"/>
    <w:lvl w:ilvl="0" w:tplc="17266F6E">
      <w:start w:val="1"/>
      <w:numFmt w:val="ordinal"/>
      <w:lvlText w:val="12.%1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32EBF"/>
    <w:multiLevelType w:val="hybridMultilevel"/>
    <w:tmpl w:val="453A4CB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D32CDF"/>
    <w:multiLevelType w:val="hybridMultilevel"/>
    <w:tmpl w:val="876EE6A8"/>
    <w:lvl w:ilvl="0" w:tplc="6C662328">
      <w:start w:val="1"/>
      <w:numFmt w:val="decimal"/>
      <w:lvlText w:val="Część nr %1."/>
      <w:lvlJc w:val="left"/>
      <w:pPr>
        <w:ind w:left="574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0" w15:restartNumberingAfterBreak="0">
    <w:nsid w:val="4E24737A"/>
    <w:multiLevelType w:val="multilevel"/>
    <w:tmpl w:val="D7D464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30744D"/>
    <w:multiLevelType w:val="hybridMultilevel"/>
    <w:tmpl w:val="18F01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15A60"/>
    <w:multiLevelType w:val="hybridMultilevel"/>
    <w:tmpl w:val="DC88F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F0287"/>
    <w:multiLevelType w:val="hybridMultilevel"/>
    <w:tmpl w:val="4CB42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82CE0"/>
    <w:multiLevelType w:val="hybridMultilevel"/>
    <w:tmpl w:val="9D30D20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B77300B"/>
    <w:multiLevelType w:val="hybridMultilevel"/>
    <w:tmpl w:val="A392A65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F906EAC"/>
    <w:multiLevelType w:val="multilevel"/>
    <w:tmpl w:val="B71C2DFE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FB86A08"/>
    <w:multiLevelType w:val="multilevel"/>
    <w:tmpl w:val="E0EC788A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620107C1"/>
    <w:multiLevelType w:val="hybridMultilevel"/>
    <w:tmpl w:val="0C6A8F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67B7C"/>
    <w:multiLevelType w:val="singleLevel"/>
    <w:tmpl w:val="E4B8005E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20" w15:restartNumberingAfterBreak="0">
    <w:nsid w:val="68315A28"/>
    <w:multiLevelType w:val="hybridMultilevel"/>
    <w:tmpl w:val="AEC663F2"/>
    <w:lvl w:ilvl="0" w:tplc="AB986F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2A3B"/>
    <w:multiLevelType w:val="hybridMultilevel"/>
    <w:tmpl w:val="60622622"/>
    <w:lvl w:ilvl="0" w:tplc="0415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7C470E"/>
    <w:multiLevelType w:val="hybridMultilevel"/>
    <w:tmpl w:val="9B7E9D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30CC"/>
    <w:multiLevelType w:val="hybridMultilevel"/>
    <w:tmpl w:val="1E0E5F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63044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4873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3317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5127741">
    <w:abstractNumId w:val="3"/>
  </w:num>
  <w:num w:numId="5" w16cid:durableId="1199199699">
    <w:abstractNumId w:val="12"/>
  </w:num>
  <w:num w:numId="6" w16cid:durableId="833570575">
    <w:abstractNumId w:val="22"/>
  </w:num>
  <w:num w:numId="7" w16cid:durableId="409472287">
    <w:abstractNumId w:val="23"/>
  </w:num>
  <w:num w:numId="8" w16cid:durableId="646934669">
    <w:abstractNumId w:val="13"/>
  </w:num>
  <w:num w:numId="9" w16cid:durableId="1721978816">
    <w:abstractNumId w:val="19"/>
  </w:num>
  <w:num w:numId="10" w16cid:durableId="1304046499">
    <w:abstractNumId w:val="10"/>
  </w:num>
  <w:num w:numId="11" w16cid:durableId="1604649426">
    <w:abstractNumId w:val="17"/>
  </w:num>
  <w:num w:numId="12" w16cid:durableId="1054351675">
    <w:abstractNumId w:val="18"/>
  </w:num>
  <w:num w:numId="13" w16cid:durableId="2072576266">
    <w:abstractNumId w:val="16"/>
  </w:num>
  <w:num w:numId="14" w16cid:durableId="1083576047">
    <w:abstractNumId w:val="24"/>
  </w:num>
  <w:num w:numId="15" w16cid:durableId="269818687">
    <w:abstractNumId w:val="0"/>
  </w:num>
  <w:num w:numId="16" w16cid:durableId="1810396237">
    <w:abstractNumId w:val="21"/>
  </w:num>
  <w:num w:numId="17" w16cid:durableId="2039578524">
    <w:abstractNumId w:val="8"/>
  </w:num>
  <w:num w:numId="18" w16cid:durableId="67660146">
    <w:abstractNumId w:val="14"/>
  </w:num>
  <w:num w:numId="19" w16cid:durableId="2074353212">
    <w:abstractNumId w:val="6"/>
  </w:num>
  <w:num w:numId="20" w16cid:durableId="1040939219">
    <w:abstractNumId w:val="1"/>
  </w:num>
  <w:num w:numId="21" w16cid:durableId="1437557267">
    <w:abstractNumId w:val="9"/>
  </w:num>
  <w:num w:numId="22" w16cid:durableId="699670021">
    <w:abstractNumId w:val="11"/>
  </w:num>
  <w:num w:numId="23" w16cid:durableId="133523608">
    <w:abstractNumId w:val="4"/>
  </w:num>
  <w:num w:numId="24" w16cid:durableId="1069304366">
    <w:abstractNumId w:val="7"/>
  </w:num>
  <w:num w:numId="25" w16cid:durableId="1695880461">
    <w:abstractNumId w:val="15"/>
  </w:num>
  <w:num w:numId="26" w16cid:durableId="178274101">
    <w:abstractNumId w:val="2"/>
  </w:num>
  <w:num w:numId="27" w16cid:durableId="828405593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001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66"/>
    <w:rsid w:val="00001BF6"/>
    <w:rsid w:val="00006CB6"/>
    <w:rsid w:val="000135C4"/>
    <w:rsid w:val="000331CF"/>
    <w:rsid w:val="00054D4E"/>
    <w:rsid w:val="00056CDD"/>
    <w:rsid w:val="00060056"/>
    <w:rsid w:val="0006657D"/>
    <w:rsid w:val="00086589"/>
    <w:rsid w:val="000B6764"/>
    <w:rsid w:val="000D0F3F"/>
    <w:rsid w:val="000E3D9D"/>
    <w:rsid w:val="000F19CA"/>
    <w:rsid w:val="000F2D15"/>
    <w:rsid w:val="00103BB2"/>
    <w:rsid w:val="001322C9"/>
    <w:rsid w:val="001346D9"/>
    <w:rsid w:val="00141E48"/>
    <w:rsid w:val="001740C8"/>
    <w:rsid w:val="0017764A"/>
    <w:rsid w:val="00195EDD"/>
    <w:rsid w:val="001B1924"/>
    <w:rsid w:val="001C114D"/>
    <w:rsid w:val="001D31FD"/>
    <w:rsid w:val="002044D1"/>
    <w:rsid w:val="00205C18"/>
    <w:rsid w:val="00220086"/>
    <w:rsid w:val="00220ECB"/>
    <w:rsid w:val="00223A43"/>
    <w:rsid w:val="0024140E"/>
    <w:rsid w:val="00256AE3"/>
    <w:rsid w:val="00261113"/>
    <w:rsid w:val="00282F38"/>
    <w:rsid w:val="00284D85"/>
    <w:rsid w:val="0029786B"/>
    <w:rsid w:val="002D4FAF"/>
    <w:rsid w:val="002E24C4"/>
    <w:rsid w:val="002F7E48"/>
    <w:rsid w:val="003142B4"/>
    <w:rsid w:val="0032419B"/>
    <w:rsid w:val="00345F6A"/>
    <w:rsid w:val="00376E33"/>
    <w:rsid w:val="003A3F58"/>
    <w:rsid w:val="003A44EC"/>
    <w:rsid w:val="003D46BF"/>
    <w:rsid w:val="00404478"/>
    <w:rsid w:val="00410366"/>
    <w:rsid w:val="00425312"/>
    <w:rsid w:val="00456AF0"/>
    <w:rsid w:val="00485E26"/>
    <w:rsid w:val="0049761C"/>
    <w:rsid w:val="00497EF1"/>
    <w:rsid w:val="004D6FBD"/>
    <w:rsid w:val="004F0AE1"/>
    <w:rsid w:val="004F1911"/>
    <w:rsid w:val="004F47B8"/>
    <w:rsid w:val="005341CA"/>
    <w:rsid w:val="005579B3"/>
    <w:rsid w:val="00582009"/>
    <w:rsid w:val="005934F9"/>
    <w:rsid w:val="00595DA6"/>
    <w:rsid w:val="005E425D"/>
    <w:rsid w:val="0061229D"/>
    <w:rsid w:val="00613109"/>
    <w:rsid w:val="00613720"/>
    <w:rsid w:val="00616B91"/>
    <w:rsid w:val="006227C8"/>
    <w:rsid w:val="0063677B"/>
    <w:rsid w:val="00683E61"/>
    <w:rsid w:val="00683EFB"/>
    <w:rsid w:val="00686917"/>
    <w:rsid w:val="006B0E40"/>
    <w:rsid w:val="006D51DC"/>
    <w:rsid w:val="00717263"/>
    <w:rsid w:val="00733566"/>
    <w:rsid w:val="0075502B"/>
    <w:rsid w:val="00756CEE"/>
    <w:rsid w:val="0077419A"/>
    <w:rsid w:val="00786EDC"/>
    <w:rsid w:val="007B0962"/>
    <w:rsid w:val="007B3B2E"/>
    <w:rsid w:val="007E3B75"/>
    <w:rsid w:val="00815812"/>
    <w:rsid w:val="00846829"/>
    <w:rsid w:val="00863757"/>
    <w:rsid w:val="00873F98"/>
    <w:rsid w:val="00893900"/>
    <w:rsid w:val="008B6331"/>
    <w:rsid w:val="008C6D7A"/>
    <w:rsid w:val="008D181C"/>
    <w:rsid w:val="008D281F"/>
    <w:rsid w:val="008D59D3"/>
    <w:rsid w:val="00905AB0"/>
    <w:rsid w:val="0092663D"/>
    <w:rsid w:val="009438EA"/>
    <w:rsid w:val="00956252"/>
    <w:rsid w:val="0095682F"/>
    <w:rsid w:val="00971E82"/>
    <w:rsid w:val="00977DA9"/>
    <w:rsid w:val="00987E85"/>
    <w:rsid w:val="009A471B"/>
    <w:rsid w:val="009D778D"/>
    <w:rsid w:val="009E0E71"/>
    <w:rsid w:val="009E1AD8"/>
    <w:rsid w:val="00A1331A"/>
    <w:rsid w:val="00A267FA"/>
    <w:rsid w:val="00A44F15"/>
    <w:rsid w:val="00A67B2C"/>
    <w:rsid w:val="00A937F2"/>
    <w:rsid w:val="00AA4423"/>
    <w:rsid w:val="00AD1754"/>
    <w:rsid w:val="00B1588C"/>
    <w:rsid w:val="00B25FC6"/>
    <w:rsid w:val="00B3761A"/>
    <w:rsid w:val="00B41FBA"/>
    <w:rsid w:val="00B44D9C"/>
    <w:rsid w:val="00B652DF"/>
    <w:rsid w:val="00B74F89"/>
    <w:rsid w:val="00B853EB"/>
    <w:rsid w:val="00B8761A"/>
    <w:rsid w:val="00B9475E"/>
    <w:rsid w:val="00B97C52"/>
    <w:rsid w:val="00BC1F0E"/>
    <w:rsid w:val="00C05BF3"/>
    <w:rsid w:val="00C07AF0"/>
    <w:rsid w:val="00C50140"/>
    <w:rsid w:val="00C503BE"/>
    <w:rsid w:val="00C66982"/>
    <w:rsid w:val="00C7030B"/>
    <w:rsid w:val="00CA3996"/>
    <w:rsid w:val="00CA6A66"/>
    <w:rsid w:val="00CB4173"/>
    <w:rsid w:val="00CD1FCE"/>
    <w:rsid w:val="00CD2AC0"/>
    <w:rsid w:val="00CD7758"/>
    <w:rsid w:val="00D22B33"/>
    <w:rsid w:val="00D3735C"/>
    <w:rsid w:val="00D37B6B"/>
    <w:rsid w:val="00D54D61"/>
    <w:rsid w:val="00D633AA"/>
    <w:rsid w:val="00D94FB2"/>
    <w:rsid w:val="00DB2CC9"/>
    <w:rsid w:val="00DB2D32"/>
    <w:rsid w:val="00DC10EC"/>
    <w:rsid w:val="00DC4D93"/>
    <w:rsid w:val="00DE7D41"/>
    <w:rsid w:val="00E04770"/>
    <w:rsid w:val="00E31FE0"/>
    <w:rsid w:val="00E4485A"/>
    <w:rsid w:val="00E66886"/>
    <w:rsid w:val="00E85CF3"/>
    <w:rsid w:val="00E91A7D"/>
    <w:rsid w:val="00EB2D73"/>
    <w:rsid w:val="00ED224E"/>
    <w:rsid w:val="00EE177D"/>
    <w:rsid w:val="00EE4D30"/>
    <w:rsid w:val="00F22553"/>
    <w:rsid w:val="00F31226"/>
    <w:rsid w:val="00F62C9C"/>
    <w:rsid w:val="00F75AC0"/>
    <w:rsid w:val="00F809E8"/>
    <w:rsid w:val="00FA184B"/>
    <w:rsid w:val="00FB49AE"/>
    <w:rsid w:val="00FE2BA6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DC70A"/>
  <w15:chartTrackingRefBased/>
  <w15:docId w15:val="{1985729D-3D32-4C61-B3E8-705B0ADF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8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47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281F"/>
  </w:style>
  <w:style w:type="paragraph" w:styleId="Stopka">
    <w:name w:val="footer"/>
    <w:basedOn w:val="Normalny"/>
    <w:link w:val="StopkaZnak"/>
    <w:uiPriority w:val="99"/>
    <w:unhideWhenUsed/>
    <w:rsid w:val="008D28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81F"/>
  </w:style>
  <w:style w:type="character" w:styleId="Hipercze">
    <w:name w:val="Hyperlink"/>
    <w:basedOn w:val="Domylnaczcionkaakapitu"/>
    <w:rsid w:val="0029786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9786B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786B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29786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9786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FB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A47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locked/>
    <w:rsid w:val="00256AE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s@rops-opole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s@rops-opole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Zaborska</dc:creator>
  <cp:keywords/>
  <dc:description/>
  <cp:lastModifiedBy>Karolina Włodarska</cp:lastModifiedBy>
  <cp:revision>3</cp:revision>
  <dcterms:created xsi:type="dcterms:W3CDTF">2024-04-26T08:22:00Z</dcterms:created>
  <dcterms:modified xsi:type="dcterms:W3CDTF">2024-05-09T09:42:00Z</dcterms:modified>
</cp:coreProperties>
</file>