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F31" w14:textId="77777777" w:rsidR="002877C2" w:rsidRPr="001C737C" w:rsidRDefault="002877C2" w:rsidP="001C737C">
      <w:pPr>
        <w:spacing w:line="360" w:lineRule="auto"/>
        <w:rPr>
          <w:b/>
          <w:sz w:val="24"/>
          <w:szCs w:val="24"/>
        </w:rPr>
      </w:pPr>
    </w:p>
    <w:p w14:paraId="2EF8D2B8" w14:textId="77777777" w:rsidR="007670A5" w:rsidRPr="001C737C" w:rsidRDefault="002877C2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 xml:space="preserve">Opis </w:t>
      </w:r>
      <w:r w:rsidR="00D813A0" w:rsidRPr="001C737C">
        <w:rPr>
          <w:b/>
          <w:sz w:val="24"/>
          <w:szCs w:val="24"/>
        </w:rPr>
        <w:t xml:space="preserve">przedmiotu zamówienia </w:t>
      </w:r>
      <w:r w:rsidR="00626A21" w:rsidRPr="001C737C">
        <w:rPr>
          <w:b/>
          <w:sz w:val="24"/>
          <w:szCs w:val="24"/>
        </w:rPr>
        <w:t>w pokoju na ul. Re</w:t>
      </w:r>
      <w:r w:rsidR="007670A5" w:rsidRPr="001C737C">
        <w:rPr>
          <w:b/>
          <w:sz w:val="24"/>
          <w:szCs w:val="24"/>
        </w:rPr>
        <w:t xml:space="preserve">jtana </w:t>
      </w:r>
    </w:p>
    <w:p w14:paraId="5EFAEF32" w14:textId="3D6224C3" w:rsidR="002877C2" w:rsidRPr="001C737C" w:rsidRDefault="00A11591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(Referat Dotacji i Kontroli)</w:t>
      </w:r>
    </w:p>
    <w:p w14:paraId="37A792E4" w14:textId="7B1736AB" w:rsidR="007670A5" w:rsidRPr="001C737C" w:rsidRDefault="007670A5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 xml:space="preserve">Pokój o wymiarach </w:t>
      </w:r>
      <w:r w:rsidR="00E52A7A" w:rsidRPr="001C737C">
        <w:rPr>
          <w:b/>
          <w:sz w:val="24"/>
          <w:szCs w:val="24"/>
        </w:rPr>
        <w:t>mniejszy</w:t>
      </w:r>
      <w:r w:rsidR="00C45FDE" w:rsidRPr="001C737C">
        <w:rPr>
          <w:b/>
          <w:sz w:val="24"/>
          <w:szCs w:val="24"/>
        </w:rPr>
        <w:t xml:space="preserve"> (okno i drzwi na przeciwległych ścianach )</w:t>
      </w:r>
    </w:p>
    <w:p w14:paraId="5EFAEF33" w14:textId="77777777" w:rsidR="002877C2" w:rsidRPr="001C737C" w:rsidRDefault="002877C2" w:rsidP="001C737C">
      <w:pPr>
        <w:spacing w:line="360" w:lineRule="auto"/>
        <w:rPr>
          <w:b/>
          <w:sz w:val="24"/>
          <w:szCs w:val="24"/>
        </w:rPr>
      </w:pPr>
    </w:p>
    <w:p w14:paraId="5EFAEF38" w14:textId="65631482" w:rsidR="00D813A0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2 szt.: </w:t>
      </w:r>
      <w:r w:rsidR="00D813A0" w:rsidRPr="001C737C">
        <w:rPr>
          <w:rFonts w:ascii="Arial" w:hAnsi="Arial" w:cs="Arial"/>
          <w:sz w:val="24"/>
          <w:szCs w:val="24"/>
        </w:rPr>
        <w:t>biurka wys./szer./dł. 77cm/</w:t>
      </w:r>
      <w:r w:rsidR="00EA403D" w:rsidRPr="001C737C">
        <w:rPr>
          <w:rFonts w:ascii="Arial" w:hAnsi="Arial" w:cs="Arial"/>
          <w:sz w:val="24"/>
          <w:szCs w:val="24"/>
        </w:rPr>
        <w:t>7</w:t>
      </w:r>
      <w:r w:rsidR="00D813A0" w:rsidRPr="001C737C">
        <w:rPr>
          <w:rFonts w:ascii="Arial" w:hAnsi="Arial" w:cs="Arial"/>
          <w:sz w:val="24"/>
          <w:szCs w:val="24"/>
        </w:rPr>
        <w:t>0cm/1</w:t>
      </w:r>
      <w:r w:rsidR="00401758" w:rsidRPr="001C737C">
        <w:rPr>
          <w:rFonts w:ascii="Arial" w:hAnsi="Arial" w:cs="Arial"/>
          <w:sz w:val="24"/>
          <w:szCs w:val="24"/>
        </w:rPr>
        <w:t>6</w:t>
      </w:r>
      <w:r w:rsidR="00D813A0" w:rsidRPr="001C737C">
        <w:rPr>
          <w:rFonts w:ascii="Arial" w:hAnsi="Arial" w:cs="Arial"/>
          <w:sz w:val="24"/>
          <w:szCs w:val="24"/>
        </w:rPr>
        <w:t>0cm,</w:t>
      </w:r>
      <w:r w:rsidR="00401758" w:rsidRPr="001C737C">
        <w:rPr>
          <w:rFonts w:ascii="Arial" w:hAnsi="Arial" w:cs="Arial"/>
          <w:sz w:val="24"/>
          <w:szCs w:val="24"/>
        </w:rPr>
        <w:t xml:space="preserve"> boki i tył</w:t>
      </w:r>
      <w:r w:rsidR="00AA452A" w:rsidRPr="001C737C">
        <w:rPr>
          <w:rFonts w:ascii="Arial" w:hAnsi="Arial" w:cs="Arial"/>
          <w:sz w:val="24"/>
          <w:szCs w:val="24"/>
        </w:rPr>
        <w:t xml:space="preserve"> z płyty meblowej </w:t>
      </w:r>
      <w:r w:rsidR="008464EB">
        <w:rPr>
          <w:rFonts w:ascii="Arial" w:hAnsi="Arial" w:cs="Arial"/>
          <w:sz w:val="24"/>
          <w:szCs w:val="24"/>
        </w:rPr>
        <w:br/>
      </w:r>
      <w:r w:rsidR="00FF4DBE" w:rsidRPr="001C737C">
        <w:rPr>
          <w:rFonts w:ascii="Arial" w:hAnsi="Arial" w:cs="Arial"/>
          <w:sz w:val="24"/>
          <w:szCs w:val="24"/>
        </w:rPr>
        <w:t>o grubości min. 2,5 cm</w:t>
      </w:r>
    </w:p>
    <w:p w14:paraId="5EFAEF39" w14:textId="2488F417" w:rsidR="00D813A0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D813A0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D813A0" w:rsidRPr="001C737C">
        <w:rPr>
          <w:rFonts w:ascii="Arial" w:hAnsi="Arial" w:cs="Arial"/>
          <w:sz w:val="24"/>
          <w:szCs w:val="24"/>
        </w:rPr>
        <w:t xml:space="preserve"> jezdn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D813A0" w:rsidRPr="001C737C">
        <w:rPr>
          <w:rFonts w:ascii="Arial" w:hAnsi="Arial" w:cs="Arial"/>
          <w:sz w:val="24"/>
          <w:szCs w:val="24"/>
        </w:rPr>
        <w:t xml:space="preserve"> </w:t>
      </w:r>
      <w:r w:rsidR="00D95757" w:rsidRPr="001C737C">
        <w:rPr>
          <w:rFonts w:ascii="Arial" w:hAnsi="Arial" w:cs="Arial"/>
          <w:sz w:val="24"/>
          <w:szCs w:val="24"/>
        </w:rPr>
        <w:t xml:space="preserve">(na kółkach) </w:t>
      </w:r>
      <w:r w:rsidR="00D813A0" w:rsidRPr="001C737C">
        <w:rPr>
          <w:rFonts w:ascii="Arial" w:hAnsi="Arial" w:cs="Arial"/>
          <w:sz w:val="24"/>
          <w:szCs w:val="24"/>
        </w:rPr>
        <w:t>kontener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D813A0" w:rsidRPr="001C737C">
        <w:rPr>
          <w:rFonts w:ascii="Arial" w:hAnsi="Arial" w:cs="Arial"/>
          <w:sz w:val="24"/>
          <w:szCs w:val="24"/>
        </w:rPr>
        <w:t xml:space="preserve"> biurkow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D813A0" w:rsidRPr="001C737C">
        <w:rPr>
          <w:rFonts w:ascii="Arial" w:hAnsi="Arial" w:cs="Arial"/>
          <w:sz w:val="24"/>
          <w:szCs w:val="24"/>
        </w:rPr>
        <w:t>:</w:t>
      </w:r>
    </w:p>
    <w:p w14:paraId="5EFAEF3A" w14:textId="77777777" w:rsidR="00D813A0" w:rsidRPr="001C737C" w:rsidRDefault="00D813A0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zamykane na klucz, </w:t>
      </w:r>
    </w:p>
    <w:p w14:paraId="7A753F23" w14:textId="011C9B5B" w:rsidR="00EC7E70" w:rsidRPr="001C737C" w:rsidRDefault="00D813A0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mieszczące się pod blatem biurka (</w:t>
      </w:r>
      <w:r w:rsidR="00A95B19" w:rsidRPr="001C737C">
        <w:rPr>
          <w:rFonts w:ascii="Arial" w:hAnsi="Arial" w:cs="Arial"/>
          <w:sz w:val="24"/>
          <w:szCs w:val="24"/>
        </w:rPr>
        <w:t>5</w:t>
      </w:r>
      <w:r w:rsidRPr="001C737C">
        <w:rPr>
          <w:rFonts w:ascii="Arial" w:hAnsi="Arial" w:cs="Arial"/>
          <w:sz w:val="24"/>
          <w:szCs w:val="24"/>
        </w:rPr>
        <w:t xml:space="preserve"> szt. min. 3 szuflady z piórnikiem przesuwnym w jednej szufladzie </w:t>
      </w:r>
      <w:r w:rsidR="00974571" w:rsidRPr="001C737C">
        <w:rPr>
          <w:rFonts w:ascii="Arial" w:hAnsi="Arial" w:cs="Arial"/>
          <w:sz w:val="24"/>
          <w:szCs w:val="24"/>
        </w:rPr>
        <w:t>(</w:t>
      </w:r>
      <w:r w:rsidR="00B3115A" w:rsidRPr="001C737C">
        <w:rPr>
          <w:rFonts w:ascii="Arial" w:hAnsi="Arial" w:cs="Arial"/>
          <w:sz w:val="24"/>
          <w:szCs w:val="24"/>
        </w:rPr>
        <w:t>wykonan</w:t>
      </w:r>
      <w:r w:rsidR="00A95B19" w:rsidRPr="001C737C">
        <w:rPr>
          <w:rFonts w:ascii="Arial" w:hAnsi="Arial" w:cs="Arial"/>
          <w:sz w:val="24"/>
          <w:szCs w:val="24"/>
        </w:rPr>
        <w:t>e</w:t>
      </w:r>
      <w:r w:rsidR="00B3115A" w:rsidRPr="001C737C">
        <w:rPr>
          <w:rFonts w:ascii="Arial" w:hAnsi="Arial" w:cs="Arial"/>
          <w:sz w:val="24"/>
          <w:szCs w:val="24"/>
        </w:rPr>
        <w:t xml:space="preserve"> w całości z płyty meblowej</w:t>
      </w:r>
      <w:r w:rsidR="00974571" w:rsidRPr="001C737C">
        <w:rPr>
          <w:rFonts w:ascii="Arial" w:hAnsi="Arial" w:cs="Arial"/>
          <w:sz w:val="24"/>
          <w:szCs w:val="24"/>
        </w:rPr>
        <w:t>)</w:t>
      </w:r>
      <w:r w:rsidRPr="001C737C">
        <w:rPr>
          <w:rFonts w:ascii="Arial" w:hAnsi="Arial" w:cs="Arial"/>
          <w:sz w:val="24"/>
          <w:szCs w:val="24"/>
        </w:rPr>
        <w:t>,</w:t>
      </w:r>
    </w:p>
    <w:p w14:paraId="4CB87083" w14:textId="7757DF40" w:rsidR="00E52A7A" w:rsidRPr="001C737C" w:rsidRDefault="00E52A7A" w:rsidP="001C737C">
      <w:pPr>
        <w:pStyle w:val="Akapitzlist"/>
        <w:numPr>
          <w:ilvl w:val="0"/>
          <w:numId w:val="2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1 szt.: </w:t>
      </w:r>
      <w:r w:rsidRPr="001C737C">
        <w:rPr>
          <w:rFonts w:ascii="Arial" w:hAnsi="Arial" w:cs="Arial"/>
          <w:sz w:val="24"/>
          <w:szCs w:val="24"/>
        </w:rPr>
        <w:t>jezdny (na kółkach) kontener biurkow</w:t>
      </w:r>
      <w:r w:rsidR="00596987" w:rsidRPr="001C737C">
        <w:rPr>
          <w:rFonts w:ascii="Arial" w:hAnsi="Arial" w:cs="Arial"/>
          <w:sz w:val="24"/>
          <w:szCs w:val="24"/>
        </w:rPr>
        <w:t xml:space="preserve">y </w:t>
      </w:r>
      <w:r w:rsidRPr="001C737C">
        <w:rPr>
          <w:rFonts w:ascii="Arial" w:hAnsi="Arial" w:cs="Arial"/>
          <w:sz w:val="24"/>
          <w:szCs w:val="24"/>
        </w:rPr>
        <w:t>mieszczący się pod blatem biurka szer./gł. 45cm/</w:t>
      </w:r>
      <w:r w:rsidR="00EC7E70" w:rsidRPr="001C737C">
        <w:rPr>
          <w:rFonts w:ascii="Arial" w:hAnsi="Arial" w:cs="Arial"/>
          <w:sz w:val="24"/>
          <w:szCs w:val="24"/>
        </w:rPr>
        <w:t>45cm</w:t>
      </w:r>
      <w:r w:rsidR="00596987" w:rsidRPr="001C737C">
        <w:rPr>
          <w:rFonts w:ascii="Arial" w:hAnsi="Arial" w:cs="Arial"/>
          <w:sz w:val="24"/>
          <w:szCs w:val="24"/>
        </w:rPr>
        <w:t xml:space="preserve"> z </w:t>
      </w:r>
      <w:r w:rsidR="002C0FC5" w:rsidRPr="001C737C">
        <w:rPr>
          <w:rFonts w:ascii="Arial" w:hAnsi="Arial" w:cs="Arial"/>
          <w:sz w:val="24"/>
          <w:szCs w:val="24"/>
        </w:rPr>
        <w:t>jedną</w:t>
      </w:r>
      <w:r w:rsidR="00596987" w:rsidRPr="001C737C">
        <w:rPr>
          <w:rFonts w:ascii="Arial" w:hAnsi="Arial" w:cs="Arial"/>
          <w:sz w:val="24"/>
          <w:szCs w:val="24"/>
        </w:rPr>
        <w:t xml:space="preserve"> półką</w:t>
      </w:r>
      <w:r w:rsidR="00EC7E70" w:rsidRPr="001C737C">
        <w:rPr>
          <w:rFonts w:ascii="Arial" w:hAnsi="Arial" w:cs="Arial"/>
          <w:sz w:val="24"/>
          <w:szCs w:val="24"/>
        </w:rPr>
        <w:t>,</w:t>
      </w:r>
      <w:r w:rsidRPr="001C737C">
        <w:rPr>
          <w:rFonts w:ascii="Arial" w:hAnsi="Arial" w:cs="Arial"/>
          <w:sz w:val="24"/>
          <w:szCs w:val="24"/>
        </w:rPr>
        <w:t xml:space="preserve"> zamykany drzwiczkami na praw</w:t>
      </w:r>
      <w:r w:rsidR="00EC7E70" w:rsidRPr="001C737C">
        <w:rPr>
          <w:rFonts w:ascii="Arial" w:hAnsi="Arial" w:cs="Arial"/>
          <w:sz w:val="24"/>
          <w:szCs w:val="24"/>
        </w:rPr>
        <w:t>ą</w:t>
      </w:r>
      <w:r w:rsidRPr="001C737C">
        <w:rPr>
          <w:rFonts w:ascii="Arial" w:hAnsi="Arial" w:cs="Arial"/>
          <w:sz w:val="24"/>
          <w:szCs w:val="24"/>
        </w:rPr>
        <w:t xml:space="preserve"> stronę</w:t>
      </w:r>
      <w:r w:rsidR="00974571" w:rsidRPr="001C737C">
        <w:rPr>
          <w:rFonts w:ascii="Arial" w:hAnsi="Arial" w:cs="Arial"/>
          <w:sz w:val="24"/>
          <w:szCs w:val="24"/>
        </w:rPr>
        <w:t xml:space="preserve"> (</w:t>
      </w:r>
      <w:r w:rsidRPr="001C737C">
        <w:rPr>
          <w:rFonts w:ascii="Arial" w:hAnsi="Arial" w:cs="Arial"/>
          <w:sz w:val="24"/>
          <w:szCs w:val="24"/>
        </w:rPr>
        <w:t>wykonan</w:t>
      </w:r>
      <w:r w:rsidR="00EC7E70" w:rsidRPr="001C737C">
        <w:rPr>
          <w:rFonts w:ascii="Arial" w:hAnsi="Arial" w:cs="Arial"/>
          <w:sz w:val="24"/>
          <w:szCs w:val="24"/>
        </w:rPr>
        <w:t>y</w:t>
      </w:r>
      <w:r w:rsidRPr="001C737C">
        <w:rPr>
          <w:rFonts w:ascii="Arial" w:hAnsi="Arial" w:cs="Arial"/>
          <w:sz w:val="24"/>
          <w:szCs w:val="24"/>
        </w:rPr>
        <w:t xml:space="preserve"> w całości z płyty meblowej</w:t>
      </w:r>
      <w:r w:rsidR="00974571" w:rsidRPr="001C737C">
        <w:rPr>
          <w:rFonts w:ascii="Arial" w:hAnsi="Arial" w:cs="Arial"/>
          <w:sz w:val="24"/>
          <w:szCs w:val="24"/>
        </w:rPr>
        <w:t>)</w:t>
      </w:r>
      <w:r w:rsidRPr="001C737C">
        <w:rPr>
          <w:rFonts w:ascii="Arial" w:hAnsi="Arial" w:cs="Arial"/>
          <w:sz w:val="24"/>
          <w:szCs w:val="24"/>
        </w:rPr>
        <w:t>,</w:t>
      </w:r>
    </w:p>
    <w:p w14:paraId="244607DD" w14:textId="584C071D" w:rsidR="00EC7E70" w:rsidRPr="001C737C" w:rsidRDefault="00EC7E70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uchwytem w kolorze srebrnym,</w:t>
      </w:r>
    </w:p>
    <w:p w14:paraId="25E8AAF7" w14:textId="56759166" w:rsidR="00A95B19" w:rsidRPr="001C737C" w:rsidRDefault="00A95B19" w:rsidP="001C737C">
      <w:pPr>
        <w:pStyle w:val="Akapitzlist"/>
        <w:numPr>
          <w:ilvl w:val="0"/>
          <w:numId w:val="2"/>
        </w:numPr>
        <w:spacing w:line="360" w:lineRule="auto"/>
        <w:ind w:left="709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EC7E70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EC7E70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182cm/130cm/40cm ze ścianką działową wewnątrz szafy z nadstawką na szafie wys./szer./gł. 50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/130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EC7E70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C46BC6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BD8E2B5" w14:textId="39B0ABAF" w:rsidR="00A95B19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½ szaf</w:t>
      </w:r>
      <w:r w:rsidR="00013A01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z półkami na segregatory – głębokość półek max. 40 cm. szaf tylko na 1 rząd segregatorów na jednej półce,</w:t>
      </w:r>
    </w:p>
    <w:p w14:paraId="41128329" w14:textId="0F4EA925" w:rsidR="00A95B19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½ szafa ubraniowa </w:t>
      </w:r>
      <w:r w:rsidRPr="001C737C">
        <w:rPr>
          <w:rFonts w:ascii="Arial" w:hAnsi="Arial" w:cs="Arial"/>
          <w:sz w:val="24"/>
          <w:szCs w:val="24"/>
        </w:rPr>
        <w:t>z jedną półką na górze i drążkiem na wieszaki,</w:t>
      </w:r>
    </w:p>
    <w:p w14:paraId="7F7F30A0" w14:textId="3A7FD28F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otwierana na drzwiczki uchylne,</w:t>
      </w:r>
    </w:p>
    <w:p w14:paraId="2FE2C70E" w14:textId="6AB6BD0B" w:rsidR="00E52A7A" w:rsidRPr="001C737C" w:rsidRDefault="00A95B19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uchwytami i zamkami na klucz w kolorze srebrnym,</w:t>
      </w:r>
    </w:p>
    <w:p w14:paraId="29C840E8" w14:textId="3A7D9130" w:rsidR="00086920" w:rsidRPr="001C737C" w:rsidRDefault="00914285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1</w:t>
      </w:r>
      <w:r w:rsidR="00013A01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szt.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87541" w:rsidRPr="001C737C">
        <w:rPr>
          <w:rFonts w:ascii="Arial" w:eastAsia="Calibri" w:hAnsi="Arial" w:cs="Arial"/>
          <w:sz w:val="24"/>
          <w:szCs w:val="24"/>
          <w:lang w:eastAsia="en-US"/>
        </w:rPr>
        <w:t>s</w:t>
      </w:r>
      <w:r w:rsidR="00EB4604" w:rsidRPr="001C737C">
        <w:rPr>
          <w:rFonts w:ascii="Arial" w:eastAsia="Calibri" w:hAnsi="Arial" w:cs="Arial"/>
          <w:sz w:val="24"/>
          <w:szCs w:val="24"/>
          <w:lang w:eastAsia="en-US"/>
        </w:rPr>
        <w:t xml:space="preserve">zafka </w:t>
      </w:r>
      <w:bookmarkStart w:id="0" w:name="_Hlk149910693"/>
      <w:r w:rsidR="00EB4604" w:rsidRPr="001C737C">
        <w:rPr>
          <w:rFonts w:ascii="Arial" w:hAnsi="Arial" w:cs="Arial"/>
          <w:sz w:val="24"/>
          <w:szCs w:val="24"/>
        </w:rPr>
        <w:t>wys./szer./gł.</w:t>
      </w:r>
      <w:r w:rsidR="00507979" w:rsidRPr="001C737C">
        <w:rPr>
          <w:rFonts w:ascii="Arial" w:hAnsi="Arial" w:cs="Arial"/>
          <w:sz w:val="24"/>
          <w:szCs w:val="24"/>
        </w:rPr>
        <w:t xml:space="preserve"> 7</w:t>
      </w:r>
      <w:r w:rsidR="00013A01" w:rsidRPr="001C737C">
        <w:rPr>
          <w:rFonts w:ascii="Arial" w:hAnsi="Arial" w:cs="Arial"/>
          <w:sz w:val="24"/>
          <w:szCs w:val="24"/>
        </w:rPr>
        <w:t>0</w:t>
      </w:r>
      <w:r w:rsidR="00507979" w:rsidRPr="001C737C">
        <w:rPr>
          <w:rFonts w:ascii="Arial" w:hAnsi="Arial" w:cs="Arial"/>
          <w:sz w:val="24"/>
          <w:szCs w:val="24"/>
        </w:rPr>
        <w:t>cm/</w:t>
      </w:r>
      <w:r w:rsidR="00EC7E70" w:rsidRPr="001C737C">
        <w:rPr>
          <w:rFonts w:ascii="Arial" w:hAnsi="Arial" w:cs="Arial"/>
          <w:sz w:val="24"/>
          <w:szCs w:val="24"/>
        </w:rPr>
        <w:t>14</w:t>
      </w:r>
      <w:r w:rsidR="00C46BC6" w:rsidRPr="001C737C">
        <w:rPr>
          <w:rFonts w:ascii="Arial" w:hAnsi="Arial" w:cs="Arial"/>
          <w:sz w:val="24"/>
          <w:szCs w:val="24"/>
        </w:rPr>
        <w:t>0</w:t>
      </w:r>
      <w:r w:rsidR="00766FE7" w:rsidRPr="001C737C">
        <w:rPr>
          <w:rFonts w:ascii="Arial" w:hAnsi="Arial" w:cs="Arial"/>
          <w:sz w:val="24"/>
          <w:szCs w:val="24"/>
        </w:rPr>
        <w:t xml:space="preserve">cm/40cm </w:t>
      </w:r>
      <w:bookmarkEnd w:id="0"/>
      <w:r w:rsidR="00C46BC6" w:rsidRPr="001C737C">
        <w:rPr>
          <w:rFonts w:ascii="Arial" w:hAnsi="Arial" w:cs="Arial"/>
          <w:sz w:val="24"/>
          <w:szCs w:val="24"/>
        </w:rPr>
        <w:t xml:space="preserve">z </w:t>
      </w:r>
      <w:r w:rsidR="007C7FFD" w:rsidRPr="001C737C">
        <w:rPr>
          <w:rFonts w:ascii="Arial" w:hAnsi="Arial" w:cs="Arial"/>
          <w:sz w:val="24"/>
          <w:szCs w:val="24"/>
        </w:rPr>
        <w:t>jedną</w:t>
      </w:r>
      <w:r w:rsidR="00C46BC6" w:rsidRPr="001C737C">
        <w:rPr>
          <w:rFonts w:ascii="Arial" w:hAnsi="Arial" w:cs="Arial"/>
          <w:sz w:val="24"/>
          <w:szCs w:val="24"/>
        </w:rPr>
        <w:t xml:space="preserve"> pó</w:t>
      </w:r>
      <w:r w:rsidR="002F1B32" w:rsidRPr="001C737C">
        <w:rPr>
          <w:rFonts w:ascii="Arial" w:hAnsi="Arial" w:cs="Arial"/>
          <w:sz w:val="24"/>
          <w:szCs w:val="24"/>
        </w:rPr>
        <w:t>ł</w:t>
      </w:r>
      <w:r w:rsidR="00596987" w:rsidRPr="001C737C">
        <w:rPr>
          <w:rFonts w:ascii="Arial" w:hAnsi="Arial" w:cs="Arial"/>
          <w:sz w:val="24"/>
          <w:szCs w:val="24"/>
        </w:rPr>
        <w:t>ką,</w:t>
      </w:r>
      <w:r w:rsidR="00C46BC6" w:rsidRPr="001C737C">
        <w:rPr>
          <w:rFonts w:ascii="Arial" w:hAnsi="Arial" w:cs="Arial"/>
          <w:sz w:val="24"/>
          <w:szCs w:val="24"/>
        </w:rPr>
        <w:t xml:space="preserve"> </w:t>
      </w:r>
      <w:r w:rsidR="00EC7E70" w:rsidRPr="001C737C">
        <w:rPr>
          <w:rFonts w:ascii="Arial" w:hAnsi="Arial" w:cs="Arial"/>
          <w:sz w:val="24"/>
          <w:szCs w:val="24"/>
        </w:rPr>
        <w:t xml:space="preserve">z uchwytami </w:t>
      </w:r>
      <w:r w:rsidR="00FC3E24">
        <w:rPr>
          <w:rFonts w:ascii="Arial" w:hAnsi="Arial" w:cs="Arial"/>
          <w:sz w:val="24"/>
          <w:szCs w:val="24"/>
        </w:rPr>
        <w:br/>
      </w:r>
      <w:r w:rsidR="00EC7E70" w:rsidRPr="001C737C">
        <w:rPr>
          <w:rFonts w:ascii="Arial" w:hAnsi="Arial" w:cs="Arial"/>
          <w:sz w:val="24"/>
          <w:szCs w:val="24"/>
        </w:rPr>
        <w:t xml:space="preserve">i </w:t>
      </w:r>
      <w:r w:rsidR="00766FE7" w:rsidRPr="001C737C">
        <w:rPr>
          <w:rFonts w:ascii="Arial" w:hAnsi="Arial" w:cs="Arial"/>
          <w:sz w:val="24"/>
          <w:szCs w:val="24"/>
        </w:rPr>
        <w:t>zamk</w:t>
      </w:r>
      <w:r w:rsidR="00C46BC6" w:rsidRPr="001C737C">
        <w:rPr>
          <w:rFonts w:ascii="Arial" w:hAnsi="Arial" w:cs="Arial"/>
          <w:sz w:val="24"/>
          <w:szCs w:val="24"/>
        </w:rPr>
        <w:t xml:space="preserve">iem </w:t>
      </w:r>
      <w:r w:rsidR="00EC7E70" w:rsidRPr="001C737C">
        <w:rPr>
          <w:rFonts w:ascii="Arial" w:hAnsi="Arial" w:cs="Arial"/>
          <w:sz w:val="24"/>
          <w:szCs w:val="24"/>
        </w:rPr>
        <w:t>w kolorze srebrnym,</w:t>
      </w:r>
    </w:p>
    <w:p w14:paraId="23A95F9F" w14:textId="027FE284" w:rsidR="00E52A7A" w:rsidRPr="001C737C" w:rsidRDefault="00EC7E70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="002F1B32"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fotel biurow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– z regulowanymi podłokietnikami w górę i w dół, tapicerka czarna, ciemny popiel, na kółkac</w:t>
      </w:r>
      <w:r w:rsidR="003601A7">
        <w:rPr>
          <w:rFonts w:ascii="Arial" w:hAnsi="Arial" w:cs="Arial"/>
          <w:sz w:val="24"/>
          <w:szCs w:val="24"/>
        </w:rPr>
        <w:t>h</w:t>
      </w:r>
      <w:r w:rsidR="00E52A7A" w:rsidRPr="001C737C">
        <w:rPr>
          <w:rFonts w:ascii="Arial" w:hAnsi="Arial" w:cs="Arial"/>
          <w:sz w:val="24"/>
          <w:szCs w:val="24"/>
        </w:rPr>
        <w:t xml:space="preserve"> do paneli, </w:t>
      </w:r>
    </w:p>
    <w:p w14:paraId="77BA415A" w14:textId="77777777" w:rsidR="002F1B32" w:rsidRPr="001C737C" w:rsidRDefault="002F1B32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 szt.: płyty meblowe zabezpieczające ściany przed ocieraniem oparciami krzeseł wys./szer./gł. 30cm/120cm/2cm</w:t>
      </w:r>
    </w:p>
    <w:p w14:paraId="5D468257" w14:textId="0EC53208" w:rsidR="00C46BC6" w:rsidRPr="001C737C" w:rsidRDefault="00EC7E70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1 szt.: s</w:t>
      </w:r>
      <w:r w:rsidR="006B03E6" w:rsidRPr="001C737C">
        <w:rPr>
          <w:rFonts w:ascii="Arial" w:eastAsia="Calibri" w:hAnsi="Arial" w:cs="Arial"/>
          <w:sz w:val="24"/>
          <w:szCs w:val="24"/>
          <w:lang w:eastAsia="en-US"/>
        </w:rPr>
        <w:t>t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olik </w:t>
      </w:r>
      <w:r w:rsidR="009344D4" w:rsidRPr="001C737C">
        <w:rPr>
          <w:rFonts w:ascii="Arial" w:eastAsia="Calibri" w:hAnsi="Arial" w:cs="Arial"/>
          <w:sz w:val="24"/>
          <w:szCs w:val="24"/>
          <w:lang w:eastAsia="en-US"/>
        </w:rPr>
        <w:t>na czterech metalowych nogach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B03E6" w:rsidRPr="001C737C">
        <w:rPr>
          <w:rFonts w:ascii="Arial" w:eastAsia="Calibri" w:hAnsi="Arial" w:cs="Arial"/>
          <w:sz w:val="24"/>
          <w:szCs w:val="24"/>
          <w:lang w:eastAsia="en-US"/>
        </w:rPr>
        <w:t>szer./dł. 55cm/70cm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D0575D6" w14:textId="3F553AC0" w:rsidR="00013A01" w:rsidRPr="001C737C" w:rsidRDefault="006B03E6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 szt</w:t>
      </w:r>
      <w:r w:rsidR="00C46BC6" w:rsidRPr="001C737C">
        <w:rPr>
          <w:rFonts w:ascii="Arial" w:eastAsia="Calibri" w:hAnsi="Arial" w:cs="Arial"/>
          <w:sz w:val="24"/>
          <w:szCs w:val="24"/>
          <w:lang w:eastAsia="en-US"/>
        </w:rPr>
        <w:t>.: krzesł</w:t>
      </w:r>
      <w:r w:rsidR="007C7FFD" w:rsidRPr="001C737C">
        <w:rPr>
          <w:rFonts w:ascii="Arial" w:eastAsia="Calibri" w:hAnsi="Arial" w:cs="Arial"/>
          <w:sz w:val="24"/>
          <w:szCs w:val="24"/>
          <w:lang w:eastAsia="en-US"/>
        </w:rPr>
        <w:t>o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typu </w:t>
      </w:r>
      <w:proofErr w:type="spellStart"/>
      <w:r w:rsidR="008A1EAE">
        <w:rPr>
          <w:rFonts w:ascii="Arial" w:eastAsia="Calibri" w:hAnsi="Arial" w:cs="Arial"/>
          <w:sz w:val="24"/>
          <w:szCs w:val="24"/>
          <w:lang w:eastAsia="en-US"/>
        </w:rPr>
        <w:t>iso</w:t>
      </w:r>
      <w:proofErr w:type="spellEnd"/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z oparciami </w:t>
      </w:r>
      <w:r w:rsidR="008A1EAE">
        <w:rPr>
          <w:rFonts w:ascii="Arial" w:eastAsia="Calibri" w:hAnsi="Arial" w:cs="Arial"/>
          <w:sz w:val="24"/>
          <w:szCs w:val="24"/>
          <w:lang w:eastAsia="en-US"/>
        </w:rPr>
        <w:t xml:space="preserve">i siedzeniem </w:t>
      </w:r>
      <w:r w:rsidR="00EC7E70" w:rsidRPr="001C737C">
        <w:rPr>
          <w:rFonts w:ascii="Arial" w:eastAsia="Calibri" w:hAnsi="Arial" w:cs="Arial"/>
          <w:sz w:val="24"/>
          <w:szCs w:val="24"/>
          <w:lang w:eastAsia="en-US"/>
        </w:rPr>
        <w:t xml:space="preserve">w kolorze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mebli</w:t>
      </w:r>
      <w:r w:rsidR="009344D4" w:rsidRPr="001C737C">
        <w:rPr>
          <w:rFonts w:ascii="Arial" w:eastAsia="Calibri" w:hAnsi="Arial" w:cs="Arial"/>
          <w:sz w:val="24"/>
          <w:szCs w:val="24"/>
          <w:lang w:eastAsia="en-US"/>
        </w:rPr>
        <w:t xml:space="preserve"> na metalowych nogach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0F0AE42" w14:textId="2C0B35FC" w:rsidR="00013A01" w:rsidRPr="001C737C" w:rsidRDefault="00013A01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 szt.: tablica korkowa wys./szer. 60cm/80 cm</w:t>
      </w:r>
      <w:r w:rsidR="00596987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B07A16E" w14:textId="5020320C" w:rsidR="005D510E" w:rsidRPr="001C737C" w:rsidRDefault="006B03E6" w:rsidP="001C737C">
      <w:pPr>
        <w:pStyle w:val="Akapitzlist"/>
        <w:numPr>
          <w:ilvl w:val="0"/>
          <w:numId w:val="2"/>
        </w:numPr>
        <w:shd w:val="clear" w:color="auto" w:fill="FFFFFF" w:themeFill="background1"/>
        <w:spacing w:line="360" w:lineRule="auto"/>
        <w:ind w:left="851" w:hanging="567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2</w:t>
      </w:r>
      <w:r w:rsidR="002473C6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2473C6" w:rsidRPr="001C737C">
        <w:rPr>
          <w:rFonts w:ascii="Arial" w:hAnsi="Arial" w:cs="Arial"/>
          <w:sz w:val="24"/>
          <w:szCs w:val="24"/>
        </w:rPr>
        <w:t xml:space="preserve"> kosz na śmieci</w:t>
      </w:r>
      <w:r w:rsidR="004E4AAF" w:rsidRPr="001C737C">
        <w:rPr>
          <w:rFonts w:ascii="Arial" w:hAnsi="Arial" w:cs="Arial"/>
          <w:sz w:val="24"/>
          <w:szCs w:val="24"/>
        </w:rPr>
        <w:t xml:space="preserve"> z zamykaną klapą </w:t>
      </w:r>
      <w:r w:rsidR="00D92277" w:rsidRPr="001C737C">
        <w:rPr>
          <w:rFonts w:ascii="Arial" w:hAnsi="Arial" w:cs="Arial"/>
          <w:sz w:val="24"/>
          <w:szCs w:val="24"/>
        </w:rPr>
        <w:t>30-40l w kolorze zbliżonym do mebli</w:t>
      </w:r>
      <w:r w:rsidR="007C7FFD" w:rsidRPr="001C737C">
        <w:rPr>
          <w:rFonts w:ascii="Arial" w:hAnsi="Arial" w:cs="Arial"/>
          <w:sz w:val="24"/>
          <w:szCs w:val="24"/>
        </w:rPr>
        <w:t>.</w:t>
      </w:r>
    </w:p>
    <w:p w14:paraId="0DE1630C" w14:textId="599F3B06" w:rsidR="001C737C" w:rsidRDefault="001C737C" w:rsidP="001C737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571924E8" w14:textId="4FC03B65" w:rsidR="00E52A7A" w:rsidRPr="001C737C" w:rsidRDefault="00E52A7A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lastRenderedPageBreak/>
        <w:t>Opis przedmiotu zamówienia w pokoju na ul. Rejtana</w:t>
      </w:r>
    </w:p>
    <w:p w14:paraId="7AA9B796" w14:textId="0FB4F965" w:rsidR="00E52A7A" w:rsidRPr="001C737C" w:rsidRDefault="00A11591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(Referat Dotacji i Kontroli)</w:t>
      </w:r>
    </w:p>
    <w:p w14:paraId="5BF4F77E" w14:textId="5D46E30F" w:rsidR="00E52A7A" w:rsidRPr="001C737C" w:rsidRDefault="00E52A7A" w:rsidP="001C737C">
      <w:pPr>
        <w:spacing w:line="360" w:lineRule="auto"/>
        <w:rPr>
          <w:b/>
          <w:sz w:val="24"/>
          <w:szCs w:val="24"/>
        </w:rPr>
      </w:pPr>
      <w:r w:rsidRPr="001C737C">
        <w:rPr>
          <w:b/>
          <w:sz w:val="24"/>
          <w:szCs w:val="24"/>
        </w:rPr>
        <w:t>Pokój o wymiarach większy (okno i drzwi na przeciwległych ścianach )</w:t>
      </w:r>
    </w:p>
    <w:p w14:paraId="2AEEC98B" w14:textId="77777777" w:rsidR="00C46BC6" w:rsidRPr="001C737C" w:rsidRDefault="00C46BC6" w:rsidP="001C737C">
      <w:pPr>
        <w:spacing w:line="360" w:lineRule="auto"/>
        <w:rPr>
          <w:b/>
          <w:sz w:val="24"/>
          <w:szCs w:val="24"/>
        </w:rPr>
      </w:pPr>
    </w:p>
    <w:p w14:paraId="318AF2BB" w14:textId="0B24B81D" w:rsidR="00E52A7A" w:rsidRPr="001C737C" w:rsidRDefault="00C46BC6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 xml:space="preserve">3 szt.: </w:t>
      </w:r>
      <w:r w:rsidR="00E52A7A" w:rsidRPr="001C737C">
        <w:rPr>
          <w:rFonts w:ascii="Arial" w:hAnsi="Arial" w:cs="Arial"/>
          <w:sz w:val="24"/>
          <w:szCs w:val="24"/>
        </w:rPr>
        <w:t xml:space="preserve">biurka wys./szer./dł. 77cm/70cm/160cm, boki i tył z płyty meblowej </w:t>
      </w:r>
      <w:r w:rsidR="001C737C">
        <w:rPr>
          <w:rFonts w:ascii="Arial" w:hAnsi="Arial" w:cs="Arial"/>
          <w:sz w:val="24"/>
          <w:szCs w:val="24"/>
        </w:rPr>
        <w:br/>
      </w:r>
      <w:r w:rsidR="00E52A7A" w:rsidRPr="001C737C">
        <w:rPr>
          <w:rFonts w:ascii="Arial" w:hAnsi="Arial" w:cs="Arial"/>
          <w:sz w:val="24"/>
          <w:szCs w:val="24"/>
        </w:rPr>
        <w:t>o grubości min. 2,5 cm</w:t>
      </w:r>
    </w:p>
    <w:p w14:paraId="3A8EBB03" w14:textId="738FA137" w:rsidR="00E52A7A" w:rsidRPr="001C737C" w:rsidRDefault="00C46BC6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jezdn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(na kółkach) kontener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biurkow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>:</w:t>
      </w:r>
    </w:p>
    <w:p w14:paraId="10A93C15" w14:textId="77777777" w:rsidR="00E52A7A" w:rsidRPr="001C737C" w:rsidRDefault="00E52A7A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zamykane na klucz, </w:t>
      </w:r>
    </w:p>
    <w:p w14:paraId="4772AAE0" w14:textId="0FE93152" w:rsidR="00E52A7A" w:rsidRPr="001C737C" w:rsidRDefault="00E52A7A" w:rsidP="001C737C">
      <w:pPr>
        <w:pStyle w:val="Akapitzlist"/>
        <w:numPr>
          <w:ilvl w:val="0"/>
          <w:numId w:val="4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mieszczące się pod blatem biurka (5 szt. min. 3 szuflady z piórnikiem przesuwnym w jednej szufladzie wykonane w całości z płyty meblowej),</w:t>
      </w:r>
    </w:p>
    <w:p w14:paraId="15122486" w14:textId="61590937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C46BC6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182cm/160cm/40cm ze ścianką działową wewnątrz szafy </w:t>
      </w:r>
      <w:r w:rsidR="00C46BC6" w:rsidRPr="001C737C">
        <w:rPr>
          <w:rFonts w:ascii="Arial" w:hAnsi="Arial" w:cs="Arial"/>
          <w:sz w:val="24"/>
          <w:szCs w:val="24"/>
        </w:rPr>
        <w:t>oraz</w:t>
      </w:r>
      <w:r w:rsidR="00C34FE0">
        <w:rPr>
          <w:rFonts w:ascii="Arial" w:hAnsi="Arial" w:cs="Arial"/>
          <w:sz w:val="24"/>
          <w:szCs w:val="24"/>
        </w:rPr>
        <w:t xml:space="preserve"> </w:t>
      </w:r>
      <w:r w:rsidRPr="001C737C">
        <w:rPr>
          <w:rFonts w:ascii="Arial" w:hAnsi="Arial" w:cs="Arial"/>
          <w:sz w:val="24"/>
          <w:szCs w:val="24"/>
        </w:rPr>
        <w:t>z nadstawą na szafie wys./szer./gł. 50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/160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C46BC6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2F1B32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2536368" w14:textId="36EE030A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półkami na segregatory – głębokość półek max. 40 cm. szaf tylko na 1 rząd segregatorów na jednej półce,</w:t>
      </w:r>
    </w:p>
    <w:p w14:paraId="6419638C" w14:textId="77777777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otwierane na drzwiczki uchylne,</w:t>
      </w:r>
    </w:p>
    <w:p w14:paraId="3D0CD8BD" w14:textId="77777777" w:rsidR="00C46BC6" w:rsidRPr="001C737C" w:rsidRDefault="00C46BC6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 uchwytami i zamkami na klucz w kolorze srebrnym, </w:t>
      </w:r>
    </w:p>
    <w:p w14:paraId="0DDDA2AC" w14:textId="2FC36D4E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szaf</w:t>
      </w:r>
      <w:r w:rsidR="00C46BC6" w:rsidRPr="001C737C">
        <w:rPr>
          <w:rFonts w:ascii="Arial" w:hAnsi="Arial" w:cs="Arial"/>
          <w:sz w:val="24"/>
          <w:szCs w:val="24"/>
        </w:rPr>
        <w:t>a</w:t>
      </w:r>
      <w:r w:rsidRPr="001C737C">
        <w:rPr>
          <w:rFonts w:ascii="Arial" w:hAnsi="Arial" w:cs="Arial"/>
          <w:sz w:val="24"/>
          <w:szCs w:val="24"/>
        </w:rPr>
        <w:t xml:space="preserve"> wys./szer./gł. 182cm/130cm/40cm ze ścianką działową wewnątrz szafy z nadstawką na szafie wys./szer./gł. 50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/130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>/40</w:t>
      </w:r>
      <w:r w:rsidR="002F1B32" w:rsidRPr="001C737C">
        <w:rPr>
          <w:rFonts w:ascii="Arial" w:hAnsi="Arial" w:cs="Arial"/>
          <w:sz w:val="24"/>
          <w:szCs w:val="24"/>
        </w:rPr>
        <w:t>cm</w:t>
      </w:r>
      <w:r w:rsidRPr="001C737C">
        <w:rPr>
          <w:rFonts w:ascii="Arial" w:hAnsi="Arial" w:cs="Arial"/>
          <w:sz w:val="24"/>
          <w:szCs w:val="24"/>
        </w:rPr>
        <w:t xml:space="preserve"> ze ścianką działową wewnątrz </w:t>
      </w:r>
      <w:r w:rsidR="00C46BC6" w:rsidRPr="001C737C">
        <w:rPr>
          <w:rFonts w:ascii="Arial" w:hAnsi="Arial" w:cs="Arial"/>
          <w:sz w:val="24"/>
          <w:szCs w:val="24"/>
        </w:rPr>
        <w:t>nadstawki</w:t>
      </w:r>
      <w:r w:rsidRPr="001C737C">
        <w:rPr>
          <w:rFonts w:ascii="Arial" w:hAnsi="Arial" w:cs="Arial"/>
          <w:sz w:val="24"/>
          <w:szCs w:val="24"/>
        </w:rPr>
        <w:t xml:space="preserve">: </w:t>
      </w:r>
    </w:p>
    <w:p w14:paraId="51ABCF8F" w14:textId="4A8F3686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półkami na segregatory – głębokość półek max. 40 cm. szaf tylko na 1 rząd segregatorów na jednej półce,</w:t>
      </w:r>
    </w:p>
    <w:p w14:paraId="47468B33" w14:textId="77777777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otwierane na drzwiczki uchylne,</w:t>
      </w:r>
    </w:p>
    <w:p w14:paraId="7856ECBB" w14:textId="77777777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 xml:space="preserve">z uchwytami i zamkami na klucz w kolorze srebrnym, </w:t>
      </w:r>
    </w:p>
    <w:p w14:paraId="1FD80E4C" w14:textId="05861088" w:rsidR="00E52A7A" w:rsidRPr="001C737C" w:rsidRDefault="00E52A7A" w:rsidP="001C737C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1C737C">
        <w:rPr>
          <w:rFonts w:ascii="Arial" w:hAnsi="Arial" w:cs="Arial"/>
          <w:sz w:val="24"/>
          <w:szCs w:val="24"/>
        </w:rPr>
        <w:t>1 szt.</w:t>
      </w:r>
      <w:r w:rsidR="00C46BC6" w:rsidRPr="001C737C">
        <w:rPr>
          <w:rFonts w:ascii="Arial" w:hAnsi="Arial" w:cs="Arial"/>
          <w:sz w:val="24"/>
          <w:szCs w:val="24"/>
        </w:rPr>
        <w:t>:</w:t>
      </w:r>
      <w:r w:rsidRPr="001C737C">
        <w:rPr>
          <w:rFonts w:ascii="Arial" w:hAnsi="Arial" w:cs="Arial"/>
          <w:sz w:val="24"/>
          <w:szCs w:val="24"/>
        </w:rPr>
        <w:t xml:space="preserve"> </w:t>
      </w:r>
      <w:r w:rsidR="002F1B32" w:rsidRPr="001C737C">
        <w:rPr>
          <w:rFonts w:ascii="Arial" w:hAnsi="Arial" w:cs="Arial"/>
          <w:sz w:val="24"/>
          <w:szCs w:val="24"/>
        </w:rPr>
        <w:t>szafa na ubrania 182cm/60cm,/40cm z jedną półką na górze i drążkiem na wieszaki,</w:t>
      </w:r>
    </w:p>
    <w:p w14:paraId="579F753F" w14:textId="2B0384E0" w:rsidR="002F1B32" w:rsidRPr="001C737C" w:rsidRDefault="002F1B32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z drzwiami otwieranymi na lewo</w:t>
      </w:r>
      <w:r w:rsidR="00535261" w:rsidRPr="001C737C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EA93D1F" w14:textId="4F750722" w:rsidR="00E52A7A" w:rsidRPr="001C737C" w:rsidRDefault="00E52A7A" w:rsidP="001C737C">
      <w:pPr>
        <w:pStyle w:val="Akapitzlist"/>
        <w:numPr>
          <w:ilvl w:val="0"/>
          <w:numId w:val="3"/>
        </w:numPr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z uchwytami w kolorze srebrnym,</w:t>
      </w:r>
    </w:p>
    <w:p w14:paraId="21CCE07F" w14:textId="77452725" w:rsidR="00E52A7A" w:rsidRPr="001C737C" w:rsidRDefault="0045286E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t>2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2A7A" w:rsidRPr="001C737C">
        <w:rPr>
          <w:rFonts w:ascii="Arial" w:eastAsia="Calibri" w:hAnsi="Arial" w:cs="Arial"/>
          <w:sz w:val="24"/>
          <w:szCs w:val="24"/>
          <w:lang w:eastAsia="en-US"/>
        </w:rPr>
        <w:t>szt.</w:t>
      </w:r>
      <w:r w:rsidR="002F1B32" w:rsidRPr="001C737C">
        <w:rPr>
          <w:rFonts w:ascii="Arial" w:eastAsia="Calibri" w:hAnsi="Arial" w:cs="Arial"/>
          <w:sz w:val="24"/>
          <w:szCs w:val="24"/>
          <w:lang w:eastAsia="en-US"/>
        </w:rPr>
        <w:t>:</w:t>
      </w:r>
      <w:r w:rsidR="00E52A7A" w:rsidRPr="001C737C">
        <w:rPr>
          <w:rFonts w:ascii="Arial" w:eastAsia="Calibri" w:hAnsi="Arial" w:cs="Arial"/>
          <w:sz w:val="24"/>
          <w:szCs w:val="24"/>
          <w:lang w:eastAsia="en-US"/>
        </w:rPr>
        <w:t xml:space="preserve"> szafka 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>jezdn</w:t>
      </w:r>
      <w:r w:rsidR="00013A01" w:rsidRPr="001C737C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1C737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2A7A" w:rsidRPr="001C737C">
        <w:rPr>
          <w:rFonts w:ascii="Arial" w:hAnsi="Arial" w:cs="Arial"/>
          <w:sz w:val="24"/>
          <w:szCs w:val="24"/>
        </w:rPr>
        <w:t>wys./szer./gł. 7</w:t>
      </w:r>
      <w:r w:rsidR="002F1B32" w:rsidRPr="001C737C">
        <w:rPr>
          <w:rFonts w:ascii="Arial" w:hAnsi="Arial" w:cs="Arial"/>
          <w:sz w:val="24"/>
          <w:szCs w:val="24"/>
        </w:rPr>
        <w:t>0</w:t>
      </w:r>
      <w:r w:rsidR="00E52A7A" w:rsidRPr="001C737C">
        <w:rPr>
          <w:rFonts w:ascii="Arial" w:hAnsi="Arial" w:cs="Arial"/>
          <w:sz w:val="24"/>
          <w:szCs w:val="24"/>
        </w:rPr>
        <w:t>cm/</w:t>
      </w:r>
      <w:r w:rsidR="00013A01" w:rsidRPr="001C737C">
        <w:rPr>
          <w:rFonts w:ascii="Arial" w:hAnsi="Arial" w:cs="Arial"/>
          <w:sz w:val="24"/>
          <w:szCs w:val="24"/>
        </w:rPr>
        <w:t>65</w:t>
      </w:r>
      <w:r w:rsidR="00E52A7A" w:rsidRPr="001C737C">
        <w:rPr>
          <w:rFonts w:ascii="Arial" w:hAnsi="Arial" w:cs="Arial"/>
          <w:sz w:val="24"/>
          <w:szCs w:val="24"/>
        </w:rPr>
        <w:t>cm/4</w:t>
      </w:r>
      <w:r w:rsidRPr="001C737C">
        <w:rPr>
          <w:rFonts w:ascii="Arial" w:hAnsi="Arial" w:cs="Arial"/>
          <w:sz w:val="24"/>
          <w:szCs w:val="24"/>
        </w:rPr>
        <w:t>5</w:t>
      </w:r>
      <w:r w:rsidR="00E52A7A" w:rsidRPr="001C737C">
        <w:rPr>
          <w:rFonts w:ascii="Arial" w:hAnsi="Arial" w:cs="Arial"/>
          <w:sz w:val="24"/>
          <w:szCs w:val="24"/>
        </w:rPr>
        <w:t xml:space="preserve">cm </w:t>
      </w:r>
      <w:r w:rsidR="002F1B32" w:rsidRPr="001C737C">
        <w:rPr>
          <w:rFonts w:ascii="Arial" w:hAnsi="Arial" w:cs="Arial"/>
          <w:sz w:val="24"/>
          <w:szCs w:val="24"/>
        </w:rPr>
        <w:t>z</w:t>
      </w:r>
      <w:r w:rsidRPr="001C737C">
        <w:rPr>
          <w:rFonts w:ascii="Arial" w:hAnsi="Arial" w:cs="Arial"/>
          <w:sz w:val="24"/>
          <w:szCs w:val="24"/>
        </w:rPr>
        <w:t xml:space="preserve"> </w:t>
      </w:r>
      <w:r w:rsidR="00013A01" w:rsidRPr="001C737C">
        <w:rPr>
          <w:rFonts w:ascii="Arial" w:hAnsi="Arial" w:cs="Arial"/>
          <w:sz w:val="24"/>
          <w:szCs w:val="24"/>
        </w:rPr>
        <w:t>1</w:t>
      </w:r>
      <w:r w:rsidR="002F1B32" w:rsidRPr="001C737C">
        <w:rPr>
          <w:rFonts w:ascii="Arial" w:hAnsi="Arial" w:cs="Arial"/>
          <w:sz w:val="24"/>
          <w:szCs w:val="24"/>
        </w:rPr>
        <w:t xml:space="preserve"> pó</w:t>
      </w:r>
      <w:r w:rsidR="00013A01" w:rsidRPr="001C737C">
        <w:rPr>
          <w:rFonts w:ascii="Arial" w:hAnsi="Arial" w:cs="Arial"/>
          <w:sz w:val="24"/>
          <w:szCs w:val="24"/>
        </w:rPr>
        <w:t>łką</w:t>
      </w:r>
      <w:r w:rsidR="002F1B32" w:rsidRPr="001C737C">
        <w:rPr>
          <w:rFonts w:ascii="Arial" w:hAnsi="Arial" w:cs="Arial"/>
          <w:sz w:val="24"/>
          <w:szCs w:val="24"/>
        </w:rPr>
        <w:t xml:space="preserve">, </w:t>
      </w:r>
      <w:r w:rsidR="00E52A7A" w:rsidRPr="001C737C">
        <w:rPr>
          <w:rFonts w:ascii="Arial" w:hAnsi="Arial" w:cs="Arial"/>
          <w:sz w:val="24"/>
          <w:szCs w:val="24"/>
        </w:rPr>
        <w:t>zamykana drzwiczkami uchylnymi</w:t>
      </w:r>
      <w:r w:rsidR="002F1B32" w:rsidRPr="001C737C">
        <w:rPr>
          <w:rFonts w:ascii="Arial" w:hAnsi="Arial" w:cs="Arial"/>
          <w:sz w:val="24"/>
          <w:szCs w:val="24"/>
        </w:rPr>
        <w:t xml:space="preserve">, z uchwytami </w:t>
      </w:r>
      <w:r w:rsidRPr="001C737C">
        <w:rPr>
          <w:rFonts w:ascii="Arial" w:hAnsi="Arial" w:cs="Arial"/>
          <w:sz w:val="24"/>
          <w:szCs w:val="24"/>
        </w:rPr>
        <w:t xml:space="preserve">i zamkiem </w:t>
      </w:r>
      <w:r w:rsidR="002F1B32" w:rsidRPr="001C737C">
        <w:rPr>
          <w:rFonts w:ascii="Arial" w:hAnsi="Arial" w:cs="Arial"/>
          <w:sz w:val="24"/>
          <w:szCs w:val="24"/>
        </w:rPr>
        <w:t>w kolorze srebrnym,</w:t>
      </w:r>
    </w:p>
    <w:p w14:paraId="0E06E1AE" w14:textId="3A256DC4" w:rsidR="002F1B32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="007C7FFD"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płyt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meblow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zabezpieczając</w:t>
      </w:r>
      <w:r w:rsidR="007C7FFD" w:rsidRPr="001C737C">
        <w:rPr>
          <w:rFonts w:ascii="Arial" w:hAnsi="Arial" w:cs="Arial"/>
          <w:sz w:val="24"/>
          <w:szCs w:val="24"/>
        </w:rPr>
        <w:t>e</w:t>
      </w:r>
      <w:r w:rsidR="00E52A7A" w:rsidRPr="001C737C">
        <w:rPr>
          <w:rFonts w:ascii="Arial" w:hAnsi="Arial" w:cs="Arial"/>
          <w:sz w:val="24"/>
          <w:szCs w:val="24"/>
        </w:rPr>
        <w:t xml:space="preserve"> ściany przed ocieraniem oparciami krzeseł wys./szer./gł. 30cm/120cm/2cm</w:t>
      </w:r>
      <w:r w:rsidRPr="001C737C">
        <w:rPr>
          <w:rFonts w:ascii="Arial" w:hAnsi="Arial" w:cs="Arial"/>
          <w:sz w:val="24"/>
          <w:szCs w:val="24"/>
        </w:rPr>
        <w:t>,</w:t>
      </w:r>
    </w:p>
    <w:p w14:paraId="16E19379" w14:textId="2DF5A356" w:rsidR="002F1B32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fotel biurow</w:t>
      </w:r>
      <w:r w:rsidR="007C7FFD" w:rsidRPr="001C737C">
        <w:rPr>
          <w:rFonts w:ascii="Arial" w:hAnsi="Arial" w:cs="Arial"/>
          <w:sz w:val="24"/>
          <w:szCs w:val="24"/>
        </w:rPr>
        <w:t>y</w:t>
      </w:r>
      <w:r w:rsidR="00E52A7A" w:rsidRPr="001C737C">
        <w:rPr>
          <w:rFonts w:ascii="Arial" w:hAnsi="Arial" w:cs="Arial"/>
          <w:sz w:val="24"/>
          <w:szCs w:val="24"/>
        </w:rPr>
        <w:t xml:space="preserve"> – z regulowanymi podłokietnikami w górę i w dół, tapicerka czarna, ciemny popiel, na kółkach, do paneli, </w:t>
      </w:r>
    </w:p>
    <w:p w14:paraId="6FE92CDA" w14:textId="4B15889B" w:rsidR="00013A01" w:rsidRPr="001C737C" w:rsidRDefault="00013A01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eastAsia="Calibri" w:hAnsi="Arial" w:cs="Arial"/>
          <w:sz w:val="24"/>
          <w:szCs w:val="24"/>
          <w:lang w:eastAsia="en-US"/>
        </w:rPr>
        <w:lastRenderedPageBreak/>
        <w:t>3 szt.: tablica korkowa wys./szer. 60cm/80cm</w:t>
      </w:r>
    </w:p>
    <w:p w14:paraId="1153CE2C" w14:textId="1BA19B1F" w:rsidR="00E52A7A" w:rsidRPr="001C737C" w:rsidRDefault="002F1B32" w:rsidP="001C737C">
      <w:pPr>
        <w:pStyle w:val="Akapitzlist"/>
        <w:numPr>
          <w:ilvl w:val="0"/>
          <w:numId w:val="8"/>
        </w:numPr>
        <w:shd w:val="clear" w:color="auto" w:fill="FFFFFF" w:themeFill="background1"/>
        <w:spacing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1C737C">
        <w:rPr>
          <w:rFonts w:ascii="Arial" w:hAnsi="Arial" w:cs="Arial"/>
          <w:sz w:val="24"/>
          <w:szCs w:val="24"/>
        </w:rPr>
        <w:t>3</w:t>
      </w:r>
      <w:r w:rsidR="00E52A7A" w:rsidRPr="001C737C">
        <w:rPr>
          <w:rFonts w:ascii="Arial" w:hAnsi="Arial" w:cs="Arial"/>
          <w:sz w:val="24"/>
          <w:szCs w:val="24"/>
        </w:rPr>
        <w:t xml:space="preserve"> szt.</w:t>
      </w:r>
      <w:r w:rsidRPr="001C737C">
        <w:rPr>
          <w:rFonts w:ascii="Arial" w:hAnsi="Arial" w:cs="Arial"/>
          <w:sz w:val="24"/>
          <w:szCs w:val="24"/>
        </w:rPr>
        <w:t>:</w:t>
      </w:r>
      <w:r w:rsidR="00E52A7A" w:rsidRPr="001C737C">
        <w:rPr>
          <w:rFonts w:ascii="Arial" w:hAnsi="Arial" w:cs="Arial"/>
          <w:sz w:val="24"/>
          <w:szCs w:val="24"/>
        </w:rPr>
        <w:t xml:space="preserve"> kosz na śmieci z zamykaną klapą 30-40l w kolorze zbliżonym do mebli</w:t>
      </w:r>
      <w:r w:rsidR="00596987" w:rsidRPr="001C737C">
        <w:rPr>
          <w:rFonts w:ascii="Arial" w:hAnsi="Arial" w:cs="Arial"/>
          <w:sz w:val="24"/>
          <w:szCs w:val="24"/>
        </w:rPr>
        <w:t>.</w:t>
      </w:r>
    </w:p>
    <w:sectPr w:rsidR="00E52A7A" w:rsidRPr="001C737C" w:rsidSect="00370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6CA5" w14:textId="77777777" w:rsidR="00370560" w:rsidRDefault="00370560" w:rsidP="002877C2">
      <w:r>
        <w:separator/>
      </w:r>
    </w:p>
  </w:endnote>
  <w:endnote w:type="continuationSeparator" w:id="0">
    <w:p w14:paraId="0C5743BE" w14:textId="77777777" w:rsidR="00370560" w:rsidRDefault="00370560" w:rsidP="0028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1476" w14:textId="77777777" w:rsidR="00D33AA9" w:rsidRDefault="00D33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640339"/>
      <w:docPartObj>
        <w:docPartGallery w:val="Page Numbers (Bottom of Page)"/>
        <w:docPartUnique/>
      </w:docPartObj>
    </w:sdtPr>
    <w:sdtContent>
      <w:p w14:paraId="5EFAEF7C" w14:textId="42997CE3" w:rsidR="002877C2" w:rsidRDefault="00D33AA9" w:rsidP="00D33A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8D2F" w14:textId="77777777" w:rsidR="00D33AA9" w:rsidRDefault="00D33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72AC" w14:textId="77777777" w:rsidR="00370560" w:rsidRDefault="00370560" w:rsidP="002877C2">
      <w:r>
        <w:separator/>
      </w:r>
    </w:p>
  </w:footnote>
  <w:footnote w:type="continuationSeparator" w:id="0">
    <w:p w14:paraId="7B4EF797" w14:textId="77777777" w:rsidR="00370560" w:rsidRDefault="00370560" w:rsidP="0028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024" w14:textId="77777777" w:rsidR="00D33AA9" w:rsidRDefault="00D33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EF79" w14:textId="5010AEBB" w:rsidR="00F00175" w:rsidRDefault="00F00175" w:rsidP="001C737C">
    <w:pPr>
      <w:pStyle w:val="Nagwek"/>
    </w:pPr>
    <w:r w:rsidRPr="001A1788">
      <w:rPr>
        <w:sz w:val="22"/>
        <w:szCs w:val="22"/>
      </w:rPr>
      <w:t>Załącznik nr 1</w:t>
    </w:r>
    <w:r w:rsidR="001C2A23">
      <w:rPr>
        <w:sz w:val="22"/>
        <w:szCs w:val="22"/>
      </w:rPr>
      <w:t>A</w:t>
    </w:r>
    <w:r w:rsidRPr="001A1788">
      <w:rPr>
        <w:sz w:val="22"/>
        <w:szCs w:val="22"/>
      </w:rPr>
      <w:t xml:space="preserve"> do </w:t>
    </w:r>
    <w:r>
      <w:rPr>
        <w:sz w:val="22"/>
        <w:szCs w:val="22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A0A" w14:textId="77777777" w:rsidR="00D33AA9" w:rsidRDefault="00D33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A2"/>
    <w:multiLevelType w:val="hybridMultilevel"/>
    <w:tmpl w:val="465A3704"/>
    <w:lvl w:ilvl="0" w:tplc="9962ECB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FD1587C"/>
    <w:multiLevelType w:val="hybridMultilevel"/>
    <w:tmpl w:val="BDF6020A"/>
    <w:lvl w:ilvl="0" w:tplc="9962ECB2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4C6CF9"/>
    <w:multiLevelType w:val="hybridMultilevel"/>
    <w:tmpl w:val="CF6605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443D52"/>
    <w:multiLevelType w:val="hybridMultilevel"/>
    <w:tmpl w:val="71D0C6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424B7124"/>
    <w:multiLevelType w:val="hybridMultilevel"/>
    <w:tmpl w:val="66A2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B2972"/>
    <w:multiLevelType w:val="hybridMultilevel"/>
    <w:tmpl w:val="63D43100"/>
    <w:lvl w:ilvl="0" w:tplc="7D8CE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B36511"/>
    <w:multiLevelType w:val="hybridMultilevel"/>
    <w:tmpl w:val="1B90D88C"/>
    <w:lvl w:ilvl="0" w:tplc="84BA51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7052453B"/>
    <w:multiLevelType w:val="hybridMultilevel"/>
    <w:tmpl w:val="8154064E"/>
    <w:lvl w:ilvl="0" w:tplc="6FF47A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3133CC"/>
    <w:multiLevelType w:val="hybridMultilevel"/>
    <w:tmpl w:val="AB0EB6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8118537">
    <w:abstractNumId w:val="4"/>
  </w:num>
  <w:num w:numId="2" w16cid:durableId="800004352">
    <w:abstractNumId w:val="1"/>
  </w:num>
  <w:num w:numId="3" w16cid:durableId="1495685870">
    <w:abstractNumId w:val="6"/>
  </w:num>
  <w:num w:numId="4" w16cid:durableId="279805890">
    <w:abstractNumId w:val="3"/>
  </w:num>
  <w:num w:numId="5" w16cid:durableId="852183009">
    <w:abstractNumId w:val="5"/>
  </w:num>
  <w:num w:numId="6" w16cid:durableId="1248929597">
    <w:abstractNumId w:val="0"/>
  </w:num>
  <w:num w:numId="7" w16cid:durableId="1578128394">
    <w:abstractNumId w:val="2"/>
  </w:num>
  <w:num w:numId="8" w16cid:durableId="1770657947">
    <w:abstractNumId w:val="7"/>
  </w:num>
  <w:num w:numId="9" w16cid:durableId="1904481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C2"/>
    <w:rsid w:val="00013A01"/>
    <w:rsid w:val="00086920"/>
    <w:rsid w:val="00091832"/>
    <w:rsid w:val="000F14A1"/>
    <w:rsid w:val="00187541"/>
    <w:rsid w:val="001C2A23"/>
    <w:rsid w:val="001C737C"/>
    <w:rsid w:val="001E3584"/>
    <w:rsid w:val="001F66AD"/>
    <w:rsid w:val="002077EF"/>
    <w:rsid w:val="002473C6"/>
    <w:rsid w:val="0025424D"/>
    <w:rsid w:val="002877C2"/>
    <w:rsid w:val="002B48CF"/>
    <w:rsid w:val="002C0FC5"/>
    <w:rsid w:val="002C29E5"/>
    <w:rsid w:val="002C6A00"/>
    <w:rsid w:val="002F1B32"/>
    <w:rsid w:val="00356571"/>
    <w:rsid w:val="003601A7"/>
    <w:rsid w:val="00370560"/>
    <w:rsid w:val="00370E7B"/>
    <w:rsid w:val="00383722"/>
    <w:rsid w:val="00395731"/>
    <w:rsid w:val="003C4179"/>
    <w:rsid w:val="00401758"/>
    <w:rsid w:val="0043412C"/>
    <w:rsid w:val="0045286E"/>
    <w:rsid w:val="004E4AAF"/>
    <w:rsid w:val="00507979"/>
    <w:rsid w:val="00535261"/>
    <w:rsid w:val="00553E5A"/>
    <w:rsid w:val="00590016"/>
    <w:rsid w:val="00596987"/>
    <w:rsid w:val="005A0705"/>
    <w:rsid w:val="005D510E"/>
    <w:rsid w:val="005F25B6"/>
    <w:rsid w:val="00607657"/>
    <w:rsid w:val="00626A21"/>
    <w:rsid w:val="006475DB"/>
    <w:rsid w:val="0066718B"/>
    <w:rsid w:val="006709A3"/>
    <w:rsid w:val="006B03E6"/>
    <w:rsid w:val="00720483"/>
    <w:rsid w:val="00766FE7"/>
    <w:rsid w:val="007670A5"/>
    <w:rsid w:val="0077068E"/>
    <w:rsid w:val="007B6144"/>
    <w:rsid w:val="007C7FFD"/>
    <w:rsid w:val="008464EB"/>
    <w:rsid w:val="00856FE7"/>
    <w:rsid w:val="008637AB"/>
    <w:rsid w:val="008A0446"/>
    <w:rsid w:val="008A1EAE"/>
    <w:rsid w:val="008A20D8"/>
    <w:rsid w:val="008D1626"/>
    <w:rsid w:val="00914285"/>
    <w:rsid w:val="009344D4"/>
    <w:rsid w:val="009352D9"/>
    <w:rsid w:val="00974571"/>
    <w:rsid w:val="009A0D2D"/>
    <w:rsid w:val="00A11591"/>
    <w:rsid w:val="00A76587"/>
    <w:rsid w:val="00A84C20"/>
    <w:rsid w:val="00A95B19"/>
    <w:rsid w:val="00AA1ABD"/>
    <w:rsid w:val="00AA452A"/>
    <w:rsid w:val="00AB6A2B"/>
    <w:rsid w:val="00AB6C0D"/>
    <w:rsid w:val="00AF6AB3"/>
    <w:rsid w:val="00B261D9"/>
    <w:rsid w:val="00B3115A"/>
    <w:rsid w:val="00BB1E26"/>
    <w:rsid w:val="00BE0E20"/>
    <w:rsid w:val="00C34FE0"/>
    <w:rsid w:val="00C366AF"/>
    <w:rsid w:val="00C45FDE"/>
    <w:rsid w:val="00C46BC6"/>
    <w:rsid w:val="00C47023"/>
    <w:rsid w:val="00D33AA9"/>
    <w:rsid w:val="00D813A0"/>
    <w:rsid w:val="00D92277"/>
    <w:rsid w:val="00D95757"/>
    <w:rsid w:val="00DC0F8F"/>
    <w:rsid w:val="00E52A7A"/>
    <w:rsid w:val="00E8467C"/>
    <w:rsid w:val="00EA403D"/>
    <w:rsid w:val="00EB14E1"/>
    <w:rsid w:val="00EB4604"/>
    <w:rsid w:val="00EC6F0C"/>
    <w:rsid w:val="00EC7E70"/>
    <w:rsid w:val="00EF2485"/>
    <w:rsid w:val="00F00175"/>
    <w:rsid w:val="00F005B2"/>
    <w:rsid w:val="00F21C22"/>
    <w:rsid w:val="00F53326"/>
    <w:rsid w:val="00F927E1"/>
    <w:rsid w:val="00F94317"/>
    <w:rsid w:val="00FC3E24"/>
    <w:rsid w:val="00FE74EF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F31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7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7C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C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7C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Barbara Rokosz</cp:lastModifiedBy>
  <cp:revision>10</cp:revision>
  <cp:lastPrinted>2024-02-26T10:02:00Z</cp:lastPrinted>
  <dcterms:created xsi:type="dcterms:W3CDTF">2024-02-26T14:28:00Z</dcterms:created>
  <dcterms:modified xsi:type="dcterms:W3CDTF">2024-02-28T07:34:00Z</dcterms:modified>
</cp:coreProperties>
</file>