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7954" w14:textId="2BFBE848" w:rsidR="004C76D6" w:rsidRDefault="00427493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Znak sprawy: </w:t>
      </w:r>
      <w:r w:rsidR="004C76D6" w:rsidRPr="004C76D6">
        <w:rPr>
          <w:b/>
          <w:bCs/>
          <w:sz w:val="22"/>
          <w:szCs w:val="22"/>
        </w:rPr>
        <w:t>UZP.4011.</w:t>
      </w:r>
      <w:r w:rsidR="007F5AC7">
        <w:rPr>
          <w:b/>
          <w:bCs/>
          <w:sz w:val="22"/>
          <w:szCs w:val="22"/>
        </w:rPr>
        <w:t>7</w:t>
      </w:r>
      <w:r w:rsidR="004C76D6" w:rsidRPr="004C76D6">
        <w:rPr>
          <w:b/>
          <w:bCs/>
          <w:sz w:val="22"/>
          <w:szCs w:val="22"/>
        </w:rPr>
        <w:t>.2021</w:t>
      </w:r>
      <w:r w:rsidR="004C76D6">
        <w:rPr>
          <w:sz w:val="22"/>
          <w:szCs w:val="22"/>
        </w:rPr>
        <w:tab/>
      </w:r>
      <w:r w:rsidR="004C76D6">
        <w:rPr>
          <w:sz w:val="22"/>
          <w:szCs w:val="22"/>
        </w:rPr>
        <w:tab/>
      </w:r>
      <w:r w:rsidR="004C76D6">
        <w:rPr>
          <w:sz w:val="22"/>
          <w:szCs w:val="22"/>
        </w:rPr>
        <w:tab/>
      </w:r>
      <w:r w:rsidR="004C76D6">
        <w:rPr>
          <w:sz w:val="22"/>
          <w:szCs w:val="22"/>
        </w:rPr>
        <w:tab/>
      </w:r>
      <w:r w:rsidR="004C76D6">
        <w:rPr>
          <w:sz w:val="22"/>
          <w:szCs w:val="22"/>
        </w:rPr>
        <w:tab/>
      </w:r>
      <w:r w:rsidR="004C76D6">
        <w:rPr>
          <w:sz w:val="22"/>
          <w:szCs w:val="22"/>
        </w:rPr>
        <w:tab/>
        <w:t xml:space="preserve">Opole, </w:t>
      </w:r>
      <w:r w:rsidR="007F5AC7">
        <w:rPr>
          <w:sz w:val="22"/>
          <w:szCs w:val="22"/>
        </w:rPr>
        <w:t>25.05.</w:t>
      </w:r>
      <w:r w:rsidR="004C76D6">
        <w:rPr>
          <w:sz w:val="22"/>
          <w:szCs w:val="22"/>
        </w:rPr>
        <w:t>2021 r.</w:t>
      </w:r>
    </w:p>
    <w:p w14:paraId="297744C5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6145E07F" w:rsidR="004C76D6" w:rsidRPr="00F85F20" w:rsidRDefault="004C76D6" w:rsidP="007C2328">
      <w:pPr>
        <w:tabs>
          <w:tab w:val="left" w:pos="709"/>
        </w:tabs>
        <w:spacing w:line="360" w:lineRule="auto"/>
        <w:ind w:firstLine="4820"/>
        <w:jc w:val="both"/>
        <w:rPr>
          <w:b/>
          <w:bCs/>
          <w:sz w:val="22"/>
          <w:szCs w:val="22"/>
        </w:rPr>
      </w:pPr>
      <w:r w:rsidRPr="00F85F20">
        <w:rPr>
          <w:b/>
          <w:bCs/>
          <w:sz w:val="22"/>
          <w:szCs w:val="22"/>
        </w:rPr>
        <w:t>Do</w:t>
      </w:r>
      <w:r w:rsidR="007C2328">
        <w:rPr>
          <w:b/>
          <w:bCs/>
          <w:sz w:val="22"/>
          <w:szCs w:val="22"/>
        </w:rPr>
        <w:t>:</w:t>
      </w:r>
    </w:p>
    <w:p w14:paraId="51A9918D" w14:textId="6BBCD3C2" w:rsidR="00934DDC" w:rsidRDefault="002C4FCE" w:rsidP="007F5AC7">
      <w:pPr>
        <w:tabs>
          <w:tab w:val="left" w:pos="709"/>
        </w:tabs>
        <w:spacing w:line="360" w:lineRule="auto"/>
        <w:ind w:firstLine="48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Wykonawców</w:t>
      </w:r>
    </w:p>
    <w:p w14:paraId="6D03EEFC" w14:textId="4AF41B2E" w:rsidR="007F5AC7" w:rsidRDefault="007F5AC7" w:rsidP="007F5AC7">
      <w:pPr>
        <w:tabs>
          <w:tab w:val="left" w:pos="709"/>
        </w:tabs>
        <w:spacing w:line="360" w:lineRule="auto"/>
        <w:ind w:firstLine="4820"/>
        <w:jc w:val="both"/>
        <w:rPr>
          <w:b/>
          <w:bCs/>
          <w:sz w:val="22"/>
          <w:szCs w:val="22"/>
        </w:rPr>
      </w:pPr>
    </w:p>
    <w:p w14:paraId="11C38144" w14:textId="77777777" w:rsidR="007F5AC7" w:rsidRDefault="007F5AC7" w:rsidP="007F5AC7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00A6BCF0" w:rsidR="00F2033A" w:rsidRPr="00934DDC" w:rsidRDefault="007427EA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bookmarkStart w:id="0" w:name="_Hlk72076444"/>
      <w:bookmarkStart w:id="1" w:name="_Hlk72159765"/>
      <w:r w:rsidR="007F5AC7" w:rsidRPr="00FF717A">
        <w:rPr>
          <w:b/>
          <w:sz w:val="22"/>
          <w:szCs w:val="22"/>
        </w:rPr>
        <w:t xml:space="preserve">Dostawy </w:t>
      </w:r>
      <w:bookmarkStart w:id="2" w:name="_Hlk72827716"/>
      <w:r w:rsidR="007F5AC7" w:rsidRPr="00FF717A">
        <w:rPr>
          <w:b/>
          <w:sz w:val="22"/>
          <w:szCs w:val="22"/>
        </w:rPr>
        <w:t>bramek do dezynfekcji osób przed wejściem dla OPS (</w:t>
      </w:r>
      <w:r w:rsidR="007F5AC7">
        <w:rPr>
          <w:b/>
          <w:sz w:val="22"/>
          <w:szCs w:val="22"/>
        </w:rPr>
        <w:t>O</w:t>
      </w:r>
      <w:r w:rsidR="007F5AC7" w:rsidRPr="00FF717A">
        <w:rPr>
          <w:b/>
          <w:sz w:val="22"/>
          <w:szCs w:val="22"/>
        </w:rPr>
        <w:t xml:space="preserve">środków </w:t>
      </w:r>
      <w:r w:rsidR="007F5AC7">
        <w:rPr>
          <w:b/>
          <w:sz w:val="22"/>
          <w:szCs w:val="22"/>
        </w:rPr>
        <w:t>P</w:t>
      </w:r>
      <w:r w:rsidR="007F5AC7" w:rsidRPr="00FF717A">
        <w:rPr>
          <w:b/>
          <w:sz w:val="22"/>
          <w:szCs w:val="22"/>
        </w:rPr>
        <w:t xml:space="preserve">omocy </w:t>
      </w:r>
      <w:r w:rsidR="007F5AC7">
        <w:rPr>
          <w:b/>
          <w:sz w:val="22"/>
          <w:szCs w:val="22"/>
        </w:rPr>
        <w:t>S</w:t>
      </w:r>
      <w:r w:rsidR="007F5AC7" w:rsidRPr="00FF717A">
        <w:rPr>
          <w:b/>
          <w:sz w:val="22"/>
          <w:szCs w:val="22"/>
        </w:rPr>
        <w:t>połecznej) i PCPR (</w:t>
      </w:r>
      <w:r w:rsidR="007F5AC7">
        <w:rPr>
          <w:b/>
          <w:sz w:val="22"/>
          <w:szCs w:val="22"/>
        </w:rPr>
        <w:t>P</w:t>
      </w:r>
      <w:r w:rsidR="007F5AC7" w:rsidRPr="00FF717A">
        <w:rPr>
          <w:b/>
          <w:sz w:val="22"/>
          <w:szCs w:val="22"/>
        </w:rPr>
        <w:t xml:space="preserve">owiatowych </w:t>
      </w:r>
      <w:r w:rsidR="007F5AC7">
        <w:rPr>
          <w:b/>
          <w:sz w:val="22"/>
          <w:szCs w:val="22"/>
        </w:rPr>
        <w:t>C</w:t>
      </w:r>
      <w:r w:rsidR="007F5AC7" w:rsidRPr="00FF717A">
        <w:rPr>
          <w:b/>
          <w:sz w:val="22"/>
          <w:szCs w:val="22"/>
        </w:rPr>
        <w:t xml:space="preserve">entrów </w:t>
      </w:r>
      <w:r w:rsidR="007F5AC7">
        <w:rPr>
          <w:b/>
          <w:sz w:val="22"/>
          <w:szCs w:val="22"/>
        </w:rPr>
        <w:t>P</w:t>
      </w:r>
      <w:r w:rsidR="007F5AC7" w:rsidRPr="00FF717A">
        <w:rPr>
          <w:b/>
          <w:sz w:val="22"/>
          <w:szCs w:val="22"/>
        </w:rPr>
        <w:t xml:space="preserve">omocy </w:t>
      </w:r>
      <w:r w:rsidR="007F5AC7">
        <w:rPr>
          <w:b/>
          <w:sz w:val="22"/>
          <w:szCs w:val="22"/>
        </w:rPr>
        <w:t>R</w:t>
      </w:r>
      <w:r w:rsidR="007F5AC7" w:rsidRPr="00FF717A">
        <w:rPr>
          <w:b/>
          <w:sz w:val="22"/>
          <w:szCs w:val="22"/>
        </w:rPr>
        <w:t>odzinie)</w:t>
      </w:r>
      <w:bookmarkEnd w:id="2"/>
      <w:r w:rsidR="007F5AC7" w:rsidRPr="00FF717A">
        <w:rPr>
          <w:b/>
          <w:sz w:val="22"/>
          <w:szCs w:val="22"/>
        </w:rPr>
        <w:t xml:space="preserve"> </w:t>
      </w:r>
      <w:r w:rsidR="007F5AC7">
        <w:rPr>
          <w:b/>
          <w:sz w:val="22"/>
          <w:szCs w:val="22"/>
        </w:rPr>
        <w:br/>
      </w:r>
      <w:r w:rsidR="007F5AC7" w:rsidRPr="00FF717A">
        <w:rPr>
          <w:b/>
          <w:sz w:val="22"/>
          <w:szCs w:val="22"/>
        </w:rPr>
        <w:t>w ramach</w:t>
      </w:r>
      <w:r w:rsidR="007F5AC7" w:rsidRPr="00FF717A">
        <w:rPr>
          <w:bCs/>
          <w:sz w:val="22"/>
          <w:szCs w:val="22"/>
        </w:rPr>
        <w:t xml:space="preserve"> </w:t>
      </w:r>
      <w:r w:rsidR="007F5AC7" w:rsidRPr="00FF717A">
        <w:rPr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7F5AC7" w:rsidRPr="00FD443B">
        <w:rPr>
          <w:bCs/>
          <w:sz w:val="22"/>
          <w:szCs w:val="22"/>
        </w:rPr>
        <w:t>,</w:t>
      </w:r>
      <w:r w:rsidR="007F5AC7" w:rsidRPr="00FD443B">
        <w:rPr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7F5AC7" w:rsidRPr="00FD443B">
        <w:rPr>
          <w:rFonts w:eastAsia="Calibr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7F5AC7" w:rsidRPr="00FD443B">
        <w:rPr>
          <w:sz w:val="22"/>
          <w:szCs w:val="22"/>
        </w:rPr>
        <w:t>Działanie 2.5 Skuteczna pomoc społeczna</w:t>
      </w:r>
      <w:bookmarkEnd w:id="0"/>
      <w:r w:rsidR="007F5AC7">
        <w:rPr>
          <w:sz w:val="22"/>
          <w:szCs w:val="22"/>
        </w:rPr>
        <w:t>.</w:t>
      </w:r>
      <w:bookmarkEnd w:id="1"/>
    </w:p>
    <w:p w14:paraId="7CEC0DCA" w14:textId="27CBFDFC" w:rsidR="004C76D6" w:rsidRDefault="004C76D6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57DB6C3C" w14:textId="17D42E47" w:rsidR="006F7717" w:rsidRDefault="006F7717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8D35E00" w14:textId="02EBE139" w:rsidR="00487094" w:rsidRDefault="006F7717" w:rsidP="002C4FCE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C4FCE">
        <w:rPr>
          <w:sz w:val="22"/>
          <w:szCs w:val="22"/>
        </w:rPr>
        <w:t xml:space="preserve">Zamawiający unieważnia przedmiotowe postępowanie ze względu na wadę opisu przedmiotu zamówienia, w wyniku czego zaoferowane urządzenia z przedstawionych ofert nie są porównywalne </w:t>
      </w:r>
      <w:r w:rsidR="00427493">
        <w:rPr>
          <w:sz w:val="22"/>
          <w:szCs w:val="22"/>
        </w:rPr>
        <w:t xml:space="preserve">jakościowo, </w:t>
      </w:r>
      <w:r w:rsidR="002C4FCE">
        <w:rPr>
          <w:sz w:val="22"/>
          <w:szCs w:val="22"/>
        </w:rPr>
        <w:t xml:space="preserve">ze względu brak wskazania </w:t>
      </w:r>
      <w:r w:rsidR="00427493">
        <w:rPr>
          <w:sz w:val="22"/>
          <w:szCs w:val="22"/>
        </w:rPr>
        <w:t xml:space="preserve">w opisie </w:t>
      </w:r>
      <w:r w:rsidR="002C4FCE">
        <w:rPr>
          <w:sz w:val="22"/>
          <w:szCs w:val="22"/>
        </w:rPr>
        <w:t xml:space="preserve">wymaganego materiału </w:t>
      </w:r>
      <w:r w:rsidR="00427493">
        <w:rPr>
          <w:sz w:val="22"/>
          <w:szCs w:val="22"/>
        </w:rPr>
        <w:br/>
      </w:r>
      <w:r w:rsidR="002C4FCE">
        <w:rPr>
          <w:sz w:val="22"/>
          <w:szCs w:val="22"/>
        </w:rPr>
        <w:t xml:space="preserve">z jakiego mają być wykonane bramki oraz jednoznacznego sprecyzowania, że bramki mają być konstrukcyjnie jednym elementem z przeznaczeniem </w:t>
      </w:r>
      <w:r w:rsidR="00427493">
        <w:rPr>
          <w:sz w:val="22"/>
          <w:szCs w:val="22"/>
        </w:rPr>
        <w:t xml:space="preserve">do zastosowania </w:t>
      </w:r>
      <w:r w:rsidR="002C4FCE">
        <w:rPr>
          <w:sz w:val="22"/>
          <w:szCs w:val="22"/>
        </w:rPr>
        <w:t xml:space="preserve">w szczególności na zewnątrz Instytucji </w:t>
      </w:r>
      <w:r w:rsidR="00427493">
        <w:rPr>
          <w:sz w:val="22"/>
          <w:szCs w:val="22"/>
        </w:rPr>
        <w:t xml:space="preserve">wraz z opcją, kółek w przypadku braku technicznej możliwości zainstalowania bramki przed wejściem. </w:t>
      </w:r>
    </w:p>
    <w:p w14:paraId="26700ECD" w14:textId="0E29542A" w:rsidR="002C4FCE" w:rsidRPr="00AB0FD1" w:rsidRDefault="002C4FCE" w:rsidP="002C4FCE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sectPr w:rsidR="002C4FCE" w:rsidRPr="00AB0FD1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40DFCC03" w:rsidR="00A57602" w:rsidRDefault="007F5AC7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FD443B">
      <w:rPr>
        <w:rFonts w:ascii="Times New Roman" w:hAnsi="Times New Roman" w:cs="Times New Roman"/>
        <w:noProof/>
      </w:rPr>
      <w:drawing>
        <wp:inline distT="0" distB="0" distL="0" distR="0" wp14:anchorId="64A25572" wp14:editId="42B4E5C2">
          <wp:extent cx="5760085" cy="885190"/>
          <wp:effectExtent l="0" t="0" r="0" b="0"/>
          <wp:docPr id="12" name="Obraz 12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8C7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4FCE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6AF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26B1"/>
    <w:rsid w:val="00424029"/>
    <w:rsid w:val="00424146"/>
    <w:rsid w:val="0042436F"/>
    <w:rsid w:val="00426741"/>
    <w:rsid w:val="00427493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8709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5DF2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6F7717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1E63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328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5AC7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0B23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4DDC"/>
    <w:rsid w:val="009362AD"/>
    <w:rsid w:val="009405D3"/>
    <w:rsid w:val="0094161D"/>
    <w:rsid w:val="00941E80"/>
    <w:rsid w:val="00946C40"/>
    <w:rsid w:val="00946E1C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1C61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471F4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0FD1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5D0F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1205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522E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07B28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95B32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85F20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  <w:style w:type="paragraph" w:customStyle="1" w:styleId="Default">
    <w:name w:val="Default"/>
    <w:rsid w:val="00AB0F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3</cp:revision>
  <cp:lastPrinted>2021-04-27T06:29:00Z</cp:lastPrinted>
  <dcterms:created xsi:type="dcterms:W3CDTF">2021-05-25T07:28:00Z</dcterms:created>
  <dcterms:modified xsi:type="dcterms:W3CDTF">2021-05-25T09:39:00Z</dcterms:modified>
</cp:coreProperties>
</file>