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BB532" w14:textId="77777777" w:rsidR="00311024" w:rsidRPr="00E5142C" w:rsidRDefault="00311024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4DE66129" w14:textId="77777777" w:rsidR="000862BD" w:rsidRPr="00E5142C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E5142C">
        <w:rPr>
          <w:rFonts w:ascii="Arial" w:hAnsi="Arial" w:cs="Arial"/>
          <w:b/>
        </w:rPr>
        <w:t>SZCZEGÓŁOWY OPIS PRZEDMIOTU ZAMÓWIENIA</w:t>
      </w:r>
    </w:p>
    <w:p w14:paraId="56B37F1B" w14:textId="645B0E60" w:rsidR="002B0076" w:rsidRPr="00E5142C" w:rsidRDefault="002B0076" w:rsidP="002B0076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E5142C">
        <w:rPr>
          <w:rFonts w:ascii="Arial" w:hAnsi="Arial" w:cs="Arial"/>
          <w:b/>
        </w:rPr>
        <w:t xml:space="preserve">Część nr </w:t>
      </w:r>
      <w:r w:rsidR="00C201BB" w:rsidRPr="00E5142C">
        <w:rPr>
          <w:rFonts w:ascii="Arial" w:hAnsi="Arial" w:cs="Arial"/>
          <w:b/>
        </w:rPr>
        <w:t>9</w:t>
      </w:r>
    </w:p>
    <w:p w14:paraId="18823838" w14:textId="77777777" w:rsidR="002B0076" w:rsidRPr="00E5142C" w:rsidRDefault="002B0076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275EDED0" w14:textId="359B738A" w:rsidR="004E4E4C" w:rsidRPr="00E5142C" w:rsidRDefault="00856A45" w:rsidP="00071FA2">
      <w:pPr>
        <w:jc w:val="both"/>
        <w:rPr>
          <w:rFonts w:ascii="Arial" w:hAnsi="Arial" w:cs="Arial"/>
        </w:rPr>
      </w:pPr>
      <w:bookmarkStart w:id="0" w:name="_GoBack"/>
      <w:r w:rsidRPr="00E5142C">
        <w:rPr>
          <w:rFonts w:ascii="Arial" w:hAnsi="Arial" w:cs="Arial"/>
          <w:b/>
        </w:rPr>
        <w:t>Dostaw</w:t>
      </w:r>
      <w:r w:rsidR="009F7914">
        <w:rPr>
          <w:rFonts w:ascii="Arial" w:hAnsi="Arial" w:cs="Arial"/>
          <w:b/>
        </w:rPr>
        <w:t>y</w:t>
      </w:r>
      <w:r w:rsidRPr="00E5142C">
        <w:rPr>
          <w:rFonts w:ascii="Arial" w:hAnsi="Arial" w:cs="Arial"/>
          <w:b/>
        </w:rPr>
        <w:t xml:space="preserve"> </w:t>
      </w:r>
      <w:r w:rsidR="001379EC" w:rsidRPr="00E5142C">
        <w:rPr>
          <w:rFonts w:ascii="Arial" w:hAnsi="Arial" w:cs="Arial"/>
          <w:b/>
        </w:rPr>
        <w:t xml:space="preserve">płynów do dezynfekcji </w:t>
      </w:r>
      <w:r w:rsidR="00B872E5" w:rsidRPr="00E5142C">
        <w:rPr>
          <w:rFonts w:ascii="Arial" w:hAnsi="Arial" w:cs="Arial"/>
          <w:b/>
        </w:rPr>
        <w:t>powierzchni</w:t>
      </w:r>
      <w:r w:rsidRPr="00E5142C">
        <w:rPr>
          <w:rFonts w:ascii="Arial" w:hAnsi="Arial" w:cs="Arial"/>
          <w:b/>
        </w:rPr>
        <w:t xml:space="preserve"> do domów pomocy społecznej, </w:t>
      </w:r>
      <w:r w:rsidRPr="00E5142C">
        <w:rPr>
          <w:rFonts w:ascii="Arial" w:hAnsi="Arial" w:cs="Arial"/>
          <w:b/>
          <w:bCs/>
        </w:rPr>
        <w:t xml:space="preserve">mających na celu przeciwdziałanie rozprzestrzeniania się choroby COVID-19 </w:t>
      </w:r>
      <w:r w:rsidR="00071FA2" w:rsidRPr="00E5142C">
        <w:rPr>
          <w:rFonts w:ascii="Arial" w:hAnsi="Arial" w:cs="Arial"/>
          <w:b/>
          <w:bCs/>
        </w:rPr>
        <w:t xml:space="preserve">w woj. opolskim, </w:t>
      </w:r>
      <w:r w:rsidR="009F7914">
        <w:rPr>
          <w:rFonts w:ascii="Arial" w:hAnsi="Arial" w:cs="Arial"/>
          <w:b/>
          <w:bCs/>
        </w:rPr>
        <w:br/>
      </w:r>
      <w:r w:rsidR="00071FA2" w:rsidRPr="00E5142C">
        <w:rPr>
          <w:rFonts w:ascii="Arial" w:hAnsi="Arial" w:cs="Arial"/>
          <w:b/>
          <w:bCs/>
        </w:rPr>
        <w:t>w tym w instytucjach całodobowej opieki</w:t>
      </w:r>
      <w:r w:rsidR="00071FA2" w:rsidRPr="00E5142C">
        <w:rPr>
          <w:rFonts w:ascii="Arial" w:hAnsi="Arial" w:cs="Arial"/>
        </w:rPr>
        <w:t xml:space="preserve">, realizowana </w:t>
      </w:r>
      <w:r w:rsidR="004E4E4C" w:rsidRPr="00E5142C">
        <w:rPr>
          <w:rFonts w:ascii="Arial" w:hAnsi="Arial" w:cs="Arial"/>
        </w:rPr>
        <w:t xml:space="preserve">w ramach projektu „Kooperacje 3D - model wielosektorowej współpracy na rzecz wsparcia osób i rodzin”, współfinansowanego </w:t>
      </w:r>
      <w:r w:rsidR="00311024" w:rsidRPr="00E5142C">
        <w:rPr>
          <w:rFonts w:ascii="Arial" w:hAnsi="Arial" w:cs="Arial"/>
        </w:rPr>
        <w:br/>
      </w:r>
      <w:r w:rsidR="004E4E4C" w:rsidRPr="00E5142C">
        <w:rPr>
          <w:rFonts w:ascii="Arial" w:hAnsi="Arial" w:cs="Arial"/>
        </w:rPr>
        <w:t xml:space="preserve">z Europejskiego Funduszu Społecznego w ramach Programu Operacyjnego Wiedza Edukacja Rozwój 2014-2020, </w:t>
      </w:r>
      <w:r w:rsidR="004E4E4C" w:rsidRPr="00E5142C">
        <w:rPr>
          <w:rFonts w:ascii="Arial" w:eastAsia="Calibri" w:hAnsi="Arial" w:cs="Arial"/>
        </w:rPr>
        <w:t xml:space="preserve">Oś Priorytetowa II Efektywne polityki publiczne dla rynku pracy, gospodarki i edukacji </w:t>
      </w:r>
      <w:r w:rsidR="004E4E4C" w:rsidRPr="00E5142C">
        <w:rPr>
          <w:rFonts w:ascii="Arial" w:hAnsi="Arial" w:cs="Arial"/>
        </w:rPr>
        <w:t>Działanie 2.5 Skuteczna pomoc społeczna</w:t>
      </w:r>
      <w:bookmarkEnd w:id="0"/>
      <w:r w:rsidR="004E4E4C" w:rsidRPr="00E5142C">
        <w:rPr>
          <w:rFonts w:ascii="Arial" w:hAnsi="Arial" w:cs="Arial"/>
        </w:rPr>
        <w:t>.</w:t>
      </w:r>
    </w:p>
    <w:p w14:paraId="1A9C61A9" w14:textId="77777777" w:rsidR="00856A45" w:rsidRPr="00E5142C" w:rsidRDefault="00856A45" w:rsidP="004D3089">
      <w:pPr>
        <w:rPr>
          <w:rFonts w:ascii="Arial" w:hAnsi="Arial" w:cs="Arial"/>
          <w:b/>
        </w:rPr>
      </w:pPr>
    </w:p>
    <w:p w14:paraId="488D775B" w14:textId="3472FCF1" w:rsidR="0004371B" w:rsidRPr="00E5142C" w:rsidRDefault="00B872E5" w:rsidP="00701DCB">
      <w:pPr>
        <w:rPr>
          <w:rFonts w:ascii="Arial" w:hAnsi="Arial" w:cs="Arial"/>
          <w:b/>
        </w:rPr>
      </w:pPr>
      <w:r w:rsidRPr="00E5142C">
        <w:rPr>
          <w:rFonts w:ascii="Arial" w:hAnsi="Arial" w:cs="Arial"/>
          <w:b/>
        </w:rPr>
        <w:t>Płyn do dezynfekcji powierzchni</w:t>
      </w:r>
    </w:p>
    <w:tbl>
      <w:tblPr>
        <w:tblW w:w="6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11"/>
        <w:gridCol w:w="1548"/>
      </w:tblGrid>
      <w:tr w:rsidR="00C2364A" w:rsidRPr="00E5142C" w14:paraId="4554725B" w14:textId="0B682828" w:rsidTr="00C2364A">
        <w:trPr>
          <w:trHeight w:val="7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C2364A" w:rsidRPr="00E5142C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14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014121B8" w:rsidR="00C2364A" w:rsidRPr="00E5142C" w:rsidRDefault="00C2364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14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całodobowej opieki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50B8A81F" w:rsidR="00C2364A" w:rsidRPr="00E5142C" w:rsidRDefault="001379EC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14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w litrach</w:t>
            </w:r>
          </w:p>
        </w:tc>
      </w:tr>
      <w:tr w:rsidR="00C2364A" w:rsidRPr="00E5142C" w14:paraId="4C3E7969" w14:textId="68655DFA" w:rsidTr="00C2364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C2364A" w:rsidRPr="00E5142C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14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5A0C3DA6" w:rsidR="00C2364A" w:rsidRPr="00E5142C" w:rsidRDefault="00C2364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14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9D" w14:textId="5967A9CC" w:rsidR="00C2364A" w:rsidRPr="00E5142C" w:rsidRDefault="00B872E5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14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480</w:t>
            </w:r>
          </w:p>
        </w:tc>
      </w:tr>
    </w:tbl>
    <w:p w14:paraId="61CB239C" w14:textId="6A74A9AC" w:rsidR="003E77DF" w:rsidRPr="00E5142C" w:rsidRDefault="00FA417E" w:rsidP="00FA417E">
      <w:pPr>
        <w:tabs>
          <w:tab w:val="left" w:pos="5387"/>
        </w:tabs>
        <w:ind w:firstLine="5387"/>
        <w:rPr>
          <w:rFonts w:asciiTheme="minorBidi" w:hAnsiTheme="minorBidi"/>
        </w:rPr>
      </w:pPr>
      <w:r w:rsidRPr="00E5142C">
        <w:rPr>
          <w:rFonts w:asciiTheme="minorBidi" w:hAnsiTheme="minorBidi"/>
        </w:rPr>
        <w:t xml:space="preserve"> 96 op. po 5l</w:t>
      </w:r>
    </w:p>
    <w:p w14:paraId="4921FA94" w14:textId="77777777" w:rsidR="003E77DF" w:rsidRPr="00E5142C" w:rsidRDefault="003E77DF" w:rsidP="003E77DF">
      <w:pPr>
        <w:spacing w:after="0"/>
        <w:rPr>
          <w:rFonts w:asciiTheme="minorBidi" w:hAnsiTheme="minorBidi"/>
        </w:rPr>
      </w:pPr>
      <w:r w:rsidRPr="00E5142C">
        <w:rPr>
          <w:rFonts w:asciiTheme="minorBidi" w:hAnsiTheme="minorBidi"/>
        </w:rPr>
        <w:t>Opis minimalnych wymagań:</w:t>
      </w:r>
    </w:p>
    <w:p w14:paraId="5237DCB1" w14:textId="63563EA3" w:rsidR="00D06B03" w:rsidRPr="00E5142C" w:rsidRDefault="00D06B03" w:rsidP="00580367">
      <w:pPr>
        <w:pStyle w:val="Akapitzlist"/>
        <w:numPr>
          <w:ilvl w:val="0"/>
          <w:numId w:val="6"/>
        </w:numPr>
        <w:spacing w:after="0"/>
        <w:jc w:val="both"/>
        <w:rPr>
          <w:rFonts w:asciiTheme="minorBidi" w:hAnsiTheme="minorBidi"/>
        </w:rPr>
      </w:pPr>
      <w:r w:rsidRPr="00E5142C">
        <w:rPr>
          <w:rFonts w:asciiTheme="minorBidi" w:hAnsiTheme="minorBidi"/>
        </w:rPr>
        <w:t xml:space="preserve">Płyn do </w:t>
      </w:r>
      <w:r w:rsidR="00B33729" w:rsidRPr="00E5142C">
        <w:rPr>
          <w:rFonts w:asciiTheme="minorBidi" w:hAnsiTheme="minorBidi"/>
        </w:rPr>
        <w:t>dezynfekcji powierzchni</w:t>
      </w:r>
      <w:r w:rsidR="00FA417E" w:rsidRPr="00E5142C">
        <w:rPr>
          <w:rFonts w:asciiTheme="minorBidi" w:hAnsiTheme="minorBidi"/>
        </w:rPr>
        <w:t xml:space="preserve"> </w:t>
      </w:r>
      <w:r w:rsidR="00580367" w:rsidRPr="00E5142C">
        <w:rPr>
          <w:rFonts w:asciiTheme="minorBidi" w:hAnsiTheme="minorBidi"/>
        </w:rPr>
        <w:t>(płyn posiadający wpis do Urzędu Rejestracji Produktów Biobójczych i Wyrobów Medycznych)</w:t>
      </w:r>
      <w:r w:rsidR="00311024" w:rsidRPr="00E5142C">
        <w:rPr>
          <w:rFonts w:asciiTheme="minorBidi" w:hAnsiTheme="minorBidi"/>
        </w:rPr>
        <w:t>;</w:t>
      </w:r>
    </w:p>
    <w:p w14:paraId="3D4627C2" w14:textId="5424199F" w:rsidR="00B33729" w:rsidRPr="00E5142C" w:rsidRDefault="00B33729" w:rsidP="00B33729">
      <w:pPr>
        <w:pStyle w:val="Akapitzlist"/>
        <w:numPr>
          <w:ilvl w:val="0"/>
          <w:numId w:val="6"/>
        </w:numPr>
        <w:spacing w:after="0"/>
        <w:jc w:val="both"/>
        <w:rPr>
          <w:rFonts w:asciiTheme="minorBidi" w:hAnsiTheme="minorBidi"/>
        </w:rPr>
      </w:pPr>
      <w:r w:rsidRPr="00E5142C">
        <w:rPr>
          <w:rFonts w:asciiTheme="minorBidi" w:hAnsiTheme="minorBidi"/>
        </w:rPr>
        <w:t xml:space="preserve">Płyn do bezpośredniego stosowania na powierzchnię, bez spłukiwania; </w:t>
      </w:r>
    </w:p>
    <w:p w14:paraId="7AA5FF63" w14:textId="21F13334" w:rsidR="00B33729" w:rsidRPr="00E5142C" w:rsidRDefault="00B33729" w:rsidP="00B33729">
      <w:pPr>
        <w:pStyle w:val="Akapitzlist"/>
        <w:numPr>
          <w:ilvl w:val="0"/>
          <w:numId w:val="6"/>
        </w:numPr>
        <w:spacing w:after="0"/>
        <w:jc w:val="both"/>
        <w:rPr>
          <w:rFonts w:asciiTheme="minorBidi" w:hAnsiTheme="minorBidi"/>
        </w:rPr>
      </w:pPr>
      <w:r w:rsidRPr="00E5142C">
        <w:rPr>
          <w:rFonts w:asciiTheme="minorBidi" w:hAnsiTheme="minorBidi"/>
        </w:rPr>
        <w:t>Przeznaczony również do powierzchni i urządzeń mających kontakt z żywnością;</w:t>
      </w:r>
    </w:p>
    <w:p w14:paraId="7DA2098B" w14:textId="6084FDD5" w:rsidR="00F91EAA" w:rsidRPr="00E5142C" w:rsidRDefault="00F91EAA" w:rsidP="0082654F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E5142C">
        <w:rPr>
          <w:rFonts w:asciiTheme="minorBidi" w:hAnsiTheme="minorBidi"/>
        </w:rPr>
        <w:t xml:space="preserve">Zwalcza bakterie, wirusy, </w:t>
      </w:r>
      <w:proofErr w:type="spellStart"/>
      <w:r w:rsidRPr="00E5142C">
        <w:rPr>
          <w:rFonts w:asciiTheme="minorBidi" w:hAnsiTheme="minorBidi"/>
        </w:rPr>
        <w:t>prądki</w:t>
      </w:r>
      <w:proofErr w:type="spellEnd"/>
      <w:r w:rsidRPr="00E5142C">
        <w:rPr>
          <w:rFonts w:asciiTheme="minorBidi" w:hAnsiTheme="minorBidi"/>
        </w:rPr>
        <w:t xml:space="preserve"> i grzyby;</w:t>
      </w:r>
    </w:p>
    <w:p w14:paraId="689E01ED" w14:textId="2F4EECEB" w:rsidR="00580367" w:rsidRPr="00E5142C" w:rsidRDefault="00F91EAA" w:rsidP="00311024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E5142C">
        <w:rPr>
          <w:rFonts w:asciiTheme="minorBidi" w:hAnsiTheme="minorBidi"/>
        </w:rPr>
        <w:t>Płyn w opakowaniach zbiorczych</w:t>
      </w:r>
      <w:r w:rsidR="00B33729" w:rsidRPr="00E5142C">
        <w:rPr>
          <w:rFonts w:asciiTheme="minorBidi" w:hAnsiTheme="minorBidi"/>
        </w:rPr>
        <w:t xml:space="preserve"> </w:t>
      </w:r>
      <w:r w:rsidRPr="00E5142C">
        <w:rPr>
          <w:rFonts w:asciiTheme="minorBidi" w:hAnsiTheme="minorBidi"/>
        </w:rPr>
        <w:t>po 5000 ml.;</w:t>
      </w:r>
    </w:p>
    <w:p w14:paraId="02DBF5EE" w14:textId="0A8B9BB7" w:rsidR="00F91EAA" w:rsidRPr="00E5142C" w:rsidRDefault="00F91EAA" w:rsidP="0082654F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E5142C">
        <w:rPr>
          <w:rFonts w:asciiTheme="minorBidi" w:hAnsiTheme="minorBidi"/>
        </w:rPr>
        <w:t>Okres ważności preparatu: min. 24 miesiące;</w:t>
      </w:r>
    </w:p>
    <w:p w14:paraId="6E3BE0BA" w14:textId="73482125" w:rsidR="003E77DF" w:rsidRPr="00E5142C" w:rsidRDefault="003E77DF" w:rsidP="0082654F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E5142C">
        <w:rPr>
          <w:rFonts w:asciiTheme="minorBidi" w:hAnsiTheme="minorBidi"/>
        </w:rPr>
        <w:t>Termin realizacji max. do 14 dni od dnia zawarcia umowy</w:t>
      </w:r>
      <w:r w:rsidR="00FA417E" w:rsidRPr="00E5142C">
        <w:rPr>
          <w:rFonts w:asciiTheme="minorBidi" w:hAnsiTheme="minorBidi"/>
        </w:rPr>
        <w:t>/zlecenia</w:t>
      </w:r>
      <w:r w:rsidRPr="00E5142C">
        <w:rPr>
          <w:rFonts w:asciiTheme="minorBidi" w:hAnsiTheme="minorBidi"/>
        </w:rPr>
        <w:t>.</w:t>
      </w:r>
    </w:p>
    <w:p w14:paraId="25FA56C4" w14:textId="21B82813" w:rsidR="00FB58A8" w:rsidRPr="00E5142C" w:rsidRDefault="00FB58A8" w:rsidP="003E77DF">
      <w:pPr>
        <w:spacing w:after="0"/>
        <w:rPr>
          <w:rFonts w:asciiTheme="minorBidi" w:hAnsiTheme="minorBidi"/>
        </w:rPr>
      </w:pPr>
    </w:p>
    <w:p w14:paraId="5BB1B0D8" w14:textId="77777777" w:rsidR="00455FBC" w:rsidRPr="00E5142C" w:rsidRDefault="00455FBC" w:rsidP="003E77DF">
      <w:pPr>
        <w:spacing w:after="0"/>
        <w:rPr>
          <w:rFonts w:asciiTheme="minorBidi" w:hAnsiTheme="minorBidi"/>
        </w:rPr>
      </w:pPr>
    </w:p>
    <w:p w14:paraId="7766695E" w14:textId="77777777" w:rsidR="00CE2692" w:rsidRPr="00E5142C" w:rsidRDefault="00CE2692" w:rsidP="005C084E">
      <w:pPr>
        <w:rPr>
          <w:rFonts w:ascii="Arial" w:hAnsi="Arial" w:cs="Arial"/>
        </w:rPr>
      </w:pPr>
    </w:p>
    <w:p w14:paraId="2EE52074" w14:textId="77777777" w:rsidR="00CE2692" w:rsidRPr="00E5142C" w:rsidRDefault="00CE2692" w:rsidP="005C084E">
      <w:pPr>
        <w:rPr>
          <w:rFonts w:ascii="Arial" w:hAnsi="Arial" w:cs="Arial"/>
        </w:rPr>
      </w:pPr>
    </w:p>
    <w:p w14:paraId="760AAAC9" w14:textId="77777777" w:rsidR="00B569A7" w:rsidRPr="00E5142C" w:rsidRDefault="00B569A7" w:rsidP="002B0076">
      <w:pPr>
        <w:jc w:val="both"/>
        <w:rPr>
          <w:rFonts w:ascii="Arial" w:hAnsi="Arial" w:cs="Arial"/>
        </w:rPr>
      </w:pPr>
    </w:p>
    <w:sectPr w:rsidR="00B569A7" w:rsidRPr="00E5142C" w:rsidSect="000862BD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BB239" w14:textId="77777777" w:rsidR="009E6CF6" w:rsidRDefault="009E6CF6" w:rsidP="00225AA4">
      <w:pPr>
        <w:spacing w:after="0" w:line="240" w:lineRule="auto"/>
      </w:pPr>
      <w:r>
        <w:separator/>
      </w:r>
    </w:p>
  </w:endnote>
  <w:endnote w:type="continuationSeparator" w:id="0">
    <w:p w14:paraId="748E45E8" w14:textId="77777777" w:rsidR="009E6CF6" w:rsidRDefault="009E6CF6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856D" w14:textId="77DCEB9A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912A9" w14:textId="77777777" w:rsidR="009E6CF6" w:rsidRDefault="009E6CF6" w:rsidP="00225AA4">
      <w:pPr>
        <w:spacing w:after="0" w:line="240" w:lineRule="auto"/>
      </w:pPr>
      <w:r>
        <w:separator/>
      </w:r>
    </w:p>
  </w:footnote>
  <w:footnote w:type="continuationSeparator" w:id="0">
    <w:p w14:paraId="74F09228" w14:textId="77777777" w:rsidR="009E6CF6" w:rsidRDefault="009E6CF6" w:rsidP="002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4F9DE6C3" w:rsidR="00225AA4" w:rsidRDefault="00E56C7A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AA9450" wp14:editId="6608BA38">
          <wp:extent cx="5771515" cy="89535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63"/>
    <w:multiLevelType w:val="hybridMultilevel"/>
    <w:tmpl w:val="B59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B2767A"/>
    <w:multiLevelType w:val="hybridMultilevel"/>
    <w:tmpl w:val="85EC5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34C24"/>
    <w:rsid w:val="0004371B"/>
    <w:rsid w:val="00071FA2"/>
    <w:rsid w:val="000862BD"/>
    <w:rsid w:val="000D539D"/>
    <w:rsid w:val="000D57FC"/>
    <w:rsid w:val="000F632A"/>
    <w:rsid w:val="001379EC"/>
    <w:rsid w:val="001603FB"/>
    <w:rsid w:val="001660EA"/>
    <w:rsid w:val="001744C1"/>
    <w:rsid w:val="001C6081"/>
    <w:rsid w:val="001E2062"/>
    <w:rsid w:val="001E7EC9"/>
    <w:rsid w:val="00211CE4"/>
    <w:rsid w:val="002233EF"/>
    <w:rsid w:val="00225AA4"/>
    <w:rsid w:val="0024057F"/>
    <w:rsid w:val="00274A5F"/>
    <w:rsid w:val="002B0076"/>
    <w:rsid w:val="002B0F57"/>
    <w:rsid w:val="002C5885"/>
    <w:rsid w:val="002D5E0B"/>
    <w:rsid w:val="002E21AD"/>
    <w:rsid w:val="00311024"/>
    <w:rsid w:val="0031212F"/>
    <w:rsid w:val="00343BF8"/>
    <w:rsid w:val="003B4A59"/>
    <w:rsid w:val="003E0278"/>
    <w:rsid w:val="003E77DF"/>
    <w:rsid w:val="003F69CE"/>
    <w:rsid w:val="00434061"/>
    <w:rsid w:val="00455FBC"/>
    <w:rsid w:val="00457810"/>
    <w:rsid w:val="004953BD"/>
    <w:rsid w:val="004D3089"/>
    <w:rsid w:val="004E4E4C"/>
    <w:rsid w:val="005447A2"/>
    <w:rsid w:val="005460ED"/>
    <w:rsid w:val="00580367"/>
    <w:rsid w:val="005834E2"/>
    <w:rsid w:val="00587E77"/>
    <w:rsid w:val="005C084E"/>
    <w:rsid w:val="005D7DED"/>
    <w:rsid w:val="00644EAF"/>
    <w:rsid w:val="00657496"/>
    <w:rsid w:val="00683F04"/>
    <w:rsid w:val="006B30E5"/>
    <w:rsid w:val="00701DCB"/>
    <w:rsid w:val="00726355"/>
    <w:rsid w:val="007479EB"/>
    <w:rsid w:val="00766898"/>
    <w:rsid w:val="00786874"/>
    <w:rsid w:val="00814D18"/>
    <w:rsid w:val="00825BEE"/>
    <w:rsid w:val="0082654F"/>
    <w:rsid w:val="00842785"/>
    <w:rsid w:val="00854579"/>
    <w:rsid w:val="00856A45"/>
    <w:rsid w:val="00896AFD"/>
    <w:rsid w:val="008970DC"/>
    <w:rsid w:val="008F6300"/>
    <w:rsid w:val="00904623"/>
    <w:rsid w:val="00942EE7"/>
    <w:rsid w:val="0095792F"/>
    <w:rsid w:val="00957C13"/>
    <w:rsid w:val="0098481A"/>
    <w:rsid w:val="00985CEA"/>
    <w:rsid w:val="009E6CF6"/>
    <w:rsid w:val="009F7914"/>
    <w:rsid w:val="00A16D31"/>
    <w:rsid w:val="00A40719"/>
    <w:rsid w:val="00A7573F"/>
    <w:rsid w:val="00A85EAC"/>
    <w:rsid w:val="00A90121"/>
    <w:rsid w:val="00AD18C6"/>
    <w:rsid w:val="00AD306C"/>
    <w:rsid w:val="00AF4CA9"/>
    <w:rsid w:val="00B0662E"/>
    <w:rsid w:val="00B27665"/>
    <w:rsid w:val="00B33729"/>
    <w:rsid w:val="00B443DC"/>
    <w:rsid w:val="00B52B6C"/>
    <w:rsid w:val="00B569A7"/>
    <w:rsid w:val="00B643B5"/>
    <w:rsid w:val="00B72F93"/>
    <w:rsid w:val="00B872E5"/>
    <w:rsid w:val="00B96039"/>
    <w:rsid w:val="00BD3D59"/>
    <w:rsid w:val="00C034B2"/>
    <w:rsid w:val="00C173CC"/>
    <w:rsid w:val="00C201BB"/>
    <w:rsid w:val="00C2364A"/>
    <w:rsid w:val="00C23E14"/>
    <w:rsid w:val="00C24966"/>
    <w:rsid w:val="00C53545"/>
    <w:rsid w:val="00CB05D8"/>
    <w:rsid w:val="00CE2692"/>
    <w:rsid w:val="00D025F3"/>
    <w:rsid w:val="00D06B03"/>
    <w:rsid w:val="00D15958"/>
    <w:rsid w:val="00D642B4"/>
    <w:rsid w:val="00D6794B"/>
    <w:rsid w:val="00DB1B91"/>
    <w:rsid w:val="00DB71F3"/>
    <w:rsid w:val="00DD48E9"/>
    <w:rsid w:val="00DF0BF1"/>
    <w:rsid w:val="00DF202A"/>
    <w:rsid w:val="00DF3ABB"/>
    <w:rsid w:val="00E1113D"/>
    <w:rsid w:val="00E21620"/>
    <w:rsid w:val="00E5142C"/>
    <w:rsid w:val="00E560BC"/>
    <w:rsid w:val="00E56C7A"/>
    <w:rsid w:val="00EA1FA0"/>
    <w:rsid w:val="00ED6B8C"/>
    <w:rsid w:val="00F03C40"/>
    <w:rsid w:val="00F50FD0"/>
    <w:rsid w:val="00F62A62"/>
    <w:rsid w:val="00F91EAA"/>
    <w:rsid w:val="00FA417E"/>
    <w:rsid w:val="00FB58A8"/>
    <w:rsid w:val="00FD0927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95B6-0262-46A5-8A99-895A9F3A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12</cp:revision>
  <cp:lastPrinted>2020-11-25T12:23:00Z</cp:lastPrinted>
  <dcterms:created xsi:type="dcterms:W3CDTF">2020-11-13T11:00:00Z</dcterms:created>
  <dcterms:modified xsi:type="dcterms:W3CDTF">2020-11-25T13:03:00Z</dcterms:modified>
</cp:coreProperties>
</file>