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64C1" w14:textId="4987A9A5" w:rsidR="00110C01" w:rsidRPr="008800AF" w:rsidRDefault="00110C01" w:rsidP="008800A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Opole, dnia </w:t>
      </w:r>
      <w:r w:rsidR="00096A02">
        <w:rPr>
          <w:rFonts w:ascii="Arial" w:eastAsia="Times New Roman" w:hAnsi="Arial" w:cs="Arial"/>
          <w:sz w:val="24"/>
          <w:szCs w:val="24"/>
          <w:lang w:eastAsia="pl-PL"/>
        </w:rPr>
        <w:t>28.08</w:t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8800AF"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46FE1F17" w14:textId="5761207E" w:rsidR="00110C01" w:rsidRPr="008800AF" w:rsidRDefault="00110C01" w:rsidP="008800AF">
      <w:pPr>
        <w:widowControl w:val="0"/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62387234"/>
      <w:r w:rsidRPr="008800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Zaproszenie do składania ofert</w:t>
      </w:r>
      <w:r w:rsidR="006A37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800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oszacowania wartości zamówienia</w:t>
      </w:r>
    </w:p>
    <w:p w14:paraId="1DFB8023" w14:textId="622719BF" w:rsidR="00110C01" w:rsidRPr="008800AF" w:rsidRDefault="00110C01" w:rsidP="008800AF">
      <w:pPr>
        <w:pStyle w:val="Nagwek1"/>
        <w:numPr>
          <w:ilvl w:val="0"/>
          <w:numId w:val="9"/>
        </w:numPr>
        <w:spacing w:line="360" w:lineRule="auto"/>
        <w:ind w:left="426" w:hanging="426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Zamawiający Regionalny Ośrodek Polityki Społecznej w Opolu</w:t>
      </w:r>
      <w:r w:rsidRPr="008800AF">
        <w:rPr>
          <w:rStyle w:val="Nagwek1Znak"/>
          <w:rFonts w:ascii="Arial" w:hAnsi="Arial" w:cs="Arial"/>
          <w:color w:val="auto"/>
          <w:sz w:val="24"/>
          <w:szCs w:val="24"/>
        </w:rPr>
        <w:t xml:space="preserve">, </w:t>
      </w:r>
      <w:r w:rsidR="005732BF">
        <w:rPr>
          <w:rStyle w:val="Nagwek1Znak"/>
          <w:rFonts w:ascii="Arial" w:hAnsi="Arial" w:cs="Arial"/>
          <w:color w:val="auto"/>
          <w:sz w:val="24"/>
          <w:szCs w:val="24"/>
        </w:rPr>
        <w:br/>
      </w:r>
      <w:r w:rsidRPr="008800AF">
        <w:rPr>
          <w:rStyle w:val="Nagwek1Znak"/>
          <w:rFonts w:ascii="Arial" w:hAnsi="Arial" w:cs="Arial"/>
          <w:color w:val="auto"/>
          <w:sz w:val="24"/>
          <w:szCs w:val="24"/>
        </w:rPr>
        <w:t xml:space="preserve">ul. Głogowska 25c, </w:t>
      </w:r>
      <w:r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45-315 Opole, NIP:754-26-17-249, Regon: 531584375</w:t>
      </w:r>
    </w:p>
    <w:p w14:paraId="546F7CD4" w14:textId="77777777" w:rsidR="00110C01" w:rsidRPr="008800AF" w:rsidRDefault="00110C01" w:rsidP="008800AF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sz w:val="24"/>
          <w:szCs w:val="24"/>
          <w:lang w:eastAsia="pl-PL"/>
        </w:rPr>
        <w:t>zaprasza do złożenia oferty na:</w:t>
      </w:r>
    </w:p>
    <w:p w14:paraId="5414C11C" w14:textId="328D4237" w:rsidR="00110C01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5" w:hanging="425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Nazwa zamówienia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: </w:t>
      </w:r>
      <w:r w:rsidR="00FA5239" w:rsidRPr="00FA5239">
        <w:rPr>
          <w:rStyle w:val="Nagwek1Znak"/>
          <w:rFonts w:ascii="Arial" w:hAnsi="Arial" w:cs="Arial"/>
          <w:b/>
          <w:bCs/>
          <w:color w:val="auto"/>
          <w:sz w:val="24"/>
          <w:szCs w:val="24"/>
          <w:lang w:eastAsia="pl-PL"/>
        </w:rPr>
        <w:t>Kompleksowa organizacja szkolenia pt.: „Realizacja procedury Niebieskiej Karty - aspekty prawne i zagadnienia praktyczne”</w:t>
      </w:r>
      <w:r w:rsidR="009358F8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.</w:t>
      </w:r>
    </w:p>
    <w:p w14:paraId="08930E70" w14:textId="0C9D9889" w:rsidR="009358F8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Szczegółowy opis przedmiotu zamówienia</w:t>
      </w:r>
      <w:r w:rsidR="009358F8"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zawarty został w:</w:t>
      </w:r>
    </w:p>
    <w:p w14:paraId="00A5B264" w14:textId="27C68236" w:rsidR="009358F8" w:rsidRPr="008800AF" w:rsidRDefault="009358F8" w:rsidP="008800AF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ind w:left="851" w:hanging="425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>załączniku nr 1 Szczegółowym opisie przedmiotu zamówienia oraz</w:t>
      </w:r>
    </w:p>
    <w:p w14:paraId="3B411ED2" w14:textId="35F0576A" w:rsidR="00110C01" w:rsidRPr="008800AF" w:rsidRDefault="009358F8" w:rsidP="008800AF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ind w:left="851" w:hanging="425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>załączniku nr 3 Projektowanych postanowieniach umowy.</w:t>
      </w:r>
    </w:p>
    <w:p w14:paraId="4C483B59" w14:textId="511F8D77" w:rsidR="00110C01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Termin realizacji zamówienia</w:t>
      </w:r>
      <w:r w:rsidR="009358F8"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: </w:t>
      </w:r>
      <w:r w:rsidR="009B6A35" w:rsidRPr="009B6A3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do dnia 15.12.2025r.</w:t>
      </w:r>
    </w:p>
    <w:p w14:paraId="26FBE659" w14:textId="77777777" w:rsidR="00040EFF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Warunki płatności</w:t>
      </w:r>
      <w:r w:rsidR="009358F8"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: w załączniku nr 3 do zaproszenia.</w:t>
      </w:r>
    </w:p>
    <w:p w14:paraId="3F839582" w14:textId="0F2078C1" w:rsidR="00110C01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425" w:hanging="425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Miejsce i termin oraz sposób złożenia szacowania wartości zamówieni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a: </w:t>
      </w:r>
      <w:r w:rsidR="009358F8" w:rsidRPr="008800AF">
        <w:rPr>
          <w:rStyle w:val="Nagwek1Znak"/>
          <w:rFonts w:ascii="Arial" w:hAnsi="Arial" w:cs="Arial"/>
          <w:color w:val="auto"/>
          <w:sz w:val="24"/>
          <w:szCs w:val="24"/>
        </w:rPr>
        <w:t>szacowanie</w:t>
      </w:r>
      <w:r w:rsidR="009358F8"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58F8" w:rsidRPr="008800AF">
        <w:rPr>
          <w:rStyle w:val="Nagwek1Znak"/>
          <w:rFonts w:ascii="Arial" w:hAnsi="Arial" w:cs="Arial"/>
          <w:color w:val="auto"/>
          <w:sz w:val="24"/>
          <w:szCs w:val="24"/>
        </w:rPr>
        <w:t xml:space="preserve">wartości zamówienia należy złożyć 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do dnia </w:t>
      </w:r>
      <w:r w:rsidR="009B6A35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03.09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.202</w:t>
      </w:r>
      <w:r w:rsidR="006A3720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5 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r.</w:t>
      </w:r>
      <w:r w:rsidR="00DE1D20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do godziny </w:t>
      </w:r>
      <w:r w:rsidR="009B6A35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10</w:t>
      </w:r>
      <w:r w:rsidR="00DE1D20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:00.</w:t>
      </w:r>
      <w:r w:rsidR="00DE1D20" w:rsidRPr="008800AF">
        <w:rPr>
          <w:rStyle w:val="Nagwek1Znak"/>
          <w:rFonts w:ascii="Arial" w:hAnsi="Arial" w:cs="Arial"/>
          <w:color w:val="auto"/>
          <w:sz w:val="24"/>
          <w:szCs w:val="24"/>
        </w:rPr>
        <w:t xml:space="preserve"> Ofertę</w:t>
      </w:r>
      <w:r w:rsidR="00DE1D20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dotyczącą </w:t>
      </w:r>
      <w:r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szacowani</w:t>
      </w:r>
      <w:r w:rsidR="00DE1D20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a</w:t>
      </w:r>
      <w:r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należy sporządzić w formie: </w:t>
      </w:r>
    </w:p>
    <w:p w14:paraId="360B6489" w14:textId="05B86B26" w:rsidR="00110C01" w:rsidRPr="008800AF" w:rsidRDefault="00110C01" w:rsidP="008800A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pisemnej złożony osobiście lub przez operatora pocztowego lub kuriera w siedzibie Zamawiającego ul. </w:t>
      </w:r>
      <w:r w:rsidR="009358F8" w:rsidRPr="008800AF">
        <w:rPr>
          <w:rFonts w:ascii="Arial" w:eastAsia="Times New Roman" w:hAnsi="Arial" w:cs="Arial"/>
          <w:sz w:val="24"/>
          <w:szCs w:val="24"/>
          <w:lang w:eastAsia="pl-PL"/>
        </w:rPr>
        <w:t>Głogowska 25c</w:t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 sekretariat lub</w:t>
      </w:r>
    </w:p>
    <w:p w14:paraId="6E1C9A1B" w14:textId="11138CE1" w:rsidR="00110C01" w:rsidRPr="008800AF" w:rsidRDefault="00110C01" w:rsidP="008800A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w formie elektronicznej </w:t>
      </w:r>
      <w:bookmarkStart w:id="1" w:name="_Hlk61190005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(plik w pdf podpisany kwalifikowalnym podpisem elektronicznym), plik przesłany na adres mailowy: </w:t>
      </w:r>
      <w:hyperlink r:id="rId7" w:history="1">
        <w:r w:rsidR="009358F8" w:rsidRPr="008800A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l.krzak@rops-opole.pl</w:t>
        </w:r>
      </w:hyperlink>
      <w:bookmarkEnd w:id="1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32B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800AF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5A5102CE" w14:textId="30D362A9" w:rsidR="00110C01" w:rsidRPr="008800AF" w:rsidRDefault="00110C01" w:rsidP="008800A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61190091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</w:t>
      </w:r>
      <w:bookmarkStart w:id="3" w:name="_Hlk61190025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opatrzonej podpisem zaufanym lub podpisem osobistym </w:t>
      </w:r>
      <w:bookmarkEnd w:id="3"/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(plik w pdf opatrzony podpisem zaufanym lub podpisem osobistym), plik przesłany na adres mailowy: </w:t>
      </w:r>
      <w:hyperlink r:id="rId8" w:history="1">
        <w:r w:rsidR="009358F8" w:rsidRPr="008800A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l.krzak@rops-opole.pl</w:t>
        </w:r>
      </w:hyperlink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2"/>
      <w:r w:rsidRPr="008800AF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70E5828F" w14:textId="5CD967F6" w:rsidR="00110C01" w:rsidRPr="008800AF" w:rsidRDefault="00110C01" w:rsidP="008800A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(skan podpisanej oferty), plik przesłany na adres mailowy: </w:t>
      </w:r>
      <w:hyperlink r:id="rId9" w:history="1">
        <w:r w:rsidR="009358F8" w:rsidRPr="008800A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l.krzak@rops-opole.pl</w:t>
        </w:r>
      </w:hyperlink>
    </w:p>
    <w:p w14:paraId="460D68C9" w14:textId="27CA8CB9" w:rsidR="00040EFF" w:rsidRPr="008800AF" w:rsidRDefault="00040EFF" w:rsidP="008800AF">
      <w:pPr>
        <w:pStyle w:val="Nagwek1"/>
        <w:numPr>
          <w:ilvl w:val="0"/>
          <w:numId w:val="10"/>
        </w:numPr>
        <w:spacing w:line="360" w:lineRule="auto"/>
        <w:ind w:left="567" w:hanging="567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Opis sposobu obliczenia ceny: </w:t>
      </w:r>
      <w:r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cena ma uwzględniać wszystkie koszty realizacji zamówienia zgodnie z ofertą do szacowania.</w:t>
      </w:r>
    </w:p>
    <w:p w14:paraId="4FF87EA9" w14:textId="182BD76C" w:rsidR="00D20D17" w:rsidRPr="008800AF" w:rsidRDefault="00110C01" w:rsidP="008800AF">
      <w:pPr>
        <w:pStyle w:val="Nagwek1"/>
        <w:numPr>
          <w:ilvl w:val="0"/>
          <w:numId w:val="10"/>
        </w:numPr>
        <w:spacing w:line="360" w:lineRule="auto"/>
        <w:ind w:left="567" w:hanging="56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Osoba upoważniona do kontaktu z wykonawcami</w:t>
      </w:r>
      <w:r w:rsidR="008800AF" w:rsidRPr="008800A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: </w:t>
      </w:r>
      <w:r w:rsidR="00D20D17" w:rsidRP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Łukasz Krzak, e-mail: l.krzak@rops-opole.pl , nr telefonu 77 455 19 07</w:t>
      </w:r>
      <w:r w:rsidR="008800AF">
        <w:rPr>
          <w:rFonts w:ascii="Arial" w:eastAsia="Times New Roman" w:hAnsi="Arial" w:cs="Arial"/>
          <w:color w:val="auto"/>
          <w:sz w:val="24"/>
          <w:szCs w:val="24"/>
          <w:lang w:eastAsia="pl-PL"/>
        </w:rPr>
        <w:t>.</w:t>
      </w:r>
    </w:p>
    <w:p w14:paraId="0B922811" w14:textId="0D1045EB" w:rsidR="00414C47" w:rsidRPr="008800AF" w:rsidRDefault="00280EA2" w:rsidP="008800AF">
      <w:pPr>
        <w:pStyle w:val="Nagwek1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b/>
          <w:bCs/>
          <w:color w:val="auto"/>
          <w:sz w:val="24"/>
          <w:szCs w:val="24"/>
        </w:rPr>
      </w:pP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U</w:t>
      </w:r>
      <w:r w:rsidR="00110C01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waga: zamówienie nie zmierza do udzielenia zamówienia w wyniku złożonej oferty w odpowiedzi na zaproszenie. Wykonawcy, którzy złożą ofertę </w:t>
      </w:r>
      <w:r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br/>
      </w:r>
      <w:r w:rsidR="00110C01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w odpowiedzi na niniejsze zaproszenie zostaną powiadomieni o wszczęciu postępowania na podstawie ustawy Pz</w:t>
      </w:r>
      <w:r w:rsidR="009358F8" w:rsidRPr="008800AF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</w:t>
      </w:r>
      <w:r w:rsidR="00110C01" w:rsidRPr="008800AF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6AB8AB85" w14:textId="77401A26" w:rsidR="00414C47" w:rsidRPr="008800AF" w:rsidRDefault="00414C47" w:rsidP="008800AF">
      <w:pPr>
        <w:pStyle w:val="Nagwek1"/>
        <w:numPr>
          <w:ilvl w:val="0"/>
          <w:numId w:val="15"/>
        </w:numPr>
        <w:spacing w:after="240"/>
        <w:ind w:left="567" w:hanging="567"/>
        <w:rPr>
          <w:rFonts w:ascii="Arial" w:hAnsi="Arial" w:cs="Arial"/>
          <w:b/>
          <w:bCs/>
          <w:color w:val="auto"/>
          <w:sz w:val="24"/>
          <w:szCs w:val="24"/>
        </w:rPr>
      </w:pPr>
      <w:r w:rsidRPr="008800AF">
        <w:rPr>
          <w:rFonts w:ascii="Arial" w:hAnsi="Arial" w:cs="Arial"/>
          <w:b/>
          <w:bCs/>
          <w:color w:val="auto"/>
          <w:sz w:val="24"/>
          <w:szCs w:val="24"/>
        </w:rPr>
        <w:t>Załączniki:</w:t>
      </w:r>
    </w:p>
    <w:p w14:paraId="119954C0" w14:textId="602903A6" w:rsidR="00414C47" w:rsidRPr="008800AF" w:rsidRDefault="00D73F78" w:rsidP="008800A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800AF">
        <w:rPr>
          <w:rFonts w:ascii="Arial" w:hAnsi="Arial" w:cs="Arial"/>
          <w:sz w:val="24"/>
          <w:szCs w:val="24"/>
        </w:rPr>
        <w:t>Szczegółowy Opis Przedmiotu Zamówienia</w:t>
      </w:r>
    </w:p>
    <w:p w14:paraId="180390A4" w14:textId="395780A6" w:rsidR="00D73F78" w:rsidRPr="008800AF" w:rsidRDefault="00D73F78" w:rsidP="008800A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800AF">
        <w:rPr>
          <w:rFonts w:ascii="Arial" w:hAnsi="Arial" w:cs="Arial"/>
          <w:sz w:val="24"/>
          <w:szCs w:val="24"/>
        </w:rPr>
        <w:t>Oferta do szacowania</w:t>
      </w:r>
    </w:p>
    <w:p w14:paraId="31B30250" w14:textId="334812A0" w:rsidR="00D73F78" w:rsidRPr="008800AF" w:rsidRDefault="00D73F78" w:rsidP="008800A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800AF">
        <w:rPr>
          <w:rFonts w:ascii="Arial" w:hAnsi="Arial" w:cs="Arial"/>
          <w:sz w:val="24"/>
          <w:szCs w:val="24"/>
        </w:rPr>
        <w:t>Wzór umowy</w:t>
      </w:r>
    </w:p>
    <w:p w14:paraId="540CD230" w14:textId="41D81D80" w:rsidR="00D73F78" w:rsidRPr="008800AF" w:rsidRDefault="00A659B0" w:rsidP="008800AF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800AF">
        <w:rPr>
          <w:rFonts w:ascii="Arial" w:hAnsi="Arial" w:cs="Arial"/>
          <w:sz w:val="24"/>
          <w:szCs w:val="24"/>
        </w:rPr>
        <w:t>Wytyczne_30_październik_2023_r</w:t>
      </w:r>
    </w:p>
    <w:p w14:paraId="6C43FABE" w14:textId="03888F42" w:rsidR="00DE1D20" w:rsidRPr="004D3BB6" w:rsidRDefault="00DE1D20" w:rsidP="008800A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360" w:after="120" w:line="360" w:lineRule="auto"/>
        <w:ind w:left="23" w:hanging="23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D3BB6">
        <w:rPr>
          <w:rFonts w:ascii="Arial" w:eastAsia="Times New Roman" w:hAnsi="Arial" w:cs="Arial"/>
          <w:iCs/>
          <w:sz w:val="24"/>
          <w:szCs w:val="24"/>
          <w:lang w:eastAsia="pl-PL"/>
        </w:rPr>
        <w:t>P</w:t>
      </w:r>
      <w:r w:rsidR="00110C01" w:rsidRPr="004D3BB6">
        <w:rPr>
          <w:rFonts w:ascii="Arial" w:eastAsia="Times New Roman" w:hAnsi="Arial" w:cs="Arial"/>
          <w:iCs/>
          <w:sz w:val="24"/>
          <w:szCs w:val="24"/>
          <w:lang w:eastAsia="pl-PL"/>
        </w:rPr>
        <w:t>odpis</w:t>
      </w:r>
    </w:p>
    <w:p w14:paraId="09B99AA0" w14:textId="480E6BA2" w:rsidR="00110C01" w:rsidRPr="004D3BB6" w:rsidRDefault="00110C01" w:rsidP="008800A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360" w:after="120" w:line="360" w:lineRule="auto"/>
        <w:ind w:left="23" w:hanging="23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D3BB6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…………………………………</w:t>
      </w:r>
      <w:r w:rsidR="00DE1D20" w:rsidRPr="004D3BB6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4D3BB6">
        <w:rPr>
          <w:rFonts w:ascii="Arial" w:eastAsia="Times New Roman" w:hAnsi="Arial" w:cs="Arial"/>
          <w:iCs/>
          <w:sz w:val="24"/>
          <w:szCs w:val="24"/>
          <w:lang w:eastAsia="pl-PL"/>
        </w:rPr>
        <w:t>(wnioskodawcy osoby do kontaktów)</w:t>
      </w:r>
      <w:bookmarkEnd w:id="0"/>
    </w:p>
    <w:sectPr w:rsidR="00110C01" w:rsidRPr="004D3BB6" w:rsidSect="005C24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2FB3" w14:textId="77777777" w:rsidR="00964380" w:rsidRDefault="00964380" w:rsidP="00110C01">
      <w:pPr>
        <w:spacing w:after="0" w:line="240" w:lineRule="auto"/>
      </w:pPr>
      <w:r>
        <w:separator/>
      </w:r>
    </w:p>
  </w:endnote>
  <w:endnote w:type="continuationSeparator" w:id="0">
    <w:p w14:paraId="57D7E840" w14:textId="77777777" w:rsidR="00964380" w:rsidRDefault="00964380" w:rsidP="0011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B5B1" w14:textId="77777777" w:rsidR="004D3BB6" w:rsidRDefault="004D3B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4995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36C343F" w14:textId="16678612" w:rsidR="00110C01" w:rsidRPr="004D3BB6" w:rsidRDefault="004D3BB6" w:rsidP="004D3BB6">
            <w:pPr>
              <w:pStyle w:val="Stopka"/>
            </w:pPr>
            <w:r w:rsidRPr="004D3BB6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4D3BB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D3BB6">
              <w:rPr>
                <w:rFonts w:ascii="Arial" w:hAnsi="Arial" w:cs="Arial"/>
                <w:sz w:val="24"/>
                <w:szCs w:val="24"/>
              </w:rPr>
              <w:instrText>PAGE</w:instrText>
            </w:r>
            <w:r w:rsidRPr="004D3BB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3BB6">
              <w:rPr>
                <w:rFonts w:ascii="Arial" w:hAnsi="Arial" w:cs="Arial"/>
                <w:sz w:val="24"/>
                <w:szCs w:val="24"/>
              </w:rPr>
              <w:t>2</w:t>
            </w:r>
            <w:r w:rsidRPr="004D3BB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D3BB6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4D3BB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D3BB6">
              <w:rPr>
                <w:rFonts w:ascii="Arial" w:hAnsi="Arial" w:cs="Arial"/>
                <w:sz w:val="24"/>
                <w:szCs w:val="24"/>
              </w:rPr>
              <w:instrText>NUMPAGES</w:instrText>
            </w:r>
            <w:r w:rsidRPr="004D3BB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3BB6">
              <w:rPr>
                <w:rFonts w:ascii="Arial" w:hAnsi="Arial" w:cs="Arial"/>
                <w:sz w:val="24"/>
                <w:szCs w:val="24"/>
              </w:rPr>
              <w:t>2</w:t>
            </w:r>
            <w:r w:rsidRPr="004D3BB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D2FB" w14:textId="77777777" w:rsidR="004D3BB6" w:rsidRDefault="004D3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9B73" w14:textId="77777777" w:rsidR="00964380" w:rsidRDefault="00964380" w:rsidP="00110C01">
      <w:pPr>
        <w:spacing w:after="0" w:line="240" w:lineRule="auto"/>
      </w:pPr>
      <w:r>
        <w:separator/>
      </w:r>
    </w:p>
  </w:footnote>
  <w:footnote w:type="continuationSeparator" w:id="0">
    <w:p w14:paraId="4C51F65C" w14:textId="77777777" w:rsidR="00964380" w:rsidRDefault="00964380" w:rsidP="0011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3E29" w14:textId="77777777" w:rsidR="004D3BB6" w:rsidRDefault="004D3B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5AA2" w14:textId="77777777" w:rsidR="004D3BB6" w:rsidRDefault="004D3B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6453" w14:textId="77777777" w:rsidR="004D3BB6" w:rsidRDefault="004D3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6CD"/>
    <w:multiLevelType w:val="hybridMultilevel"/>
    <w:tmpl w:val="E6F6FCA0"/>
    <w:lvl w:ilvl="0" w:tplc="0ECE6A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6017"/>
    <w:multiLevelType w:val="hybridMultilevel"/>
    <w:tmpl w:val="4D44A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12D"/>
    <w:multiLevelType w:val="hybridMultilevel"/>
    <w:tmpl w:val="B338E1A8"/>
    <w:lvl w:ilvl="0" w:tplc="DB40D0AA">
      <w:start w:val="1"/>
      <w:numFmt w:val="decimal"/>
      <w:lvlText w:val="%1."/>
      <w:lvlJc w:val="left"/>
      <w:pPr>
        <w:ind w:left="419" w:hanging="39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F537638"/>
    <w:multiLevelType w:val="hybridMultilevel"/>
    <w:tmpl w:val="F3AEED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55A7332">
      <w:start w:val="1"/>
      <w:numFmt w:val="lowerLetter"/>
      <w:lvlText w:val="%2)"/>
      <w:lvlJc w:val="left"/>
      <w:pPr>
        <w:ind w:left="10116" w:hanging="86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B357A4"/>
    <w:multiLevelType w:val="hybridMultilevel"/>
    <w:tmpl w:val="4D52AEFE"/>
    <w:lvl w:ilvl="0" w:tplc="DDDCBC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B7A1C"/>
    <w:multiLevelType w:val="hybridMultilevel"/>
    <w:tmpl w:val="E63C415E"/>
    <w:lvl w:ilvl="0" w:tplc="61CADAD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852CC4"/>
    <w:multiLevelType w:val="hybridMultilevel"/>
    <w:tmpl w:val="0D585B2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5160D79"/>
    <w:multiLevelType w:val="hybridMultilevel"/>
    <w:tmpl w:val="2C4E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C2847"/>
    <w:multiLevelType w:val="hybridMultilevel"/>
    <w:tmpl w:val="F2E61D48"/>
    <w:lvl w:ilvl="0" w:tplc="43B880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804E8"/>
    <w:multiLevelType w:val="hybridMultilevel"/>
    <w:tmpl w:val="404E6F2E"/>
    <w:lvl w:ilvl="0" w:tplc="B13CFBE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A772B"/>
    <w:multiLevelType w:val="hybridMultilevel"/>
    <w:tmpl w:val="1BDC3F5A"/>
    <w:lvl w:ilvl="0" w:tplc="929CDBBE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D67B7C"/>
    <w:multiLevelType w:val="singleLevel"/>
    <w:tmpl w:val="1C26294A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  <w:b w:val="0"/>
      </w:rPr>
    </w:lvl>
  </w:abstractNum>
  <w:abstractNum w:abstractNumId="12" w15:restartNumberingAfterBreak="0">
    <w:nsid w:val="64FC6363"/>
    <w:multiLevelType w:val="hybridMultilevel"/>
    <w:tmpl w:val="350C9CA4"/>
    <w:lvl w:ilvl="0" w:tplc="C89822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3B63"/>
    <w:multiLevelType w:val="hybridMultilevel"/>
    <w:tmpl w:val="DF30F5EE"/>
    <w:lvl w:ilvl="0" w:tplc="04150011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73DF1256"/>
    <w:multiLevelType w:val="hybridMultilevel"/>
    <w:tmpl w:val="7CBA7B5A"/>
    <w:lvl w:ilvl="0" w:tplc="197C0F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C1153"/>
    <w:multiLevelType w:val="hybridMultilevel"/>
    <w:tmpl w:val="BA7EF516"/>
    <w:lvl w:ilvl="0" w:tplc="6D945872">
      <w:start w:val="7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90651">
    <w:abstractNumId w:val="11"/>
  </w:num>
  <w:num w:numId="2" w16cid:durableId="504516159">
    <w:abstractNumId w:val="3"/>
  </w:num>
  <w:num w:numId="3" w16cid:durableId="1771584571">
    <w:abstractNumId w:val="10"/>
  </w:num>
  <w:num w:numId="4" w16cid:durableId="1979265366">
    <w:abstractNumId w:val="13"/>
  </w:num>
  <w:num w:numId="5" w16cid:durableId="1299842139">
    <w:abstractNumId w:val="6"/>
  </w:num>
  <w:num w:numId="6" w16cid:durableId="945767428">
    <w:abstractNumId w:val="1"/>
  </w:num>
  <w:num w:numId="7" w16cid:durableId="761874707">
    <w:abstractNumId w:val="4"/>
  </w:num>
  <w:num w:numId="8" w16cid:durableId="25762686">
    <w:abstractNumId w:val="2"/>
  </w:num>
  <w:num w:numId="9" w16cid:durableId="2020504559">
    <w:abstractNumId w:val="12"/>
  </w:num>
  <w:num w:numId="10" w16cid:durableId="1701322182">
    <w:abstractNumId w:val="9"/>
  </w:num>
  <w:num w:numId="11" w16cid:durableId="1012607021">
    <w:abstractNumId w:val="0"/>
  </w:num>
  <w:num w:numId="12" w16cid:durableId="1007370090">
    <w:abstractNumId w:val="15"/>
  </w:num>
  <w:num w:numId="13" w16cid:durableId="271522808">
    <w:abstractNumId w:val="5"/>
  </w:num>
  <w:num w:numId="14" w16cid:durableId="1367099198">
    <w:abstractNumId w:val="8"/>
  </w:num>
  <w:num w:numId="15" w16cid:durableId="874923498">
    <w:abstractNumId w:val="14"/>
  </w:num>
  <w:num w:numId="16" w16cid:durableId="514075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01"/>
    <w:rsid w:val="0002060E"/>
    <w:rsid w:val="00040EFF"/>
    <w:rsid w:val="00063DA0"/>
    <w:rsid w:val="0008203C"/>
    <w:rsid w:val="00096A02"/>
    <w:rsid w:val="000C6060"/>
    <w:rsid w:val="000E061F"/>
    <w:rsid w:val="00110C01"/>
    <w:rsid w:val="00123CA8"/>
    <w:rsid w:val="001B4199"/>
    <w:rsid w:val="001D098B"/>
    <w:rsid w:val="001E1A23"/>
    <w:rsid w:val="00201C8E"/>
    <w:rsid w:val="00202F41"/>
    <w:rsid w:val="00212786"/>
    <w:rsid w:val="002243D5"/>
    <w:rsid w:val="00271C39"/>
    <w:rsid w:val="00272EC5"/>
    <w:rsid w:val="00280EA2"/>
    <w:rsid w:val="00282E53"/>
    <w:rsid w:val="00286B8D"/>
    <w:rsid w:val="002E7007"/>
    <w:rsid w:val="002F0259"/>
    <w:rsid w:val="0030496F"/>
    <w:rsid w:val="0030510E"/>
    <w:rsid w:val="003248E0"/>
    <w:rsid w:val="00331C52"/>
    <w:rsid w:val="0036325E"/>
    <w:rsid w:val="0036555B"/>
    <w:rsid w:val="0039799B"/>
    <w:rsid w:val="003B2CCF"/>
    <w:rsid w:val="003C32AF"/>
    <w:rsid w:val="003D2252"/>
    <w:rsid w:val="003E1090"/>
    <w:rsid w:val="003E26C9"/>
    <w:rsid w:val="003F0E9A"/>
    <w:rsid w:val="00400286"/>
    <w:rsid w:val="00411635"/>
    <w:rsid w:val="00414C47"/>
    <w:rsid w:val="004667DE"/>
    <w:rsid w:val="00467375"/>
    <w:rsid w:val="00492BFA"/>
    <w:rsid w:val="004B1809"/>
    <w:rsid w:val="004C2337"/>
    <w:rsid w:val="004C4765"/>
    <w:rsid w:val="004D3BB6"/>
    <w:rsid w:val="004E7639"/>
    <w:rsid w:val="00503F4D"/>
    <w:rsid w:val="005042BD"/>
    <w:rsid w:val="00527391"/>
    <w:rsid w:val="00540530"/>
    <w:rsid w:val="00554C08"/>
    <w:rsid w:val="005732BF"/>
    <w:rsid w:val="0057621E"/>
    <w:rsid w:val="005879BE"/>
    <w:rsid w:val="005C24F5"/>
    <w:rsid w:val="005F7EA7"/>
    <w:rsid w:val="00601044"/>
    <w:rsid w:val="00612515"/>
    <w:rsid w:val="006277A4"/>
    <w:rsid w:val="0066108A"/>
    <w:rsid w:val="00684ED1"/>
    <w:rsid w:val="00691028"/>
    <w:rsid w:val="006A165E"/>
    <w:rsid w:val="006A24B0"/>
    <w:rsid w:val="006A27AE"/>
    <w:rsid w:val="006A3720"/>
    <w:rsid w:val="006D64BE"/>
    <w:rsid w:val="006D6E5F"/>
    <w:rsid w:val="00714B48"/>
    <w:rsid w:val="007431F1"/>
    <w:rsid w:val="007D29DA"/>
    <w:rsid w:val="007E251F"/>
    <w:rsid w:val="007F1770"/>
    <w:rsid w:val="008026CD"/>
    <w:rsid w:val="008140C6"/>
    <w:rsid w:val="0081516B"/>
    <w:rsid w:val="00836C24"/>
    <w:rsid w:val="008414D9"/>
    <w:rsid w:val="00842E82"/>
    <w:rsid w:val="0084579B"/>
    <w:rsid w:val="00853370"/>
    <w:rsid w:val="00866CE8"/>
    <w:rsid w:val="008742E2"/>
    <w:rsid w:val="00874D6E"/>
    <w:rsid w:val="00875C70"/>
    <w:rsid w:val="008800AF"/>
    <w:rsid w:val="00897E2F"/>
    <w:rsid w:val="008A714E"/>
    <w:rsid w:val="008B600F"/>
    <w:rsid w:val="008D4A38"/>
    <w:rsid w:val="008F0336"/>
    <w:rsid w:val="008F14DF"/>
    <w:rsid w:val="009326F2"/>
    <w:rsid w:val="009358F8"/>
    <w:rsid w:val="00964380"/>
    <w:rsid w:val="00965823"/>
    <w:rsid w:val="00984630"/>
    <w:rsid w:val="009A017F"/>
    <w:rsid w:val="009A1EF7"/>
    <w:rsid w:val="009A45A2"/>
    <w:rsid w:val="009A7ED6"/>
    <w:rsid w:val="009B6A35"/>
    <w:rsid w:val="009B7C7D"/>
    <w:rsid w:val="009E382C"/>
    <w:rsid w:val="009F6FCD"/>
    <w:rsid w:val="00A01BCB"/>
    <w:rsid w:val="00A070D6"/>
    <w:rsid w:val="00A326AC"/>
    <w:rsid w:val="00A37463"/>
    <w:rsid w:val="00A429CB"/>
    <w:rsid w:val="00A61C07"/>
    <w:rsid w:val="00A659B0"/>
    <w:rsid w:val="00A85C2D"/>
    <w:rsid w:val="00AA1A68"/>
    <w:rsid w:val="00AA4C6E"/>
    <w:rsid w:val="00AE4972"/>
    <w:rsid w:val="00B54FE7"/>
    <w:rsid w:val="00B77673"/>
    <w:rsid w:val="00B86A50"/>
    <w:rsid w:val="00BA4A4B"/>
    <w:rsid w:val="00BA62A6"/>
    <w:rsid w:val="00BC2ACA"/>
    <w:rsid w:val="00BE3A4C"/>
    <w:rsid w:val="00BE5BDA"/>
    <w:rsid w:val="00BE75EA"/>
    <w:rsid w:val="00C11CF5"/>
    <w:rsid w:val="00C16267"/>
    <w:rsid w:val="00C35081"/>
    <w:rsid w:val="00C50E1F"/>
    <w:rsid w:val="00C51531"/>
    <w:rsid w:val="00C644CE"/>
    <w:rsid w:val="00C64FA5"/>
    <w:rsid w:val="00C82EED"/>
    <w:rsid w:val="00CB4D34"/>
    <w:rsid w:val="00CC4520"/>
    <w:rsid w:val="00CD0658"/>
    <w:rsid w:val="00CD1C5A"/>
    <w:rsid w:val="00CE1FE4"/>
    <w:rsid w:val="00CF0034"/>
    <w:rsid w:val="00CF4A06"/>
    <w:rsid w:val="00D00BBA"/>
    <w:rsid w:val="00D04EFC"/>
    <w:rsid w:val="00D20D17"/>
    <w:rsid w:val="00D73284"/>
    <w:rsid w:val="00D73F78"/>
    <w:rsid w:val="00DB2364"/>
    <w:rsid w:val="00DE1D20"/>
    <w:rsid w:val="00E00CA8"/>
    <w:rsid w:val="00E04161"/>
    <w:rsid w:val="00E1306F"/>
    <w:rsid w:val="00E338E3"/>
    <w:rsid w:val="00E423A1"/>
    <w:rsid w:val="00E64AF8"/>
    <w:rsid w:val="00EF0362"/>
    <w:rsid w:val="00EF2FBC"/>
    <w:rsid w:val="00EF3E0F"/>
    <w:rsid w:val="00F01471"/>
    <w:rsid w:val="00F02310"/>
    <w:rsid w:val="00F147C1"/>
    <w:rsid w:val="00F21BFF"/>
    <w:rsid w:val="00F54704"/>
    <w:rsid w:val="00F54802"/>
    <w:rsid w:val="00F63A04"/>
    <w:rsid w:val="00F74A15"/>
    <w:rsid w:val="00F75E9A"/>
    <w:rsid w:val="00F77E01"/>
    <w:rsid w:val="00F811CE"/>
    <w:rsid w:val="00FA5239"/>
    <w:rsid w:val="00FC123B"/>
    <w:rsid w:val="00FC42DA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4101"/>
  <w15:chartTrackingRefBased/>
  <w15:docId w15:val="{C8E29972-DDCD-4B73-ACD1-DA82E937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C0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10C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C01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C01"/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358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358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E1A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rzak@rops-opol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.krzak@rops-opole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.krzak@rops-opol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Barbara Rokosz</cp:lastModifiedBy>
  <cp:revision>12</cp:revision>
  <dcterms:created xsi:type="dcterms:W3CDTF">2025-07-31T07:22:00Z</dcterms:created>
  <dcterms:modified xsi:type="dcterms:W3CDTF">2025-08-28T06:10:00Z</dcterms:modified>
</cp:coreProperties>
</file>