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64C1" w14:textId="297052F1" w:rsidR="00110C01" w:rsidRPr="00184675" w:rsidRDefault="00110C01" w:rsidP="00414C4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2E7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1569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22738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32E7A">
        <w:rPr>
          <w:rFonts w:ascii="Arial" w:eastAsia="Times New Roman" w:hAnsi="Arial" w:cs="Arial"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="00532E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50DCF05E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46FE1F17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1DFB8023" w14:textId="513EF95C" w:rsidR="00110C01" w:rsidRPr="00FE7344" w:rsidRDefault="00110C01" w:rsidP="00414C47">
      <w:pPr>
        <w:pStyle w:val="Nagwek1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Zamawiający Regionalny Ośrodek Polityki Społecznej w Opolu</w:t>
      </w:r>
      <w:r w:rsidRPr="00FE7344">
        <w:rPr>
          <w:rStyle w:val="Nagwek1Znak"/>
          <w:rFonts w:ascii="Arial" w:hAnsi="Arial" w:cs="Arial"/>
          <w:color w:val="auto"/>
          <w:sz w:val="24"/>
          <w:szCs w:val="24"/>
        </w:rPr>
        <w:t xml:space="preserve">, ul. Głogowska 25c, </w:t>
      </w:r>
      <w:r w:rsidRPr="00FE7344">
        <w:rPr>
          <w:rFonts w:ascii="Arial" w:eastAsia="Times New Roman" w:hAnsi="Arial" w:cs="Arial"/>
          <w:color w:val="auto"/>
          <w:sz w:val="24"/>
          <w:szCs w:val="24"/>
          <w:lang w:eastAsia="pl-PL"/>
        </w:rPr>
        <w:t>45-315 Opole, NIP:754-26-17-249, Regon: 531584375</w:t>
      </w:r>
    </w:p>
    <w:p w14:paraId="546F7CD4" w14:textId="77777777" w:rsidR="00110C01" w:rsidRPr="00184675" w:rsidRDefault="00110C01" w:rsidP="00414C47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12EB191C" w14:textId="6EE53C64" w:rsidR="004215D1" w:rsidRDefault="004215D1" w:rsidP="002F25AF">
      <w:pPr>
        <w:pStyle w:val="Nagwek1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240" w:line="360" w:lineRule="auto"/>
        <w:ind w:left="425" w:hanging="426"/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 </w:t>
      </w:r>
      <w:r w:rsidR="00110C01" w:rsidRPr="004215D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="009358F8" w:rsidRPr="004215D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bookmarkStart w:id="1" w:name="_Hlk175560323"/>
      <w:r w:rsidRPr="004215D1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>„Opracowanie graficzne, redakcja techniczna, korekta językowa, skład komputerowy, przygotowanie do druku, druk i dostawa notatnika promującego problematykę przysposobienia i rodzicielstwa zastępczego”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>.</w:t>
      </w:r>
    </w:p>
    <w:p w14:paraId="2177C12A" w14:textId="3C3A61DE" w:rsidR="00F7387A" w:rsidRPr="00F7387A" w:rsidRDefault="004215D1" w:rsidP="00F7387A">
      <w:pPr>
        <w:pStyle w:val="Nagwek1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bidi="en-US"/>
        </w:rPr>
      </w:pPr>
      <w:r w:rsidRPr="00F7387A">
        <w:rPr>
          <w:rFonts w:ascii="Arial" w:hAnsi="Arial" w:cs="Arial"/>
          <w:color w:val="auto"/>
          <w:sz w:val="24"/>
          <w:szCs w:val="24"/>
        </w:rPr>
        <w:t xml:space="preserve">  </w:t>
      </w:r>
      <w:r w:rsidR="00F7387A">
        <w:rPr>
          <w:rFonts w:ascii="Arial" w:hAnsi="Arial" w:cs="Arial"/>
          <w:color w:val="auto"/>
          <w:sz w:val="24"/>
          <w:szCs w:val="24"/>
        </w:rPr>
        <w:t xml:space="preserve"> </w:t>
      </w:r>
      <w:r w:rsidR="009358F8" w:rsidRPr="00F7387A">
        <w:rPr>
          <w:rFonts w:ascii="Arial" w:hAnsi="Arial" w:cs="Arial"/>
          <w:color w:val="auto"/>
          <w:sz w:val="24"/>
          <w:szCs w:val="24"/>
        </w:rPr>
        <w:t>Zadanie realizowane jest w ramach projektu pod nazwą</w:t>
      </w:r>
      <w:r w:rsidR="009358F8" w:rsidRPr="00F7387A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="00914359" w:rsidRPr="00F7387A">
        <w:rPr>
          <w:rFonts w:ascii="Arial" w:hAnsi="Arial" w:cs="Arial"/>
          <w:color w:val="auto"/>
          <w:sz w:val="24"/>
          <w:szCs w:val="24"/>
        </w:rPr>
        <w:t>pn.</w:t>
      </w:r>
      <w:r w:rsidR="00A87345" w:rsidRPr="00F7387A">
        <w:rPr>
          <w:rFonts w:ascii="Arial" w:hAnsi="Arial" w:cs="Arial"/>
          <w:color w:val="auto"/>
          <w:sz w:val="24"/>
          <w:szCs w:val="24"/>
        </w:rPr>
        <w:t>:</w:t>
      </w:r>
      <w:r w:rsidR="00914359" w:rsidRPr="00F7387A">
        <w:rPr>
          <w:rFonts w:ascii="Arial" w:hAnsi="Arial" w:cs="Arial"/>
          <w:color w:val="auto"/>
          <w:sz w:val="24"/>
          <w:szCs w:val="24"/>
        </w:rPr>
        <w:t xml:space="preserve"> </w:t>
      </w:r>
      <w:r w:rsidR="00F64370" w:rsidRPr="00F7387A">
        <w:rPr>
          <w:rFonts w:ascii="Arial" w:hAnsi="Arial" w:cs="Arial"/>
          <w:color w:val="auto"/>
          <w:sz w:val="24"/>
          <w:szCs w:val="24"/>
        </w:rPr>
        <w:t xml:space="preserve">Projekt pn. </w:t>
      </w:r>
      <w:bookmarkEnd w:id="1"/>
      <w:r w:rsidR="00F7387A" w:rsidRPr="00F7387A">
        <w:rPr>
          <w:rFonts w:ascii="Arial" w:eastAsia="Times New Roman" w:hAnsi="Arial" w:cs="Arial"/>
          <w:color w:val="auto"/>
          <w:sz w:val="24"/>
          <w:szCs w:val="24"/>
          <w:lang w:bidi="en-US"/>
        </w:rPr>
        <w:t xml:space="preserve">„Bliżej rodziny i dziecka - wsparcie rodzin przeżywających problemy opiekuńczo - wychowawcze oraz wsparcie pieczy zastępczej – etap II” realizowanego w ramach Programu Fundusze Europejskie dla Opolskiego na lata 2021-2027, Priorytet/Działanie 6.7 Wsparcie rodziny i pieczy zastępczej. </w:t>
      </w:r>
    </w:p>
    <w:p w14:paraId="08930E70" w14:textId="0C9D9889" w:rsidR="009358F8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Szczegółowy opis przedmiotu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zawarty został w:</w:t>
      </w:r>
    </w:p>
    <w:p w14:paraId="3B411ED2" w14:textId="754C3B96" w:rsidR="00110C01" w:rsidRPr="009358F8" w:rsidRDefault="009358F8" w:rsidP="0091435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4215D1">
        <w:rPr>
          <w:rFonts w:ascii="Arial" w:eastAsia="Times New Roman" w:hAnsi="Arial" w:cs="Arial"/>
          <w:sz w:val="24"/>
          <w:szCs w:val="24"/>
          <w:lang w:eastAsia="pl-PL"/>
        </w:rPr>
        <w:t>3 -</w:t>
      </w: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15D1">
        <w:rPr>
          <w:rFonts w:ascii="Arial" w:hAnsi="Arial" w:cs="Arial"/>
          <w:sz w:val="24"/>
          <w:szCs w:val="24"/>
        </w:rPr>
        <w:t>Opis przedmiotu zamówienia wraz załącznikami</w:t>
      </w:r>
      <w:r w:rsidRPr="009358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483B59" w14:textId="2F9FDFDA" w:rsidR="00110C01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Termin realizacji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 do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4215D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28</w:t>
      </w:r>
      <w:r w:rsidR="009E564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.0</w:t>
      </w:r>
      <w:r w:rsidR="004215D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</w:t>
      </w:r>
      <w:r w:rsidR="009E564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.202</w:t>
      </w:r>
      <w:r w:rsidR="004215D1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5 </w:t>
      </w:r>
      <w:r w:rsidR="009E564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.</w:t>
      </w:r>
    </w:p>
    <w:p w14:paraId="26FBE659" w14:textId="78C35AD6" w:rsid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Warunki płatności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: w załączniku nr 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do zaproszenia.</w:t>
      </w:r>
    </w:p>
    <w:p w14:paraId="3F839582" w14:textId="71DF72C8" w:rsidR="00110C01" w:rsidRP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5" w:hanging="425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Miejsce i termin oraz sposób złożenia szacowania wartości zamówieni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a: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>szacowanie</w:t>
      </w:r>
      <w:r w:rsidR="009358F8" w:rsidRPr="00040E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wartości zamówienia należy złożyć 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do dnia </w:t>
      </w:r>
      <w:r w:rsidR="00295A5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12</w:t>
      </w:r>
      <w:r w:rsidR="00A7482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  <w:r w:rsidR="004215D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12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.2024</w:t>
      </w:r>
      <w:r w:rsidR="004215D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r.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do godziny </w:t>
      </w:r>
      <w:r w:rsidR="004215D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</w:t>
      </w:r>
      <w:r w:rsidR="00295A5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3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:00.</w:t>
      </w:r>
      <w:r w:rsidR="00DE1D20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 Ofertę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dotyczącą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szacowani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należy sporządzić w formie: </w:t>
      </w:r>
    </w:p>
    <w:p w14:paraId="360B6489" w14:textId="6366B01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EC396A">
        <w:rPr>
          <w:rFonts w:ascii="Arial" w:eastAsia="Times New Roman" w:hAnsi="Arial" w:cs="Arial"/>
          <w:sz w:val="24"/>
          <w:szCs w:val="24"/>
          <w:lang w:eastAsia="pl-PL"/>
        </w:rPr>
        <w:t>Rejtana 5 pok. nr 5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6E1C9A1B" w14:textId="08E58575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formie elektronicznej </w:t>
      </w:r>
      <w:bookmarkStart w:id="2" w:name="_Hlk61190005"/>
      <w:r w:rsidRPr="00184675">
        <w:rPr>
          <w:rFonts w:ascii="Arial" w:eastAsia="Times New Roman" w:hAnsi="Arial" w:cs="Arial"/>
          <w:sz w:val="24"/>
          <w:szCs w:val="24"/>
          <w:lang w:eastAsia="pl-PL"/>
        </w:rPr>
        <w:t>(plik w pdf podpisany kwalifikowalnym podpisem elektronicznym),</w:t>
      </w:r>
      <w:r w:rsidR="003547AD" w:rsidRPr="00354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47A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3547AD"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opatrzonej podpisem zaufanym </w:t>
      </w:r>
      <w:r w:rsidR="00D33D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547AD"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lub podpisem osobistym (plik w pdf opatrzony podpisem zaufanym lub podpisem osobistym), 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plik przesłany na adres mailowy: </w:t>
      </w:r>
      <w:hyperlink r:id="rId7" w:history="1">
        <w:r w:rsidR="004215D1" w:rsidRPr="00BB6CC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e.skarzynska@rops-opole.pl</w:t>
        </w:r>
      </w:hyperlink>
      <w:bookmarkEnd w:id="2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3D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70E5828F" w14:textId="5E8A7F7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mailowy: </w:t>
      </w:r>
      <w:hyperlink r:id="rId8" w:history="1">
        <w:r w:rsidR="004215D1" w:rsidRPr="00BB6CC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e.skarzynska@rops-opole.pl</w:t>
        </w:r>
      </w:hyperlink>
    </w:p>
    <w:p w14:paraId="460D68C9" w14:textId="27CA8CB9" w:rsidR="00040EFF" w:rsidRPr="00040EFF" w:rsidRDefault="00040EFF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40E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Opis sposobu obliczenia ceny: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cena ma uwzględniać wszystkie koszty realizacji zamówienia zgodnie z ofertą do szacowania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14:paraId="220800AE" w14:textId="79AA746F" w:rsidR="00110C01" w:rsidRDefault="00110C01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Osoba upoważniona do kontaktu z wykonawcami</w:t>
      </w:r>
    </w:p>
    <w:p w14:paraId="6838A023" w14:textId="26BE2834" w:rsidR="00D20D17" w:rsidRPr="00D20D17" w:rsidRDefault="004215D1" w:rsidP="008952E6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de-AT" w:eastAsia="pl-PL"/>
        </w:rPr>
      </w:pPr>
      <w:r>
        <w:rPr>
          <w:rFonts w:ascii="Arial" w:eastAsia="Times New Roman" w:hAnsi="Arial" w:cs="Arial"/>
          <w:sz w:val="24"/>
          <w:szCs w:val="24"/>
          <w:lang w:val="de-AT" w:eastAsia="pl-PL"/>
        </w:rPr>
        <w:t>Ewa Skarżyńska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, </w:t>
      </w:r>
      <w:proofErr w:type="spellStart"/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>e-mail</w:t>
      </w:r>
      <w:proofErr w:type="spellEnd"/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: </w:t>
      </w:r>
      <w:r w:rsidRPr="004215D1">
        <w:rPr>
          <w:rFonts w:ascii="Arial" w:eastAsia="Times New Roman" w:hAnsi="Arial" w:cs="Arial"/>
          <w:sz w:val="24"/>
          <w:szCs w:val="24"/>
          <w:lang w:val="de-AT" w:eastAsia="pl-PL"/>
        </w:rPr>
        <w:t>e.skarzynsk</w:t>
      </w:r>
      <w:r>
        <w:rPr>
          <w:rFonts w:ascii="Arial" w:eastAsia="Times New Roman" w:hAnsi="Arial" w:cs="Arial"/>
          <w:sz w:val="24"/>
          <w:szCs w:val="24"/>
          <w:lang w:val="de-AT" w:eastAsia="pl-PL"/>
        </w:rPr>
        <w:t>a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>@rops-opole.pl</w:t>
      </w:r>
    </w:p>
    <w:p w14:paraId="0B922811" w14:textId="0D1045EB" w:rsidR="00414C47" w:rsidRPr="00414C47" w:rsidRDefault="00280EA2" w:rsidP="00414C47">
      <w:pPr>
        <w:pStyle w:val="Nagwek1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</w:t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waga: zamówienie nie zmierza do udzielenia zamówienia w wyniku złożonej oferty w odpowiedzi na zaproszenie. Wykonawcy, którzy złożą ofertę 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odpowiedzi na niniejsze zaproszenie zostaną powiadomieni o wszczęciu postępowania na podstawie ustawy </w:t>
      </w:r>
      <w:proofErr w:type="spellStart"/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Pz</w:t>
      </w:r>
      <w:r w:rsidR="009358F8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</w:t>
      </w:r>
      <w:proofErr w:type="spellEnd"/>
      <w:r w:rsidR="00110C01" w:rsidRPr="00280EA2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AB8AB85" w14:textId="77401A26" w:rsidR="00414C47" w:rsidRDefault="00414C47" w:rsidP="008B600F">
      <w:pPr>
        <w:pStyle w:val="Nagwek1"/>
        <w:numPr>
          <w:ilvl w:val="0"/>
          <w:numId w:val="15"/>
        </w:numPr>
        <w:spacing w:after="240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180390A4" w14:textId="5247A009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Oferta do szacowania</w:t>
      </w:r>
      <w:r w:rsidR="004215D1">
        <w:rPr>
          <w:rFonts w:ascii="Arial" w:hAnsi="Arial" w:cs="Arial"/>
          <w:sz w:val="24"/>
          <w:szCs w:val="24"/>
        </w:rPr>
        <w:t>;</w:t>
      </w:r>
    </w:p>
    <w:p w14:paraId="31B30250" w14:textId="20D3671E" w:rsid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Wzór umowy</w:t>
      </w:r>
      <w:r w:rsidR="004215D1">
        <w:rPr>
          <w:rFonts w:ascii="Arial" w:hAnsi="Arial" w:cs="Arial"/>
          <w:sz w:val="24"/>
          <w:szCs w:val="24"/>
        </w:rPr>
        <w:t>;</w:t>
      </w:r>
    </w:p>
    <w:p w14:paraId="3170EAAB" w14:textId="68D4F461" w:rsidR="004215D1" w:rsidRPr="00D73F78" w:rsidRDefault="004215D1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wraz załącznikami. </w:t>
      </w:r>
    </w:p>
    <w:p w14:paraId="6C43FABE" w14:textId="77777777" w:rsidR="00DE1D20" w:rsidRPr="00003F9B" w:rsidRDefault="00DE1D20" w:rsidP="00003F9B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538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P</w:t>
      </w:r>
      <w:r w:rsidR="00110C01"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odpis</w:t>
      </w:r>
    </w:p>
    <w:p w14:paraId="09B99AA0" w14:textId="480E6BA2" w:rsidR="00110C01" w:rsidRPr="00003F9B" w:rsidRDefault="00110C01" w:rsidP="00003F9B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538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…………………………………</w:t>
      </w:r>
      <w:r w:rsidR="00DE1D20"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003F9B">
        <w:rPr>
          <w:rFonts w:ascii="Arial" w:eastAsia="Times New Roman" w:hAnsi="Arial" w:cs="Arial"/>
          <w:iCs/>
          <w:sz w:val="24"/>
          <w:szCs w:val="24"/>
          <w:lang w:eastAsia="pl-PL"/>
        </w:rPr>
        <w:t>(wnioskodawcy osoby do kontaktów)</w:t>
      </w:r>
      <w:bookmarkEnd w:id="0"/>
    </w:p>
    <w:sectPr w:rsidR="00110C01" w:rsidRPr="00003F9B" w:rsidSect="005C24F5">
      <w:headerReference w:type="default" r:id="rId9"/>
      <w:footerReference w:type="default" r:id="rId10"/>
      <w:pgSz w:w="11906" w:h="16838"/>
      <w:pgMar w:top="198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9B7A" w14:textId="77777777" w:rsidR="00E55700" w:rsidRDefault="00E55700" w:rsidP="00110C01">
      <w:pPr>
        <w:spacing w:after="0" w:line="240" w:lineRule="auto"/>
      </w:pPr>
      <w:r>
        <w:separator/>
      </w:r>
    </w:p>
  </w:endnote>
  <w:endnote w:type="continuationSeparator" w:id="0">
    <w:p w14:paraId="6BCF9F0A" w14:textId="77777777" w:rsidR="00E55700" w:rsidRDefault="00E55700" w:rsidP="001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555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C343F" w14:textId="6611790B" w:rsidR="00110C01" w:rsidRPr="00110C01" w:rsidRDefault="00110C01" w:rsidP="00110C01">
        <w:pPr>
          <w:pStyle w:val="Stopka"/>
          <w:jc w:val="right"/>
          <w:rPr>
            <w:rFonts w:ascii="Arial" w:hAnsi="Arial" w:cs="Arial"/>
          </w:rPr>
        </w:pPr>
        <w:r w:rsidRPr="00110C01">
          <w:rPr>
            <w:rFonts w:ascii="Arial" w:hAnsi="Arial" w:cs="Arial"/>
          </w:rPr>
          <w:fldChar w:fldCharType="begin"/>
        </w:r>
        <w:r w:rsidRPr="00110C01">
          <w:rPr>
            <w:rFonts w:ascii="Arial" w:hAnsi="Arial" w:cs="Arial"/>
          </w:rPr>
          <w:instrText>PAGE   \* MERGEFORMAT</w:instrText>
        </w:r>
        <w:r w:rsidRPr="00110C01">
          <w:rPr>
            <w:rFonts w:ascii="Arial" w:hAnsi="Arial" w:cs="Arial"/>
          </w:rPr>
          <w:fldChar w:fldCharType="separate"/>
        </w:r>
        <w:r w:rsidRPr="00110C01">
          <w:rPr>
            <w:rFonts w:ascii="Arial" w:hAnsi="Arial" w:cs="Arial"/>
          </w:rPr>
          <w:t>2</w:t>
        </w:r>
        <w:r w:rsidRPr="00110C0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6C2D" w14:textId="77777777" w:rsidR="00E55700" w:rsidRDefault="00E55700" w:rsidP="00110C01">
      <w:pPr>
        <w:spacing w:after="0" w:line="240" w:lineRule="auto"/>
      </w:pPr>
      <w:r>
        <w:separator/>
      </w:r>
    </w:p>
  </w:footnote>
  <w:footnote w:type="continuationSeparator" w:id="0">
    <w:p w14:paraId="5F2F294E" w14:textId="77777777" w:rsidR="00E55700" w:rsidRDefault="00E55700" w:rsidP="001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8F9" w14:textId="0067E7F0" w:rsidR="00110C01" w:rsidRDefault="00110C01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39A121" wp14:editId="16E738A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584137113" name="Obraz 58413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6CD"/>
    <w:multiLevelType w:val="hybridMultilevel"/>
    <w:tmpl w:val="E6F6FCA0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017"/>
    <w:multiLevelType w:val="hybridMultilevel"/>
    <w:tmpl w:val="4D44A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12D"/>
    <w:multiLevelType w:val="hybridMultilevel"/>
    <w:tmpl w:val="B338E1A8"/>
    <w:lvl w:ilvl="0" w:tplc="DB40D0AA">
      <w:start w:val="1"/>
      <w:numFmt w:val="decimal"/>
      <w:lvlText w:val="%1."/>
      <w:lvlJc w:val="left"/>
      <w:pPr>
        <w:ind w:left="419" w:hanging="39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F537638"/>
    <w:multiLevelType w:val="hybridMultilevel"/>
    <w:tmpl w:val="F3AEED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55A7332">
      <w:start w:val="1"/>
      <w:numFmt w:val="lowerLetter"/>
      <w:lvlText w:val="%2)"/>
      <w:lvlJc w:val="left"/>
      <w:pPr>
        <w:ind w:left="10116" w:hanging="86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357A4"/>
    <w:multiLevelType w:val="hybridMultilevel"/>
    <w:tmpl w:val="4D52AEFE"/>
    <w:lvl w:ilvl="0" w:tplc="DDDCBC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A1C"/>
    <w:multiLevelType w:val="hybridMultilevel"/>
    <w:tmpl w:val="E63C415E"/>
    <w:lvl w:ilvl="0" w:tplc="61CADA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52CC4"/>
    <w:multiLevelType w:val="hybridMultilevel"/>
    <w:tmpl w:val="0D585B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847"/>
    <w:multiLevelType w:val="hybridMultilevel"/>
    <w:tmpl w:val="F2E61D48"/>
    <w:lvl w:ilvl="0" w:tplc="43B880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E8"/>
    <w:multiLevelType w:val="hybridMultilevel"/>
    <w:tmpl w:val="98D2434E"/>
    <w:lvl w:ilvl="0" w:tplc="81BCADC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72B"/>
    <w:multiLevelType w:val="hybridMultilevel"/>
    <w:tmpl w:val="1BDC3F5A"/>
    <w:lvl w:ilvl="0" w:tplc="929CDBB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64FC6363"/>
    <w:multiLevelType w:val="hybridMultilevel"/>
    <w:tmpl w:val="350C9CA4"/>
    <w:lvl w:ilvl="0" w:tplc="C8982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63"/>
    <w:multiLevelType w:val="hybridMultilevel"/>
    <w:tmpl w:val="DF30F5EE"/>
    <w:lvl w:ilvl="0" w:tplc="0415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1153"/>
    <w:multiLevelType w:val="hybridMultilevel"/>
    <w:tmpl w:val="BA7EF516"/>
    <w:lvl w:ilvl="0" w:tplc="6D945872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0651">
    <w:abstractNumId w:val="11"/>
  </w:num>
  <w:num w:numId="2" w16cid:durableId="504516159">
    <w:abstractNumId w:val="3"/>
  </w:num>
  <w:num w:numId="3" w16cid:durableId="1771584571">
    <w:abstractNumId w:val="10"/>
  </w:num>
  <w:num w:numId="4" w16cid:durableId="1979265366">
    <w:abstractNumId w:val="13"/>
  </w:num>
  <w:num w:numId="5" w16cid:durableId="1299842139">
    <w:abstractNumId w:val="6"/>
  </w:num>
  <w:num w:numId="6" w16cid:durableId="945767428">
    <w:abstractNumId w:val="1"/>
  </w:num>
  <w:num w:numId="7" w16cid:durableId="761874707">
    <w:abstractNumId w:val="4"/>
  </w:num>
  <w:num w:numId="8" w16cid:durableId="25762686">
    <w:abstractNumId w:val="2"/>
  </w:num>
  <w:num w:numId="9" w16cid:durableId="2020504559">
    <w:abstractNumId w:val="12"/>
  </w:num>
  <w:num w:numId="10" w16cid:durableId="1701322182">
    <w:abstractNumId w:val="9"/>
  </w:num>
  <w:num w:numId="11" w16cid:durableId="1012607021">
    <w:abstractNumId w:val="0"/>
  </w:num>
  <w:num w:numId="12" w16cid:durableId="1007370090">
    <w:abstractNumId w:val="15"/>
  </w:num>
  <w:num w:numId="13" w16cid:durableId="271522808">
    <w:abstractNumId w:val="5"/>
  </w:num>
  <w:num w:numId="14" w16cid:durableId="1367099198">
    <w:abstractNumId w:val="8"/>
  </w:num>
  <w:num w:numId="15" w16cid:durableId="874923498">
    <w:abstractNumId w:val="14"/>
  </w:num>
  <w:num w:numId="16" w16cid:durableId="51407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1"/>
    <w:rsid w:val="00003F9B"/>
    <w:rsid w:val="0002060E"/>
    <w:rsid w:val="00040EFF"/>
    <w:rsid w:val="00063DA0"/>
    <w:rsid w:val="0008203C"/>
    <w:rsid w:val="000C6060"/>
    <w:rsid w:val="000E061F"/>
    <w:rsid w:val="000F6B22"/>
    <w:rsid w:val="00110C01"/>
    <w:rsid w:val="00123CA8"/>
    <w:rsid w:val="00166512"/>
    <w:rsid w:val="001B4199"/>
    <w:rsid w:val="001D098B"/>
    <w:rsid w:val="001E1A23"/>
    <w:rsid w:val="001F21BC"/>
    <w:rsid w:val="00201C8E"/>
    <w:rsid w:val="00202F41"/>
    <w:rsid w:val="00212786"/>
    <w:rsid w:val="0022738B"/>
    <w:rsid w:val="0023402D"/>
    <w:rsid w:val="00245753"/>
    <w:rsid w:val="00271C39"/>
    <w:rsid w:val="00272EC5"/>
    <w:rsid w:val="00280EA2"/>
    <w:rsid w:val="00286B8D"/>
    <w:rsid w:val="00295A51"/>
    <w:rsid w:val="002E7007"/>
    <w:rsid w:val="002F25AF"/>
    <w:rsid w:val="0030496F"/>
    <w:rsid w:val="0030510E"/>
    <w:rsid w:val="003248E0"/>
    <w:rsid w:val="00331C52"/>
    <w:rsid w:val="003547AD"/>
    <w:rsid w:val="0036325E"/>
    <w:rsid w:val="00371AEE"/>
    <w:rsid w:val="0039799B"/>
    <w:rsid w:val="003B2CCF"/>
    <w:rsid w:val="003C32AF"/>
    <w:rsid w:val="003D2252"/>
    <w:rsid w:val="003E1090"/>
    <w:rsid w:val="003E26C9"/>
    <w:rsid w:val="003F0E9A"/>
    <w:rsid w:val="00400286"/>
    <w:rsid w:val="00410D85"/>
    <w:rsid w:val="00414C47"/>
    <w:rsid w:val="004215D1"/>
    <w:rsid w:val="00426BD3"/>
    <w:rsid w:val="004667DE"/>
    <w:rsid w:val="00467375"/>
    <w:rsid w:val="00492BFA"/>
    <w:rsid w:val="004B1809"/>
    <w:rsid w:val="004C2337"/>
    <w:rsid w:val="004C4765"/>
    <w:rsid w:val="004E7639"/>
    <w:rsid w:val="00503F4D"/>
    <w:rsid w:val="005042BD"/>
    <w:rsid w:val="00515696"/>
    <w:rsid w:val="0051741B"/>
    <w:rsid w:val="00527391"/>
    <w:rsid w:val="00532E7A"/>
    <w:rsid w:val="00540530"/>
    <w:rsid w:val="00554C08"/>
    <w:rsid w:val="0057621E"/>
    <w:rsid w:val="005879BE"/>
    <w:rsid w:val="005C24F5"/>
    <w:rsid w:val="005F7EA7"/>
    <w:rsid w:val="00601044"/>
    <w:rsid w:val="00612515"/>
    <w:rsid w:val="006277A4"/>
    <w:rsid w:val="0066108A"/>
    <w:rsid w:val="00684ED1"/>
    <w:rsid w:val="00691028"/>
    <w:rsid w:val="006A165E"/>
    <w:rsid w:val="006A24B0"/>
    <w:rsid w:val="006A27AE"/>
    <w:rsid w:val="006D64BE"/>
    <w:rsid w:val="006D6E5F"/>
    <w:rsid w:val="00713C96"/>
    <w:rsid w:val="00714B48"/>
    <w:rsid w:val="007431F1"/>
    <w:rsid w:val="00745F0C"/>
    <w:rsid w:val="007B66EC"/>
    <w:rsid w:val="007D29DA"/>
    <w:rsid w:val="007E251F"/>
    <w:rsid w:val="007F1770"/>
    <w:rsid w:val="008026CD"/>
    <w:rsid w:val="0081516B"/>
    <w:rsid w:val="00836C24"/>
    <w:rsid w:val="008414D9"/>
    <w:rsid w:val="00843437"/>
    <w:rsid w:val="0084579B"/>
    <w:rsid w:val="00853370"/>
    <w:rsid w:val="00866CE8"/>
    <w:rsid w:val="008742E2"/>
    <w:rsid w:val="00874D6E"/>
    <w:rsid w:val="00875C70"/>
    <w:rsid w:val="008952E6"/>
    <w:rsid w:val="00897E2F"/>
    <w:rsid w:val="008A714E"/>
    <w:rsid w:val="008B600F"/>
    <w:rsid w:val="008D4A38"/>
    <w:rsid w:val="008F0336"/>
    <w:rsid w:val="00914359"/>
    <w:rsid w:val="009326F2"/>
    <w:rsid w:val="009358F8"/>
    <w:rsid w:val="00965823"/>
    <w:rsid w:val="00984630"/>
    <w:rsid w:val="009A017F"/>
    <w:rsid w:val="009A1EF7"/>
    <w:rsid w:val="009A2E5A"/>
    <w:rsid w:val="009A45A2"/>
    <w:rsid w:val="009A7ED6"/>
    <w:rsid w:val="009B7C7D"/>
    <w:rsid w:val="009E0765"/>
    <w:rsid w:val="009E382C"/>
    <w:rsid w:val="009E564C"/>
    <w:rsid w:val="009F6FCD"/>
    <w:rsid w:val="00A01BCB"/>
    <w:rsid w:val="00A070D6"/>
    <w:rsid w:val="00A326AC"/>
    <w:rsid w:val="00A429CB"/>
    <w:rsid w:val="00A61C07"/>
    <w:rsid w:val="00A659B0"/>
    <w:rsid w:val="00A66BC3"/>
    <w:rsid w:val="00A74828"/>
    <w:rsid w:val="00A85C2D"/>
    <w:rsid w:val="00A87345"/>
    <w:rsid w:val="00AE2684"/>
    <w:rsid w:val="00AE4972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BF5EEE"/>
    <w:rsid w:val="00C11CF5"/>
    <w:rsid w:val="00C16267"/>
    <w:rsid w:val="00C2775F"/>
    <w:rsid w:val="00C35081"/>
    <w:rsid w:val="00C50E1F"/>
    <w:rsid w:val="00C51531"/>
    <w:rsid w:val="00C63F86"/>
    <w:rsid w:val="00C644CE"/>
    <w:rsid w:val="00C64FA5"/>
    <w:rsid w:val="00C82EED"/>
    <w:rsid w:val="00CB4D34"/>
    <w:rsid w:val="00CC4520"/>
    <w:rsid w:val="00CD0563"/>
    <w:rsid w:val="00CD1C5A"/>
    <w:rsid w:val="00CE1FE4"/>
    <w:rsid w:val="00CF0034"/>
    <w:rsid w:val="00CF4A06"/>
    <w:rsid w:val="00D00BBA"/>
    <w:rsid w:val="00D04EFC"/>
    <w:rsid w:val="00D20D17"/>
    <w:rsid w:val="00D26A40"/>
    <w:rsid w:val="00D33D58"/>
    <w:rsid w:val="00D62E62"/>
    <w:rsid w:val="00D73F78"/>
    <w:rsid w:val="00D93D75"/>
    <w:rsid w:val="00DB2364"/>
    <w:rsid w:val="00DE1D20"/>
    <w:rsid w:val="00E00CA8"/>
    <w:rsid w:val="00E04161"/>
    <w:rsid w:val="00E1306F"/>
    <w:rsid w:val="00E15A16"/>
    <w:rsid w:val="00E338E3"/>
    <w:rsid w:val="00E3476F"/>
    <w:rsid w:val="00E423A1"/>
    <w:rsid w:val="00E55700"/>
    <w:rsid w:val="00E64AF8"/>
    <w:rsid w:val="00EC396A"/>
    <w:rsid w:val="00EF0362"/>
    <w:rsid w:val="00EF2FBC"/>
    <w:rsid w:val="00EF3E0F"/>
    <w:rsid w:val="00F01471"/>
    <w:rsid w:val="00F02310"/>
    <w:rsid w:val="00F147C1"/>
    <w:rsid w:val="00F21BFF"/>
    <w:rsid w:val="00F5348A"/>
    <w:rsid w:val="00F54704"/>
    <w:rsid w:val="00F54802"/>
    <w:rsid w:val="00F62C4A"/>
    <w:rsid w:val="00F63A04"/>
    <w:rsid w:val="00F64370"/>
    <w:rsid w:val="00F653E4"/>
    <w:rsid w:val="00F7387A"/>
    <w:rsid w:val="00F74A15"/>
    <w:rsid w:val="00F75E9A"/>
    <w:rsid w:val="00F77E01"/>
    <w:rsid w:val="00F811CE"/>
    <w:rsid w:val="00FA60A0"/>
    <w:rsid w:val="00FC123B"/>
    <w:rsid w:val="00FC42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4101"/>
  <w15:chartTrackingRefBased/>
  <w15:docId w15:val="{C8E29972-DDCD-4B73-ACD1-DA82E93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0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0C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58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karzynska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skarzynska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11</cp:revision>
  <cp:lastPrinted>2024-12-06T13:24:00Z</cp:lastPrinted>
  <dcterms:created xsi:type="dcterms:W3CDTF">2024-11-27T12:27:00Z</dcterms:created>
  <dcterms:modified xsi:type="dcterms:W3CDTF">2024-12-06T13:25:00Z</dcterms:modified>
</cp:coreProperties>
</file>