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F2DD" w14:textId="7573B1E9" w:rsidR="00124EF6" w:rsidRPr="009504A3" w:rsidRDefault="00124EF6" w:rsidP="009504A3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Załącznik nr 2 do </w:t>
      </w:r>
      <w:r w:rsidR="009504A3">
        <w:rPr>
          <w:rFonts w:ascii="Arial" w:hAnsi="Arial" w:cs="Arial"/>
          <w:b/>
          <w:sz w:val="24"/>
          <w:szCs w:val="24"/>
        </w:rPr>
        <w:t>zapytania</w:t>
      </w:r>
    </w:p>
    <w:p w14:paraId="003C0199" w14:textId="034ECFB2" w:rsidR="00570B8C" w:rsidRPr="009504A3" w:rsidRDefault="00570B8C" w:rsidP="009504A3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504A3">
        <w:rPr>
          <w:rFonts w:ascii="Arial" w:hAnsi="Arial" w:cs="Arial"/>
          <w:b/>
          <w:color w:val="000000"/>
          <w:sz w:val="24"/>
          <w:szCs w:val="24"/>
        </w:rPr>
        <w:t xml:space="preserve">UMOWA nr </w:t>
      </w:r>
      <w:r w:rsidR="00175CF3" w:rsidRPr="009504A3">
        <w:rPr>
          <w:rFonts w:ascii="Arial" w:hAnsi="Arial" w:cs="Arial"/>
          <w:b/>
          <w:color w:val="000000"/>
          <w:sz w:val="24"/>
          <w:szCs w:val="24"/>
        </w:rPr>
        <w:t>……………………….</w:t>
      </w:r>
    </w:p>
    <w:p w14:paraId="3E0A18DA" w14:textId="2910E78A" w:rsidR="00A95A42" w:rsidRPr="009504A3" w:rsidRDefault="00A95A42" w:rsidP="009504A3">
      <w:pPr>
        <w:pStyle w:val="Tekstpodstawowy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zawarta w Opolu, w dniu ........................... 20</w:t>
      </w:r>
      <w:r w:rsidR="00056216" w:rsidRPr="009504A3">
        <w:rPr>
          <w:rFonts w:ascii="Arial" w:hAnsi="Arial" w:cs="Arial"/>
          <w:color w:val="000000"/>
          <w:sz w:val="24"/>
          <w:szCs w:val="24"/>
        </w:rPr>
        <w:t>2</w:t>
      </w:r>
      <w:r w:rsidR="00CE25BA" w:rsidRPr="009504A3">
        <w:rPr>
          <w:rFonts w:ascii="Arial" w:hAnsi="Arial" w:cs="Arial"/>
          <w:color w:val="000000"/>
          <w:sz w:val="24"/>
          <w:szCs w:val="24"/>
        </w:rPr>
        <w:t>4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 r. pomiędzy:</w:t>
      </w:r>
    </w:p>
    <w:p w14:paraId="541E9DB9" w14:textId="77777777" w:rsidR="001F5EBA" w:rsidRPr="009504A3" w:rsidRDefault="001F5EBA" w:rsidP="009504A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Województwem Opolskim</w:t>
      </w:r>
      <w:r w:rsidRPr="009504A3">
        <w:rPr>
          <w:rFonts w:ascii="Arial" w:hAnsi="Arial" w:cs="Arial"/>
          <w:sz w:val="24"/>
          <w:szCs w:val="24"/>
        </w:rPr>
        <w:t>, ul. Piastowska 14, 45-082 Opole, NIP: 754-30-77-565</w:t>
      </w:r>
    </w:p>
    <w:p w14:paraId="3595AAF5" w14:textId="080640B5" w:rsidR="001F5EBA" w:rsidRPr="009504A3" w:rsidRDefault="001F5EBA" w:rsidP="009504A3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reprezentowanym przez: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="00175CF3" w:rsidRPr="009504A3">
        <w:rPr>
          <w:rFonts w:ascii="Arial" w:hAnsi="Arial" w:cs="Arial"/>
          <w:b/>
          <w:sz w:val="24"/>
          <w:szCs w:val="24"/>
        </w:rPr>
        <w:t xml:space="preserve">Agnieszkę </w:t>
      </w:r>
      <w:proofErr w:type="spellStart"/>
      <w:r w:rsidR="00175CF3" w:rsidRPr="009504A3">
        <w:rPr>
          <w:rFonts w:ascii="Arial" w:hAnsi="Arial" w:cs="Arial"/>
          <w:b/>
          <w:sz w:val="24"/>
          <w:szCs w:val="24"/>
        </w:rPr>
        <w:t>Gabruk</w:t>
      </w:r>
      <w:proofErr w:type="spellEnd"/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– Dyrektora Regionalnego Ośrodka Polityki Społecznej w Opolu, ul. Głogowska 25 c, 45-315 Opole,</w:t>
      </w:r>
    </w:p>
    <w:p w14:paraId="49CC504C" w14:textId="77777777" w:rsidR="001F5EBA" w:rsidRPr="009504A3" w:rsidRDefault="001F5EBA" w:rsidP="009504A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zwanym dalej </w:t>
      </w:r>
      <w:r w:rsidRPr="009504A3">
        <w:rPr>
          <w:rFonts w:ascii="Arial" w:hAnsi="Arial" w:cs="Arial"/>
          <w:b/>
          <w:sz w:val="24"/>
          <w:szCs w:val="24"/>
        </w:rPr>
        <w:t xml:space="preserve">Zamawiającym </w:t>
      </w:r>
    </w:p>
    <w:p w14:paraId="3E313E8A" w14:textId="77777777" w:rsidR="001F5EBA" w:rsidRPr="009504A3" w:rsidRDefault="001F5EBA" w:rsidP="009504A3">
      <w:pPr>
        <w:spacing w:before="240" w:after="240" w:line="360" w:lineRule="auto"/>
        <w:ind w:left="-142" w:firstLine="142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a</w:t>
      </w:r>
    </w:p>
    <w:p w14:paraId="5FC8F2EC" w14:textId="2E1DB93C" w:rsidR="001F5EBA" w:rsidRPr="009504A3" w:rsidRDefault="001F5EB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 xml:space="preserve">……………................... z siedzibą w ………………….., przy ul. …………........………., wpisaną do Rejestru Przedsiębiorców Krajowego Rejestru Sądowego pod numerem KRS </w:t>
      </w:r>
      <w:r w:rsidR="00556E20" w:rsidRPr="009504A3">
        <w:rPr>
          <w:rFonts w:ascii="Arial" w:hAnsi="Arial" w:cs="Arial"/>
          <w:kern w:val="3"/>
          <w:sz w:val="24"/>
          <w:szCs w:val="24"/>
        </w:rPr>
        <w:br/>
      </w:r>
      <w:r w:rsidRPr="009504A3">
        <w:rPr>
          <w:rFonts w:ascii="Arial" w:hAnsi="Arial" w:cs="Arial"/>
          <w:kern w:val="3"/>
          <w:sz w:val="24"/>
          <w:szCs w:val="24"/>
        </w:rPr>
        <w:t>nr ……………….. w Sądzie Rejonowym dla …………………, …………………..Krajowego Rejestru Sądowego lub Wpisaną/</w:t>
      </w:r>
      <w:proofErr w:type="spellStart"/>
      <w:r w:rsidRPr="009504A3">
        <w:rPr>
          <w:rFonts w:ascii="Arial" w:hAnsi="Arial" w:cs="Arial"/>
          <w:kern w:val="3"/>
          <w:sz w:val="24"/>
          <w:szCs w:val="24"/>
        </w:rPr>
        <w:t>nym</w:t>
      </w:r>
      <w:proofErr w:type="spellEnd"/>
      <w:r w:rsidRPr="009504A3">
        <w:rPr>
          <w:rFonts w:ascii="Arial" w:hAnsi="Arial" w:cs="Arial"/>
          <w:kern w:val="3"/>
          <w:sz w:val="24"/>
          <w:szCs w:val="24"/>
        </w:rPr>
        <w:t xml:space="preserve"> do Centralnej Ewidencji i Informacji  o Działalności Gospodarczej Rzeczypospolitej Polskiej, NIP: ………………</w:t>
      </w:r>
      <w:r w:rsidR="00F13B90" w:rsidRPr="009504A3">
        <w:rPr>
          <w:rFonts w:ascii="Arial" w:hAnsi="Arial" w:cs="Arial"/>
          <w:kern w:val="3"/>
          <w:sz w:val="24"/>
          <w:szCs w:val="24"/>
        </w:rPr>
        <w:t xml:space="preserve"> </w:t>
      </w:r>
      <w:r w:rsidRPr="009504A3">
        <w:rPr>
          <w:rFonts w:ascii="Arial" w:hAnsi="Arial" w:cs="Arial"/>
          <w:kern w:val="3"/>
          <w:sz w:val="24"/>
          <w:szCs w:val="24"/>
        </w:rPr>
        <w:t>adres do kontaktów ……………………………………………………………………………….</w:t>
      </w:r>
    </w:p>
    <w:p w14:paraId="3B1C3E80" w14:textId="77777777" w:rsidR="001F5EBA" w:rsidRPr="009504A3" w:rsidRDefault="001F5EB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>reprezentowaną przez Pana/Panią …………................................…………….</w:t>
      </w:r>
    </w:p>
    <w:p w14:paraId="38FF9263" w14:textId="77777777" w:rsidR="001F5EBA" w:rsidRPr="009504A3" w:rsidRDefault="001F5EB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 xml:space="preserve">zwanym dalej </w:t>
      </w:r>
      <w:r w:rsidRPr="009504A3">
        <w:rPr>
          <w:rFonts w:ascii="Arial" w:hAnsi="Arial" w:cs="Arial"/>
          <w:b/>
          <w:bCs/>
          <w:kern w:val="3"/>
          <w:sz w:val="24"/>
          <w:szCs w:val="24"/>
        </w:rPr>
        <w:t>„Wykonawcą”,</w:t>
      </w:r>
    </w:p>
    <w:p w14:paraId="2CD63285" w14:textId="77777777" w:rsidR="004B3DC2" w:rsidRPr="009504A3" w:rsidRDefault="00A95A42" w:rsidP="009504A3">
      <w:p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zaś wspólnie zwanymi dalej </w:t>
      </w:r>
      <w:r w:rsidRPr="009504A3">
        <w:rPr>
          <w:rFonts w:ascii="Arial" w:hAnsi="Arial" w:cs="Arial"/>
          <w:b/>
          <w:bCs/>
          <w:color w:val="000000"/>
          <w:sz w:val="24"/>
          <w:szCs w:val="24"/>
        </w:rPr>
        <w:t>„Stronami”.</w:t>
      </w:r>
    </w:p>
    <w:p w14:paraId="77052E3F" w14:textId="020FA8DA" w:rsidR="00EF6579" w:rsidRPr="009504A3" w:rsidRDefault="008158C1" w:rsidP="0099160D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158C1">
        <w:rPr>
          <w:rFonts w:ascii="Arial" w:hAnsi="Arial" w:cs="Arial"/>
          <w:sz w:val="24"/>
          <w:szCs w:val="24"/>
        </w:rPr>
        <w:t xml:space="preserve">W wyniku dokonania przez Zamawiającego wyboru oferty Wykonawcy po upublicznieniu zamówienia w trybie podstawowym na podstawie art. 275 pkt. 1 ustawy z 11 września 2019 r. – Prawo zamówień publicznych (Dz.U. 2023r., poz. 1605 ze zm.) o wartości zamówienia poniżej progu unijnego </w:t>
      </w:r>
      <w:r w:rsidR="00C3614E" w:rsidRPr="009504A3">
        <w:rPr>
          <w:rFonts w:ascii="Arial" w:hAnsi="Arial" w:cs="Arial"/>
          <w:sz w:val="24"/>
          <w:szCs w:val="24"/>
        </w:rPr>
        <w:t>pn.:</w:t>
      </w:r>
      <w:r w:rsidR="00C3614E" w:rsidRPr="009504A3">
        <w:rPr>
          <w:rFonts w:ascii="Arial" w:hAnsi="Arial" w:cs="Arial"/>
          <w:i/>
          <w:sz w:val="24"/>
          <w:szCs w:val="24"/>
        </w:rPr>
        <w:t xml:space="preserve"> </w:t>
      </w:r>
      <w:r w:rsidR="0099160D" w:rsidRPr="0099160D">
        <w:rPr>
          <w:rFonts w:ascii="Arial" w:hAnsi="Arial" w:cs="Arial"/>
          <w:b/>
          <w:bCs/>
          <w:sz w:val="24"/>
          <w:szCs w:val="24"/>
        </w:rPr>
        <w:t>Studium „Innowacyjne usługi społeczne na rzecz rodziny i dziecka”</w:t>
      </w:r>
      <w:r w:rsidR="0099160D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75567348"/>
      <w:r w:rsidR="00175CF3" w:rsidRPr="009504A3">
        <w:rPr>
          <w:rFonts w:ascii="Arial" w:hAnsi="Arial" w:cs="Arial"/>
          <w:sz w:val="24"/>
          <w:szCs w:val="24"/>
        </w:rPr>
        <w:t>w ramach realizacji projektu pn.</w:t>
      </w:r>
      <w:r w:rsidR="0099160D">
        <w:rPr>
          <w:rFonts w:ascii="Arial" w:hAnsi="Arial" w:cs="Arial"/>
          <w:sz w:val="24"/>
          <w:szCs w:val="24"/>
        </w:rPr>
        <w:t>:</w:t>
      </w:r>
      <w:r w:rsidR="00175CF3" w:rsidRPr="009504A3">
        <w:rPr>
          <w:rFonts w:ascii="Arial" w:hAnsi="Arial" w:cs="Arial"/>
          <w:sz w:val="24"/>
          <w:szCs w:val="24"/>
        </w:rPr>
        <w:t xml:space="preserve"> </w:t>
      </w:r>
      <w:bookmarkStart w:id="1" w:name="_Hlk170207306"/>
      <w:r w:rsidR="0099160D" w:rsidRPr="0099160D">
        <w:rPr>
          <w:rFonts w:ascii="Arial" w:hAnsi="Arial" w:cs="Arial"/>
          <w:sz w:val="24"/>
          <w:szCs w:val="24"/>
        </w:rPr>
        <w:t xml:space="preserve">„Bliżej rodziny i dziecka – wsparcie rodzin przeżywających problemy opiekuńczo-wychowawcze oraz wsparcie </w:t>
      </w:r>
      <w:r w:rsidR="0099160D" w:rsidRPr="0099160D">
        <w:rPr>
          <w:rFonts w:ascii="Arial" w:hAnsi="Arial" w:cs="Arial"/>
          <w:sz w:val="24"/>
          <w:szCs w:val="24"/>
        </w:rPr>
        <w:lastRenderedPageBreak/>
        <w:t>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bookmarkEnd w:id="0"/>
      <w:r w:rsidR="00F95E41" w:rsidRPr="009504A3">
        <w:rPr>
          <w:rFonts w:ascii="Arial" w:hAnsi="Arial" w:cs="Arial"/>
          <w:sz w:val="24"/>
          <w:szCs w:val="24"/>
        </w:rPr>
        <w:t>,</w:t>
      </w:r>
      <w:r w:rsidR="004C7DBC" w:rsidRPr="009504A3">
        <w:rPr>
          <w:rFonts w:ascii="Arial" w:hAnsi="Arial" w:cs="Arial"/>
          <w:sz w:val="24"/>
          <w:szCs w:val="24"/>
        </w:rPr>
        <w:t xml:space="preserve"> </w:t>
      </w:r>
      <w:bookmarkEnd w:id="1"/>
      <w:r w:rsidR="00C3614E" w:rsidRPr="009504A3">
        <w:rPr>
          <w:rFonts w:ascii="Arial" w:hAnsi="Arial" w:cs="Arial"/>
          <w:sz w:val="24"/>
          <w:szCs w:val="24"/>
        </w:rPr>
        <w:t>została zawarta Umowa następującej treści:</w:t>
      </w:r>
    </w:p>
    <w:p w14:paraId="1CCC193B" w14:textId="2FE52390" w:rsidR="00DF1ABA" w:rsidRPr="00A61D4B" w:rsidRDefault="009E28DE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Hlk1556473"/>
      <w:r w:rsidRPr="00A61D4B">
        <w:rPr>
          <w:rFonts w:ascii="Arial" w:hAnsi="Arial" w:cs="Arial"/>
          <w:b/>
          <w:bCs/>
          <w:color w:val="auto"/>
          <w:sz w:val="24"/>
          <w:szCs w:val="24"/>
        </w:rPr>
        <w:t>§</w:t>
      </w:r>
      <w:bookmarkEnd w:id="2"/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1</w:t>
      </w:r>
      <w:r w:rsidR="009504A3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Przedmiot umowy</w:t>
      </w:r>
    </w:p>
    <w:p w14:paraId="238931C4" w14:textId="13B1BAD1" w:rsidR="009040BB" w:rsidRPr="00BD60C3" w:rsidRDefault="004C7DBC" w:rsidP="009504A3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eastAsia="Calibri" w:hAnsi="Arial" w:cs="Arial"/>
          <w:sz w:val="24"/>
          <w:szCs w:val="24"/>
        </w:rPr>
        <w:t xml:space="preserve">Przedmiotem zamówienia jest </w:t>
      </w:r>
      <w:bookmarkStart w:id="3" w:name="_Hlk170373011"/>
      <w:r w:rsidR="00AE67AF" w:rsidRPr="009504A3">
        <w:rPr>
          <w:rFonts w:ascii="Arial" w:hAnsi="Arial" w:cs="Arial"/>
          <w:b/>
          <w:bCs/>
          <w:sz w:val="24"/>
          <w:szCs w:val="24"/>
        </w:rPr>
        <w:t xml:space="preserve">Organizacja </w:t>
      </w:r>
      <w:bookmarkStart w:id="4" w:name="_Hlk175567313"/>
      <w:bookmarkEnd w:id="3"/>
      <w:r w:rsidR="0099160D" w:rsidRPr="0099160D">
        <w:rPr>
          <w:rFonts w:ascii="Arial" w:hAnsi="Arial" w:cs="Arial"/>
          <w:b/>
          <w:bCs/>
          <w:sz w:val="24"/>
          <w:szCs w:val="24"/>
        </w:rPr>
        <w:t>Studium „Innowacyjne usługi społeczne na rzecz rodziny i dziecka”</w:t>
      </w:r>
      <w:bookmarkEnd w:id="4"/>
      <w:r w:rsidR="00CF3574" w:rsidRPr="009504A3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3D8701C" w14:textId="53931FB5" w:rsidR="00A76C00" w:rsidRDefault="008E2E3E" w:rsidP="009504A3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 xml:space="preserve">Studium „Innowacyjne usługi społeczne na rzecz rodziny i dziecka” odpowiada na współczesne wyzwania w zakresie organizacji systemu wsparcia rodziny </w:t>
      </w:r>
      <w:r w:rsidR="00A76C00">
        <w:rPr>
          <w:rFonts w:ascii="Arial" w:hAnsi="Arial" w:cs="Arial"/>
          <w:sz w:val="24"/>
          <w:szCs w:val="24"/>
        </w:rPr>
        <w:br/>
      </w:r>
      <w:r w:rsidRPr="008E2E3E">
        <w:rPr>
          <w:rFonts w:ascii="Arial" w:hAnsi="Arial" w:cs="Arial"/>
          <w:sz w:val="24"/>
          <w:szCs w:val="24"/>
        </w:rPr>
        <w:t>i pieczy</w:t>
      </w:r>
      <w:r>
        <w:rPr>
          <w:rFonts w:ascii="Arial" w:hAnsi="Arial" w:cs="Arial"/>
          <w:sz w:val="24"/>
          <w:szCs w:val="24"/>
        </w:rPr>
        <w:t xml:space="preserve"> </w:t>
      </w:r>
      <w:r w:rsidRPr="008E2E3E">
        <w:rPr>
          <w:rFonts w:ascii="Arial" w:hAnsi="Arial" w:cs="Arial"/>
          <w:sz w:val="24"/>
          <w:szCs w:val="24"/>
        </w:rPr>
        <w:t xml:space="preserve">zastępczej. Uwzględniając rekomendacje określone w Regionalnym planie rozwoju usług społecznych i </w:t>
      </w:r>
      <w:proofErr w:type="spellStart"/>
      <w:r w:rsidRPr="008E2E3E">
        <w:rPr>
          <w:rFonts w:ascii="Arial" w:hAnsi="Arial" w:cs="Arial"/>
          <w:sz w:val="24"/>
          <w:szCs w:val="24"/>
        </w:rPr>
        <w:t>deinstytucjonalizacji</w:t>
      </w:r>
      <w:proofErr w:type="spellEnd"/>
      <w:r w:rsidRPr="008E2E3E">
        <w:rPr>
          <w:rFonts w:ascii="Arial" w:hAnsi="Arial" w:cs="Arial"/>
          <w:sz w:val="24"/>
          <w:szCs w:val="24"/>
        </w:rPr>
        <w:t xml:space="preserve"> dla województwa opolskiego na lata</w:t>
      </w:r>
      <w:r w:rsidR="00A76C00">
        <w:rPr>
          <w:rFonts w:ascii="Arial" w:hAnsi="Arial" w:cs="Arial"/>
          <w:sz w:val="24"/>
          <w:szCs w:val="24"/>
        </w:rPr>
        <w:t xml:space="preserve"> </w:t>
      </w:r>
      <w:r w:rsidRPr="008E2E3E">
        <w:rPr>
          <w:rFonts w:ascii="Arial" w:hAnsi="Arial" w:cs="Arial"/>
          <w:sz w:val="24"/>
          <w:szCs w:val="24"/>
        </w:rPr>
        <w:t>2023-2025 z 29 maja 2023 r., a także zapisy Ustaw: m.in. Ustawy z dnia 9 czerwca 2011 r. o wspieraniu rodziny i systemie pieczy zastępczej (tj. Dz.U. 2023 poz. 1426</w:t>
      </w:r>
      <w:r w:rsidR="00A76C00">
        <w:rPr>
          <w:rFonts w:ascii="Arial" w:hAnsi="Arial" w:cs="Arial"/>
          <w:sz w:val="24"/>
          <w:szCs w:val="24"/>
        </w:rPr>
        <w:t xml:space="preserve"> </w:t>
      </w:r>
      <w:r w:rsidRPr="008E2E3E">
        <w:rPr>
          <w:rFonts w:ascii="Arial" w:hAnsi="Arial" w:cs="Arial"/>
          <w:sz w:val="24"/>
          <w:szCs w:val="24"/>
        </w:rPr>
        <w:t>ze zm.) oraz Ustawy z dnia 12 marca 2004 r. o pomocy społecznej (tj. Dz.U. z 2023 poz. 901 ze zm.)</w:t>
      </w:r>
      <w:r w:rsidR="00A76C00">
        <w:rPr>
          <w:rFonts w:ascii="Arial" w:hAnsi="Arial" w:cs="Arial"/>
          <w:sz w:val="24"/>
          <w:szCs w:val="24"/>
        </w:rPr>
        <w:t>.</w:t>
      </w:r>
    </w:p>
    <w:p w14:paraId="197AFAF4" w14:textId="77777777" w:rsidR="00B00110" w:rsidRDefault="008E2E3E" w:rsidP="009504A3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>Studium będzie istotnym elementem tworzenia sieci</w:t>
      </w:r>
      <w:r w:rsidR="00A76C00">
        <w:rPr>
          <w:rFonts w:ascii="Arial" w:hAnsi="Arial" w:cs="Arial"/>
          <w:sz w:val="24"/>
          <w:szCs w:val="24"/>
        </w:rPr>
        <w:t xml:space="preserve"> </w:t>
      </w:r>
      <w:r w:rsidRPr="008E2E3E">
        <w:rPr>
          <w:rFonts w:ascii="Arial" w:hAnsi="Arial" w:cs="Arial"/>
          <w:sz w:val="24"/>
          <w:szCs w:val="24"/>
        </w:rPr>
        <w:t xml:space="preserve">nowoczesnych usług społecznych o innowacyjnym charakterze dostępnych w lokalnych społecznościach. </w:t>
      </w:r>
    </w:p>
    <w:p w14:paraId="05FDEDFE" w14:textId="77777777" w:rsidR="00524E22" w:rsidRDefault="008E2E3E" w:rsidP="009504A3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>Absolwenci studium będą w swoich gminach i powiatach</w:t>
      </w:r>
      <w:r w:rsidR="00B00110">
        <w:rPr>
          <w:rFonts w:ascii="Arial" w:hAnsi="Arial" w:cs="Arial"/>
          <w:sz w:val="24"/>
          <w:szCs w:val="24"/>
        </w:rPr>
        <w:t xml:space="preserve"> </w:t>
      </w:r>
      <w:r w:rsidRPr="008E2E3E">
        <w:rPr>
          <w:rFonts w:ascii="Arial" w:hAnsi="Arial" w:cs="Arial"/>
          <w:sz w:val="24"/>
          <w:szCs w:val="24"/>
        </w:rPr>
        <w:t xml:space="preserve">liderami działań zorientowanych na rozwój usług społecznych. </w:t>
      </w:r>
    </w:p>
    <w:p w14:paraId="6148F83B" w14:textId="2B2A0491" w:rsidR="00B00110" w:rsidRDefault="008E2E3E" w:rsidP="009504A3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 xml:space="preserve">Program Studium będzie uwzględniał min następujące moduły: </w:t>
      </w:r>
    </w:p>
    <w:p w14:paraId="5D1BDE5E" w14:textId="77777777" w:rsidR="00D56511" w:rsidRDefault="008E2E3E" w:rsidP="00A42DE6">
      <w:pPr>
        <w:pStyle w:val="Akapitzlist"/>
        <w:numPr>
          <w:ilvl w:val="0"/>
          <w:numId w:val="5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>Wsparcie rodzin przeżywających</w:t>
      </w:r>
      <w:r w:rsidR="00B00110">
        <w:rPr>
          <w:rFonts w:ascii="Arial" w:hAnsi="Arial" w:cs="Arial"/>
          <w:sz w:val="24"/>
          <w:szCs w:val="24"/>
        </w:rPr>
        <w:t xml:space="preserve"> </w:t>
      </w:r>
      <w:r w:rsidRPr="008E2E3E">
        <w:rPr>
          <w:rFonts w:ascii="Arial" w:hAnsi="Arial" w:cs="Arial"/>
          <w:sz w:val="24"/>
          <w:szCs w:val="24"/>
        </w:rPr>
        <w:t xml:space="preserve">problemy opiekuńczo – wychowawcze, </w:t>
      </w:r>
    </w:p>
    <w:p w14:paraId="4517273E" w14:textId="77777777" w:rsidR="00D56511" w:rsidRDefault="008E2E3E" w:rsidP="00A42DE6">
      <w:pPr>
        <w:pStyle w:val="Akapitzlist"/>
        <w:numPr>
          <w:ilvl w:val="0"/>
          <w:numId w:val="5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 xml:space="preserve">Wsparcie </w:t>
      </w:r>
      <w:proofErr w:type="spellStart"/>
      <w:r w:rsidRPr="008E2E3E">
        <w:rPr>
          <w:rFonts w:ascii="Arial" w:hAnsi="Arial" w:cs="Arial"/>
          <w:sz w:val="24"/>
          <w:szCs w:val="24"/>
        </w:rPr>
        <w:t>preadopcyjne</w:t>
      </w:r>
      <w:proofErr w:type="spellEnd"/>
      <w:r w:rsidRPr="008E2E3E">
        <w:rPr>
          <w:rFonts w:ascii="Arial" w:hAnsi="Arial" w:cs="Arial"/>
          <w:sz w:val="24"/>
          <w:szCs w:val="24"/>
        </w:rPr>
        <w:t xml:space="preserve"> i pieczy zastępczej, </w:t>
      </w:r>
    </w:p>
    <w:p w14:paraId="5481BBCA" w14:textId="77777777" w:rsidR="00D56511" w:rsidRDefault="008E2E3E" w:rsidP="00A42DE6">
      <w:pPr>
        <w:pStyle w:val="Akapitzlist"/>
        <w:numPr>
          <w:ilvl w:val="0"/>
          <w:numId w:val="5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>Innowacyjne usługi społeczne na rzecz rodziny i dziecka, Usługi dla dzieci i</w:t>
      </w:r>
      <w:r w:rsidR="00D56511">
        <w:rPr>
          <w:rFonts w:ascii="Arial" w:hAnsi="Arial" w:cs="Arial"/>
          <w:sz w:val="24"/>
          <w:szCs w:val="24"/>
        </w:rPr>
        <w:t xml:space="preserve"> </w:t>
      </w:r>
      <w:r w:rsidRPr="008E2E3E">
        <w:rPr>
          <w:rFonts w:ascii="Arial" w:hAnsi="Arial" w:cs="Arial"/>
          <w:sz w:val="24"/>
          <w:szCs w:val="24"/>
        </w:rPr>
        <w:t xml:space="preserve">młodzieży wymagających wsparcia, </w:t>
      </w:r>
    </w:p>
    <w:p w14:paraId="07A6027A" w14:textId="77777777" w:rsidR="00D56511" w:rsidRDefault="008E2E3E" w:rsidP="00A42DE6">
      <w:pPr>
        <w:pStyle w:val="Akapitzlist"/>
        <w:numPr>
          <w:ilvl w:val="0"/>
          <w:numId w:val="5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 xml:space="preserve">Kooperacja międzysektorowa na rzecz rozwoju usług wspierających rodzinę, </w:t>
      </w:r>
    </w:p>
    <w:p w14:paraId="2B3AA1DC" w14:textId="77777777" w:rsidR="001958A0" w:rsidRDefault="008E2E3E" w:rsidP="00A42DE6">
      <w:pPr>
        <w:pStyle w:val="Akapitzlist"/>
        <w:numPr>
          <w:ilvl w:val="0"/>
          <w:numId w:val="51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1958A0">
        <w:rPr>
          <w:rFonts w:ascii="Arial" w:hAnsi="Arial" w:cs="Arial"/>
          <w:sz w:val="24"/>
          <w:szCs w:val="24"/>
        </w:rPr>
        <w:lastRenderedPageBreak/>
        <w:t>Deinstytucjonalizacji</w:t>
      </w:r>
      <w:proofErr w:type="spellEnd"/>
      <w:r w:rsidRPr="001958A0">
        <w:rPr>
          <w:rFonts w:ascii="Arial" w:hAnsi="Arial" w:cs="Arial"/>
          <w:sz w:val="24"/>
          <w:szCs w:val="24"/>
        </w:rPr>
        <w:t xml:space="preserve"> usług </w:t>
      </w:r>
      <w:proofErr w:type="spellStart"/>
      <w:r w:rsidRPr="001958A0">
        <w:rPr>
          <w:rFonts w:ascii="Arial" w:hAnsi="Arial" w:cs="Arial"/>
          <w:sz w:val="24"/>
          <w:szCs w:val="24"/>
        </w:rPr>
        <w:t>społecznych-środowiskowy</w:t>
      </w:r>
      <w:proofErr w:type="spellEnd"/>
      <w:r w:rsidRPr="001958A0">
        <w:rPr>
          <w:rFonts w:ascii="Arial" w:hAnsi="Arial" w:cs="Arial"/>
          <w:sz w:val="24"/>
          <w:szCs w:val="24"/>
        </w:rPr>
        <w:t xml:space="preserve"> model wsparcia rodziny i dziecka. </w:t>
      </w:r>
    </w:p>
    <w:p w14:paraId="3C54F799" w14:textId="061ADA06" w:rsidR="009C6E50" w:rsidRPr="00393EF1" w:rsidRDefault="008E2E3E" w:rsidP="00393EF1">
      <w:pPr>
        <w:pStyle w:val="Akapitzlist"/>
        <w:numPr>
          <w:ilvl w:val="0"/>
          <w:numId w:val="6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93EF1">
        <w:rPr>
          <w:rFonts w:ascii="Arial" w:hAnsi="Arial" w:cs="Arial"/>
          <w:sz w:val="24"/>
          <w:szCs w:val="24"/>
        </w:rPr>
        <w:t>W programie przewiduje się m.in.: wykłady, seminaria, ćwiczenia oraz warsztaty</w:t>
      </w:r>
      <w:r w:rsidR="009C6E50" w:rsidRPr="00393EF1">
        <w:rPr>
          <w:rFonts w:ascii="Arial" w:hAnsi="Arial" w:cs="Arial"/>
          <w:sz w:val="24"/>
          <w:szCs w:val="24"/>
        </w:rPr>
        <w:t>.</w:t>
      </w:r>
    </w:p>
    <w:p w14:paraId="455D6902" w14:textId="77777777" w:rsidR="009C6E50" w:rsidRDefault="008E2E3E" w:rsidP="00393EF1">
      <w:pPr>
        <w:pStyle w:val="Akapitzlist"/>
        <w:numPr>
          <w:ilvl w:val="0"/>
          <w:numId w:val="6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42DE6">
        <w:rPr>
          <w:rFonts w:ascii="Arial" w:hAnsi="Arial" w:cs="Arial"/>
          <w:sz w:val="24"/>
          <w:szCs w:val="24"/>
        </w:rPr>
        <w:t>Uczestnicy w ramach zajęć</w:t>
      </w:r>
      <w:r w:rsidR="00A42DE6">
        <w:rPr>
          <w:rFonts w:ascii="Arial" w:hAnsi="Arial" w:cs="Arial"/>
          <w:sz w:val="24"/>
          <w:szCs w:val="24"/>
        </w:rPr>
        <w:t xml:space="preserve"> </w:t>
      </w:r>
      <w:r w:rsidRPr="00A42DE6">
        <w:rPr>
          <w:rFonts w:ascii="Arial" w:hAnsi="Arial" w:cs="Arial"/>
          <w:sz w:val="24"/>
          <w:szCs w:val="24"/>
        </w:rPr>
        <w:t>seminaryjnych opracują autorski model innowacyjnej usługi społecznej ukierunkowanej na wsparcie rodziny i dziecka wraz z planem wdrożenia w warunkach własnej</w:t>
      </w:r>
      <w:r w:rsidR="009C6E50">
        <w:rPr>
          <w:rFonts w:ascii="Arial" w:hAnsi="Arial" w:cs="Arial"/>
          <w:sz w:val="24"/>
          <w:szCs w:val="24"/>
        </w:rPr>
        <w:t xml:space="preserve"> </w:t>
      </w:r>
      <w:r w:rsidRPr="00A42DE6">
        <w:rPr>
          <w:rFonts w:ascii="Arial" w:hAnsi="Arial" w:cs="Arial"/>
          <w:sz w:val="24"/>
          <w:szCs w:val="24"/>
        </w:rPr>
        <w:t>gminy lub powiatu. Tym samym Studium będzie posiadało znaczący wymiar praktyczny w zakresie rozwoju innowacyjnych usług społecznych w województwie</w:t>
      </w:r>
      <w:r w:rsidR="009C6E50">
        <w:rPr>
          <w:rFonts w:ascii="Arial" w:hAnsi="Arial" w:cs="Arial"/>
          <w:sz w:val="24"/>
          <w:szCs w:val="24"/>
        </w:rPr>
        <w:t xml:space="preserve"> </w:t>
      </w:r>
      <w:r w:rsidRPr="00A42DE6">
        <w:rPr>
          <w:rFonts w:ascii="Arial" w:hAnsi="Arial" w:cs="Arial"/>
          <w:sz w:val="24"/>
          <w:szCs w:val="24"/>
        </w:rPr>
        <w:t xml:space="preserve">opolskim. </w:t>
      </w:r>
    </w:p>
    <w:p w14:paraId="5D6B0488" w14:textId="53925FD9" w:rsidR="00626AE0" w:rsidRPr="009C2B7F" w:rsidRDefault="00491321" w:rsidP="00393EF1">
      <w:pPr>
        <w:pStyle w:val="Akapitzlist"/>
        <w:numPr>
          <w:ilvl w:val="0"/>
          <w:numId w:val="6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16D2C">
        <w:rPr>
          <w:rFonts w:ascii="Arial" w:hAnsi="Arial" w:cs="Arial"/>
          <w:sz w:val="24"/>
          <w:szCs w:val="24"/>
        </w:rPr>
        <w:t>la</w:t>
      </w:r>
      <w:r w:rsidR="00116D2C" w:rsidRPr="00116D2C">
        <w:rPr>
          <w:rFonts w:ascii="Arial" w:hAnsi="Arial" w:cs="Arial"/>
          <w:sz w:val="24"/>
          <w:szCs w:val="24"/>
        </w:rPr>
        <w:t xml:space="preserve"> jednej 15 osobowej grup</w:t>
      </w:r>
      <w:r w:rsidR="00116D2C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studium będzie trwało</w:t>
      </w:r>
      <w:r w:rsidR="00116D2C" w:rsidRPr="00116D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przez </w:t>
      </w:r>
      <w:r w:rsidR="008E2E3E" w:rsidRPr="00A42DE6">
        <w:rPr>
          <w:rFonts w:ascii="Arial" w:hAnsi="Arial" w:cs="Arial"/>
          <w:sz w:val="24"/>
          <w:szCs w:val="24"/>
        </w:rPr>
        <w:t>okres 6 miesięcy</w:t>
      </w:r>
      <w:r w:rsidR="00CC01B5">
        <w:rPr>
          <w:rFonts w:ascii="Arial" w:hAnsi="Arial" w:cs="Arial"/>
          <w:sz w:val="24"/>
          <w:szCs w:val="24"/>
        </w:rPr>
        <w:t>,</w:t>
      </w:r>
      <w:r w:rsidR="008E2E3E" w:rsidRPr="00A42DE6">
        <w:rPr>
          <w:rFonts w:ascii="Arial" w:hAnsi="Arial" w:cs="Arial"/>
          <w:sz w:val="24"/>
          <w:szCs w:val="24"/>
        </w:rPr>
        <w:t xml:space="preserve"> </w:t>
      </w:r>
      <w:r w:rsidR="003D4077">
        <w:rPr>
          <w:rFonts w:ascii="Arial" w:hAnsi="Arial" w:cs="Arial"/>
          <w:sz w:val="24"/>
          <w:szCs w:val="24"/>
        </w:rPr>
        <w:br/>
      </w:r>
      <w:r w:rsidR="008E2E3E" w:rsidRPr="00A42DE6">
        <w:rPr>
          <w:rFonts w:ascii="Arial" w:hAnsi="Arial" w:cs="Arial"/>
          <w:sz w:val="24"/>
          <w:szCs w:val="24"/>
        </w:rPr>
        <w:t xml:space="preserve">w </w:t>
      </w:r>
      <w:r w:rsidR="00CC01B5">
        <w:rPr>
          <w:rFonts w:ascii="Arial" w:hAnsi="Arial" w:cs="Arial"/>
          <w:sz w:val="24"/>
          <w:szCs w:val="24"/>
        </w:rPr>
        <w:t xml:space="preserve">tym czasie przewiduje się </w:t>
      </w:r>
      <w:r w:rsidR="008E2E3E" w:rsidRPr="00A42DE6">
        <w:rPr>
          <w:rFonts w:ascii="Arial" w:hAnsi="Arial" w:cs="Arial"/>
          <w:sz w:val="24"/>
          <w:szCs w:val="24"/>
        </w:rPr>
        <w:t xml:space="preserve">organizację m.in. 5 trzydniowych </w:t>
      </w:r>
      <w:r w:rsidR="00CC01B5" w:rsidRPr="00A42DE6">
        <w:rPr>
          <w:rFonts w:ascii="Arial" w:hAnsi="Arial" w:cs="Arial"/>
          <w:sz w:val="24"/>
          <w:szCs w:val="24"/>
        </w:rPr>
        <w:t xml:space="preserve">sesji </w:t>
      </w:r>
      <w:r w:rsidR="008E2E3E" w:rsidRPr="00A42DE6">
        <w:rPr>
          <w:rFonts w:ascii="Arial" w:hAnsi="Arial" w:cs="Arial"/>
          <w:sz w:val="24"/>
          <w:szCs w:val="24"/>
        </w:rPr>
        <w:t>(każda po 24 godziny zaję</w:t>
      </w:r>
      <w:r w:rsidR="005247C2">
        <w:rPr>
          <w:rFonts w:ascii="Arial" w:hAnsi="Arial" w:cs="Arial"/>
          <w:sz w:val="24"/>
          <w:szCs w:val="24"/>
        </w:rPr>
        <w:t>ć</w:t>
      </w:r>
      <w:r w:rsidR="008E2E3E" w:rsidRPr="00A42DE6">
        <w:rPr>
          <w:rFonts w:ascii="Arial" w:hAnsi="Arial" w:cs="Arial"/>
          <w:sz w:val="24"/>
          <w:szCs w:val="24"/>
        </w:rPr>
        <w:t>, co w sumie daje 120 godzin szkolenia – 5 m-</w:t>
      </w:r>
      <w:proofErr w:type="spellStart"/>
      <w:r w:rsidR="008E2E3E" w:rsidRPr="00A42DE6">
        <w:rPr>
          <w:rFonts w:ascii="Arial" w:hAnsi="Arial" w:cs="Arial"/>
          <w:sz w:val="24"/>
          <w:szCs w:val="24"/>
        </w:rPr>
        <w:t>cy</w:t>
      </w:r>
      <w:proofErr w:type="spellEnd"/>
      <w:r w:rsidR="009C6E50">
        <w:rPr>
          <w:rFonts w:ascii="Arial" w:hAnsi="Arial" w:cs="Arial"/>
          <w:sz w:val="24"/>
          <w:szCs w:val="24"/>
        </w:rPr>
        <w:t xml:space="preserve"> </w:t>
      </w:r>
      <w:r w:rsidR="008E2E3E" w:rsidRPr="00A42DE6">
        <w:rPr>
          <w:rFonts w:ascii="Arial" w:hAnsi="Arial" w:cs="Arial"/>
          <w:sz w:val="24"/>
          <w:szCs w:val="24"/>
        </w:rPr>
        <w:t xml:space="preserve">dla każdej </w:t>
      </w:r>
      <w:r w:rsidR="003D4077">
        <w:rPr>
          <w:rFonts w:ascii="Arial" w:hAnsi="Arial" w:cs="Arial"/>
          <w:sz w:val="24"/>
          <w:szCs w:val="24"/>
        </w:rPr>
        <w:br/>
      </w:r>
      <w:r w:rsidR="008E2E3E" w:rsidRPr="00A42DE6">
        <w:rPr>
          <w:rFonts w:ascii="Arial" w:hAnsi="Arial" w:cs="Arial"/>
          <w:sz w:val="24"/>
          <w:szCs w:val="24"/>
        </w:rPr>
        <w:t>z grup) z częstotliwością jednej sesji miesięcznie</w:t>
      </w:r>
      <w:r w:rsidR="00F971A1">
        <w:rPr>
          <w:rFonts w:ascii="Arial" w:hAnsi="Arial" w:cs="Arial"/>
          <w:sz w:val="24"/>
          <w:szCs w:val="24"/>
        </w:rPr>
        <w:t xml:space="preserve">. </w:t>
      </w:r>
      <w:r w:rsidR="00F971A1" w:rsidRPr="009C2B7F">
        <w:rPr>
          <w:rFonts w:ascii="Arial" w:hAnsi="Arial" w:cs="Arial"/>
          <w:sz w:val="24"/>
          <w:szCs w:val="24"/>
        </w:rPr>
        <w:t xml:space="preserve">Sesje wraz z noclegami i wyżywieniem odbędą się na terenie Miasta Opola. </w:t>
      </w:r>
    </w:p>
    <w:p w14:paraId="0526FA37" w14:textId="64E484E7" w:rsidR="008B2D26" w:rsidRDefault="00626AE0" w:rsidP="00393EF1">
      <w:pPr>
        <w:pStyle w:val="Akapitzlist"/>
        <w:numPr>
          <w:ilvl w:val="0"/>
          <w:numId w:val="6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E2E3E" w:rsidRPr="00A42DE6">
        <w:rPr>
          <w:rFonts w:ascii="Arial" w:hAnsi="Arial" w:cs="Arial"/>
          <w:sz w:val="24"/>
          <w:szCs w:val="24"/>
        </w:rPr>
        <w:t xml:space="preserve"> szóstym miesiącu szkolenia czterodniowy wyjazd studyjny zagraniczny. Podczas wyjazdu</w:t>
      </w:r>
      <w:r>
        <w:rPr>
          <w:rFonts w:ascii="Arial" w:hAnsi="Arial" w:cs="Arial"/>
          <w:sz w:val="24"/>
          <w:szCs w:val="24"/>
        </w:rPr>
        <w:t xml:space="preserve"> </w:t>
      </w:r>
      <w:r w:rsidR="008E2E3E" w:rsidRPr="00A42DE6">
        <w:rPr>
          <w:rFonts w:ascii="Arial" w:hAnsi="Arial" w:cs="Arial"/>
          <w:sz w:val="24"/>
          <w:szCs w:val="24"/>
        </w:rPr>
        <w:t>studyjnego uczestnicy zapoznają się z nowoczesnymi usługami społecznymi oferowanymi przez wiodące instytucie wsparcia rodziny</w:t>
      </w:r>
      <w:r w:rsidR="00830859">
        <w:rPr>
          <w:rFonts w:ascii="Arial" w:hAnsi="Arial" w:cs="Arial"/>
          <w:sz w:val="24"/>
          <w:szCs w:val="24"/>
        </w:rPr>
        <w:br/>
      </w:r>
      <w:r w:rsidR="008E2E3E" w:rsidRPr="00A42DE6">
        <w:rPr>
          <w:rFonts w:ascii="Arial" w:hAnsi="Arial" w:cs="Arial"/>
          <w:sz w:val="24"/>
          <w:szCs w:val="24"/>
        </w:rPr>
        <w:t>i dziecka w wybranym kraju</w:t>
      </w:r>
      <w:r w:rsidR="009E7D73">
        <w:rPr>
          <w:rFonts w:ascii="Arial" w:hAnsi="Arial" w:cs="Arial"/>
          <w:sz w:val="24"/>
          <w:szCs w:val="24"/>
        </w:rPr>
        <w:t xml:space="preserve"> </w:t>
      </w:r>
      <w:r w:rsidR="008E2E3E" w:rsidRPr="00A42DE6">
        <w:rPr>
          <w:rFonts w:ascii="Arial" w:hAnsi="Arial" w:cs="Arial"/>
          <w:sz w:val="24"/>
          <w:szCs w:val="24"/>
        </w:rPr>
        <w:t xml:space="preserve">europejskim. </w:t>
      </w:r>
    </w:p>
    <w:p w14:paraId="6B113043" w14:textId="2788460C" w:rsidR="00BB301C" w:rsidRDefault="008E2E3E" w:rsidP="00393EF1">
      <w:pPr>
        <w:pStyle w:val="Akapitzlist"/>
        <w:numPr>
          <w:ilvl w:val="0"/>
          <w:numId w:val="6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42DE6">
        <w:rPr>
          <w:rFonts w:ascii="Arial" w:hAnsi="Arial" w:cs="Arial"/>
          <w:sz w:val="24"/>
          <w:szCs w:val="24"/>
        </w:rPr>
        <w:t>Studium będzie realizowane dla dwóch grup szkoleniowych po 15 osób w 202</w:t>
      </w:r>
      <w:r w:rsidR="009E7D73">
        <w:rPr>
          <w:rFonts w:ascii="Arial" w:hAnsi="Arial" w:cs="Arial"/>
          <w:sz w:val="24"/>
          <w:szCs w:val="24"/>
        </w:rPr>
        <w:t>5</w:t>
      </w:r>
      <w:r w:rsidR="000679E9">
        <w:rPr>
          <w:rFonts w:ascii="Arial" w:hAnsi="Arial" w:cs="Arial"/>
          <w:sz w:val="24"/>
          <w:szCs w:val="24"/>
        </w:rPr>
        <w:t xml:space="preserve"> </w:t>
      </w:r>
      <w:r w:rsidR="000679E9">
        <w:rPr>
          <w:rFonts w:ascii="Arial" w:hAnsi="Arial" w:cs="Arial"/>
          <w:sz w:val="24"/>
          <w:szCs w:val="24"/>
        </w:rPr>
        <w:br/>
        <w:t xml:space="preserve">w pierwszej grupie </w:t>
      </w:r>
      <w:r w:rsidRPr="00A42DE6">
        <w:rPr>
          <w:rFonts w:ascii="Arial" w:hAnsi="Arial" w:cs="Arial"/>
          <w:sz w:val="24"/>
          <w:szCs w:val="24"/>
        </w:rPr>
        <w:t>i 202</w:t>
      </w:r>
      <w:r w:rsidR="009E7D73">
        <w:rPr>
          <w:rFonts w:ascii="Arial" w:hAnsi="Arial" w:cs="Arial"/>
          <w:sz w:val="24"/>
          <w:szCs w:val="24"/>
        </w:rPr>
        <w:t>6</w:t>
      </w:r>
      <w:r w:rsidRPr="00A42DE6">
        <w:rPr>
          <w:rFonts w:ascii="Arial" w:hAnsi="Arial" w:cs="Arial"/>
          <w:sz w:val="24"/>
          <w:szCs w:val="24"/>
        </w:rPr>
        <w:t xml:space="preserve"> roku</w:t>
      </w:r>
      <w:r w:rsidR="000679E9">
        <w:rPr>
          <w:rFonts w:ascii="Arial" w:hAnsi="Arial" w:cs="Arial"/>
          <w:sz w:val="24"/>
          <w:szCs w:val="24"/>
        </w:rPr>
        <w:t xml:space="preserve"> (w drugiej grupie)</w:t>
      </w:r>
      <w:r w:rsidRPr="00A42DE6">
        <w:rPr>
          <w:rFonts w:ascii="Arial" w:hAnsi="Arial" w:cs="Arial"/>
          <w:sz w:val="24"/>
          <w:szCs w:val="24"/>
        </w:rPr>
        <w:t xml:space="preserve"> – łącznie 30 osób (K20, M10) </w:t>
      </w:r>
      <w:r w:rsidR="000679E9">
        <w:rPr>
          <w:rFonts w:ascii="Arial" w:hAnsi="Arial" w:cs="Arial"/>
          <w:sz w:val="24"/>
          <w:szCs w:val="24"/>
        </w:rPr>
        <w:br/>
      </w:r>
      <w:r w:rsidRPr="00A42DE6">
        <w:rPr>
          <w:rFonts w:ascii="Arial" w:hAnsi="Arial" w:cs="Arial"/>
          <w:sz w:val="24"/>
          <w:szCs w:val="24"/>
        </w:rPr>
        <w:t>w okresie realizacji projektu.</w:t>
      </w:r>
    </w:p>
    <w:p w14:paraId="68203683" w14:textId="752046C2" w:rsidR="00F971A1" w:rsidRPr="00F971A1" w:rsidRDefault="008E2E3E" w:rsidP="00F971A1">
      <w:pPr>
        <w:pStyle w:val="Akapitzlist"/>
        <w:numPr>
          <w:ilvl w:val="0"/>
          <w:numId w:val="6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42DE6">
        <w:rPr>
          <w:rFonts w:ascii="Arial" w:hAnsi="Arial" w:cs="Arial"/>
          <w:sz w:val="24"/>
          <w:szCs w:val="24"/>
        </w:rPr>
        <w:t xml:space="preserve">Standard szkolenia przewiduje zapewnienie uczestnikom materiałów szkoleniowych, wyżywienia, noclegów oraz obsługi administracyjnej. </w:t>
      </w:r>
    </w:p>
    <w:p w14:paraId="770BEFFF" w14:textId="33687C8D" w:rsidR="000679E9" w:rsidRPr="00175A14" w:rsidRDefault="00175A14" w:rsidP="00393EF1">
      <w:pPr>
        <w:pStyle w:val="Akapitzlist"/>
        <w:numPr>
          <w:ilvl w:val="0"/>
          <w:numId w:val="6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175A14">
        <w:rPr>
          <w:rFonts w:ascii="Arial" w:hAnsi="Arial" w:cs="Arial"/>
          <w:b/>
          <w:bCs/>
          <w:sz w:val="24"/>
          <w:szCs w:val="24"/>
        </w:rPr>
        <w:t>Termin realizacji umowy: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 xml:space="preserve"> 202</w:t>
      </w:r>
      <w:r w:rsidR="00A93DEF" w:rsidRPr="00175A14">
        <w:rPr>
          <w:rFonts w:ascii="Arial" w:hAnsi="Arial" w:cs="Arial"/>
          <w:b/>
          <w:bCs/>
          <w:sz w:val="24"/>
          <w:szCs w:val="24"/>
        </w:rPr>
        <w:t>5</w:t>
      </w:r>
      <w:r w:rsidR="009B1CEA" w:rsidRPr="00175A14">
        <w:rPr>
          <w:rFonts w:ascii="Arial" w:hAnsi="Arial" w:cs="Arial"/>
          <w:b/>
          <w:bCs/>
          <w:sz w:val="24"/>
          <w:szCs w:val="24"/>
        </w:rPr>
        <w:t>r.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 xml:space="preserve"> (</w:t>
      </w:r>
      <w:r w:rsidR="00A93DEF" w:rsidRPr="00175A14">
        <w:rPr>
          <w:rFonts w:ascii="Arial" w:hAnsi="Arial" w:cs="Arial"/>
          <w:b/>
          <w:bCs/>
          <w:sz w:val="24"/>
          <w:szCs w:val="24"/>
        </w:rPr>
        <w:t xml:space="preserve">pierwsza 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>g</w:t>
      </w:r>
      <w:r w:rsidR="00A93DEF" w:rsidRPr="00175A14">
        <w:rPr>
          <w:rFonts w:ascii="Arial" w:hAnsi="Arial" w:cs="Arial"/>
          <w:b/>
          <w:bCs/>
          <w:sz w:val="24"/>
          <w:szCs w:val="24"/>
        </w:rPr>
        <w:t>rupa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>) i</w:t>
      </w:r>
      <w:r w:rsidR="00A93DEF" w:rsidRPr="00175A14">
        <w:rPr>
          <w:rFonts w:ascii="Arial" w:hAnsi="Arial" w:cs="Arial"/>
          <w:b/>
          <w:bCs/>
          <w:sz w:val="24"/>
          <w:szCs w:val="24"/>
        </w:rPr>
        <w:t xml:space="preserve"> 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>202</w:t>
      </w:r>
      <w:r w:rsidR="00A93DEF" w:rsidRPr="00175A14">
        <w:rPr>
          <w:rFonts w:ascii="Arial" w:hAnsi="Arial" w:cs="Arial"/>
          <w:b/>
          <w:bCs/>
          <w:sz w:val="24"/>
          <w:szCs w:val="24"/>
        </w:rPr>
        <w:t>6</w:t>
      </w:r>
      <w:r w:rsidR="009B1CEA" w:rsidRPr="00175A14">
        <w:rPr>
          <w:rFonts w:ascii="Arial" w:hAnsi="Arial" w:cs="Arial"/>
          <w:b/>
          <w:bCs/>
          <w:sz w:val="24"/>
          <w:szCs w:val="24"/>
        </w:rPr>
        <w:t xml:space="preserve">r. 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>(</w:t>
      </w:r>
      <w:r w:rsidR="00A93DEF" w:rsidRPr="00175A14">
        <w:rPr>
          <w:rFonts w:ascii="Arial" w:hAnsi="Arial" w:cs="Arial"/>
          <w:b/>
          <w:bCs/>
          <w:sz w:val="24"/>
          <w:szCs w:val="24"/>
        </w:rPr>
        <w:t>druga grupa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>)</w:t>
      </w:r>
      <w:r w:rsidR="000679E9" w:rsidRPr="00175A14">
        <w:rPr>
          <w:rFonts w:ascii="Arial" w:hAnsi="Arial" w:cs="Arial"/>
          <w:b/>
          <w:bCs/>
          <w:sz w:val="24"/>
          <w:szCs w:val="24"/>
        </w:rPr>
        <w:t xml:space="preserve"> maksymalnie do 30.06.202</w:t>
      </w:r>
      <w:r w:rsidRPr="00175A14">
        <w:rPr>
          <w:rFonts w:ascii="Arial" w:hAnsi="Arial" w:cs="Arial"/>
          <w:b/>
          <w:bCs/>
          <w:sz w:val="24"/>
          <w:szCs w:val="24"/>
        </w:rPr>
        <w:t>6r.</w:t>
      </w:r>
    </w:p>
    <w:p w14:paraId="5CF0A71A" w14:textId="42FA1015" w:rsidR="004C7DBC" w:rsidRDefault="008E2E3E" w:rsidP="00393EF1">
      <w:pPr>
        <w:pStyle w:val="Akapitzlist"/>
        <w:numPr>
          <w:ilvl w:val="0"/>
          <w:numId w:val="6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42DE6">
        <w:rPr>
          <w:rFonts w:ascii="Arial" w:hAnsi="Arial" w:cs="Arial"/>
          <w:sz w:val="24"/>
          <w:szCs w:val="24"/>
        </w:rPr>
        <w:t>Szkolenia będą realizowane zgodnie z zaleceniami dotyczącymi uzyskiwania kwalifikacji i nabywania kompetencji w ramach projektów</w:t>
      </w:r>
      <w:r w:rsidR="009B1CEA">
        <w:rPr>
          <w:rFonts w:ascii="Arial" w:hAnsi="Arial" w:cs="Arial"/>
          <w:sz w:val="24"/>
          <w:szCs w:val="24"/>
        </w:rPr>
        <w:t xml:space="preserve"> </w:t>
      </w:r>
      <w:r w:rsidRPr="00A42DE6">
        <w:rPr>
          <w:rFonts w:ascii="Arial" w:hAnsi="Arial" w:cs="Arial"/>
          <w:sz w:val="24"/>
          <w:szCs w:val="24"/>
        </w:rPr>
        <w:t xml:space="preserve">współfinansowanych </w:t>
      </w:r>
      <w:r w:rsidR="00175A14">
        <w:rPr>
          <w:rFonts w:ascii="Arial" w:hAnsi="Arial" w:cs="Arial"/>
          <w:sz w:val="24"/>
          <w:szCs w:val="24"/>
        </w:rPr>
        <w:br/>
      </w:r>
      <w:r w:rsidRPr="00A42DE6">
        <w:rPr>
          <w:rFonts w:ascii="Arial" w:hAnsi="Arial" w:cs="Arial"/>
          <w:sz w:val="24"/>
          <w:szCs w:val="24"/>
        </w:rPr>
        <w:t>z EFS. Wyższy poziom wiedzy kadr instytucji świadczących usługi społeczne przełoży się na poprawę jakości wsparcia rodziny</w:t>
      </w:r>
      <w:r w:rsidR="009B1CEA">
        <w:rPr>
          <w:rFonts w:ascii="Arial" w:hAnsi="Arial" w:cs="Arial"/>
          <w:sz w:val="24"/>
          <w:szCs w:val="24"/>
        </w:rPr>
        <w:t xml:space="preserve"> </w:t>
      </w:r>
      <w:r w:rsidRPr="00A42DE6">
        <w:rPr>
          <w:rFonts w:ascii="Arial" w:hAnsi="Arial" w:cs="Arial"/>
          <w:sz w:val="24"/>
          <w:szCs w:val="24"/>
        </w:rPr>
        <w:t xml:space="preserve">wieloproblemowej, rozwój usług społecznych w regionie i ich dalszą </w:t>
      </w:r>
      <w:proofErr w:type="spellStart"/>
      <w:r w:rsidRPr="00A42DE6">
        <w:rPr>
          <w:rFonts w:ascii="Arial" w:hAnsi="Arial" w:cs="Arial"/>
          <w:sz w:val="24"/>
          <w:szCs w:val="24"/>
        </w:rPr>
        <w:t>deinstytucjonalizację</w:t>
      </w:r>
      <w:proofErr w:type="spellEnd"/>
      <w:r w:rsidR="00E856B0">
        <w:rPr>
          <w:rFonts w:ascii="Arial" w:hAnsi="Arial" w:cs="Arial"/>
          <w:sz w:val="24"/>
          <w:szCs w:val="24"/>
        </w:rPr>
        <w:t>.</w:t>
      </w:r>
    </w:p>
    <w:p w14:paraId="3D11FF78" w14:textId="675A6260" w:rsidR="00EA527F" w:rsidRDefault="00E856B0" w:rsidP="00393EF1">
      <w:pPr>
        <w:pStyle w:val="Akapitzlist"/>
        <w:numPr>
          <w:ilvl w:val="0"/>
          <w:numId w:val="6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A527F" w:rsidRPr="00E856B0">
        <w:rPr>
          <w:rFonts w:ascii="Arial" w:hAnsi="Arial" w:cs="Arial"/>
          <w:sz w:val="24"/>
          <w:szCs w:val="24"/>
        </w:rPr>
        <w:t>amawiający zleca</w:t>
      </w:r>
      <w:r w:rsidR="00F95E41" w:rsidRPr="00E856B0">
        <w:rPr>
          <w:rFonts w:ascii="Arial" w:hAnsi="Arial" w:cs="Arial"/>
          <w:sz w:val="24"/>
          <w:szCs w:val="24"/>
        </w:rPr>
        <w:t>,</w:t>
      </w:r>
      <w:r w:rsidR="00EA527F" w:rsidRPr="00E856B0">
        <w:rPr>
          <w:rFonts w:ascii="Arial" w:hAnsi="Arial" w:cs="Arial"/>
          <w:sz w:val="24"/>
          <w:szCs w:val="24"/>
        </w:rPr>
        <w:t xml:space="preserve"> a Wykonawca zobowiązuje się wykonać wszelkie niezbędne czynności konieczne dla zrealizowania przedmiotu umowy, zgodnie z warunkami </w:t>
      </w:r>
      <w:r w:rsidR="00EA527F" w:rsidRPr="00E856B0">
        <w:rPr>
          <w:rFonts w:ascii="Arial" w:hAnsi="Arial" w:cs="Arial"/>
          <w:sz w:val="24"/>
          <w:szCs w:val="24"/>
        </w:rPr>
        <w:lastRenderedPageBreak/>
        <w:t>Zamawiającego, określonymi w ogłoszeniu o zamówieniu oraz zgodnie z ofertą Wykonawcy stanowiącymi integralną część umowy.</w:t>
      </w:r>
    </w:p>
    <w:p w14:paraId="4605F69A" w14:textId="2AAD2313" w:rsidR="00F23F22" w:rsidRPr="00F335CB" w:rsidRDefault="00C72B56" w:rsidP="00393EF1">
      <w:pPr>
        <w:pStyle w:val="Akapitzlist"/>
        <w:numPr>
          <w:ilvl w:val="0"/>
          <w:numId w:val="6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335CB">
        <w:rPr>
          <w:rFonts w:ascii="Arial" w:hAnsi="Arial" w:cs="Arial"/>
          <w:b/>
          <w:sz w:val="24"/>
          <w:szCs w:val="24"/>
        </w:rPr>
        <w:t xml:space="preserve">Szczegóły dotyczące realizacji usługi określa załącznik do </w:t>
      </w:r>
      <w:r w:rsidR="00B90F7A" w:rsidRPr="00F335CB">
        <w:rPr>
          <w:rFonts w:ascii="Arial" w:hAnsi="Arial" w:cs="Arial"/>
          <w:b/>
          <w:sz w:val="24"/>
          <w:szCs w:val="24"/>
        </w:rPr>
        <w:t>umowy</w:t>
      </w:r>
      <w:r w:rsidRPr="00F335CB">
        <w:rPr>
          <w:rFonts w:ascii="Arial" w:hAnsi="Arial" w:cs="Arial"/>
          <w:b/>
          <w:sz w:val="24"/>
          <w:szCs w:val="24"/>
        </w:rPr>
        <w:t xml:space="preserve"> pn. </w:t>
      </w:r>
      <w:bookmarkStart w:id="5" w:name="_Hlk101359652"/>
      <w:r w:rsidRPr="00F335CB">
        <w:rPr>
          <w:rFonts w:ascii="Arial" w:hAnsi="Arial" w:cs="Arial"/>
          <w:b/>
          <w:sz w:val="24"/>
          <w:szCs w:val="24"/>
        </w:rPr>
        <w:t xml:space="preserve">Program </w:t>
      </w:r>
      <w:bookmarkEnd w:id="5"/>
      <w:r w:rsidR="007220F5">
        <w:rPr>
          <w:rFonts w:ascii="Arial" w:hAnsi="Arial" w:cs="Arial"/>
          <w:b/>
          <w:sz w:val="24"/>
          <w:szCs w:val="24"/>
        </w:rPr>
        <w:t>seminarium</w:t>
      </w:r>
      <w:r w:rsidRPr="00F335CB">
        <w:rPr>
          <w:rFonts w:ascii="Arial" w:hAnsi="Arial" w:cs="Arial"/>
          <w:b/>
          <w:sz w:val="24"/>
          <w:szCs w:val="24"/>
        </w:rPr>
        <w:t>, stanowiący integralną cześć umowy. Program te</w:t>
      </w:r>
      <w:r w:rsidR="0079106D" w:rsidRPr="00F335CB">
        <w:rPr>
          <w:rFonts w:ascii="Arial" w:hAnsi="Arial" w:cs="Arial"/>
          <w:b/>
          <w:sz w:val="24"/>
          <w:szCs w:val="24"/>
        </w:rPr>
        <w:t>n</w:t>
      </w:r>
      <w:r w:rsidRPr="00F335CB">
        <w:rPr>
          <w:rFonts w:ascii="Arial" w:hAnsi="Arial" w:cs="Arial"/>
          <w:b/>
          <w:sz w:val="24"/>
          <w:szCs w:val="24"/>
        </w:rPr>
        <w:t xml:space="preserve"> może być modyfikowany przez Zamawiającego z ważnych przyczyn organizacyjnych lub merytorycznych.</w:t>
      </w:r>
    </w:p>
    <w:p w14:paraId="35B34CD8" w14:textId="451C737F" w:rsidR="00EA527F" w:rsidRPr="00F335CB" w:rsidRDefault="00EA527F" w:rsidP="00393EF1">
      <w:pPr>
        <w:pStyle w:val="Akapitzlist"/>
        <w:numPr>
          <w:ilvl w:val="0"/>
          <w:numId w:val="6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335CB">
        <w:rPr>
          <w:rFonts w:ascii="Arial" w:eastAsia="Calibri" w:hAnsi="Arial" w:cs="Arial"/>
          <w:sz w:val="24"/>
          <w:szCs w:val="24"/>
          <w:lang w:eastAsia="en-US"/>
        </w:rPr>
        <w:t>Obowiązki Wykonawcy w zakresie realizacji usługi:</w:t>
      </w:r>
    </w:p>
    <w:p w14:paraId="067E3BD5" w14:textId="1738519F" w:rsidR="00EA527F" w:rsidRPr="009504A3" w:rsidRDefault="00EA527F" w:rsidP="009504A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wykorzystywanie logo Zamawiającego i oznaczania dokumentów dotyczących organizowanych spotkań </w:t>
      </w:r>
      <w:r w:rsidR="000E6762" w:rsidRPr="009504A3">
        <w:rPr>
          <w:rFonts w:ascii="Arial" w:hAnsi="Arial" w:cs="Arial"/>
          <w:bCs/>
          <w:sz w:val="24"/>
          <w:szCs w:val="24"/>
        </w:rPr>
        <w:t>znakiem Funduszy Europejskich, znakiem Unii Europejskiej i oficjalnym logo promocyjnym Województwa Opolskiego</w:t>
      </w:r>
      <w:r w:rsidR="000E6762" w:rsidRPr="009504A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również na oficjalnej korespondencji związanej z realizacją przedmiotu umowy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33CA1D97" w14:textId="3A86DEFE" w:rsidR="00EA527F" w:rsidRPr="009504A3" w:rsidRDefault="00EA527F" w:rsidP="009504A3">
      <w:pPr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przestrzeganie reguł informowania o projekcie ROPS w Opolu oraz informowania uczestników o współfinansowaniu Projektu ze środków Unii Europejskiej w ramach Europejskiego Funduszu Społecznego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 xml:space="preserve"> Plus;</w:t>
      </w:r>
    </w:p>
    <w:p w14:paraId="6BDE0112" w14:textId="2AD86737" w:rsidR="00EA527F" w:rsidRPr="009504A3" w:rsidRDefault="00EA527F" w:rsidP="009504A3">
      <w:pPr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wymienione w pkt. 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 i 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 zobowiązania nie wykluczają używania na dokumentach związanych z realizacją usługi i logo i danych na temat Wykonawcy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3EDBF9DD" w14:textId="49CAC525" w:rsidR="00EA527F" w:rsidRPr="009504A3" w:rsidRDefault="00EA527F" w:rsidP="009504A3">
      <w:pPr>
        <w:widowControl/>
        <w:numPr>
          <w:ilvl w:val="0"/>
          <w:numId w:val="29"/>
        </w:numPr>
        <w:spacing w:before="240" w:after="240" w:line="360" w:lineRule="auto"/>
        <w:ind w:left="709" w:hanging="425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stały kontakt z Zamawiającym (na czas wykonywania przedmiotu zamówienia)</w:t>
      </w:r>
      <w:r w:rsidR="00553D82"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6C4C3385" w14:textId="488FAF2B" w:rsidR="00027AB8" w:rsidRPr="009504A3" w:rsidRDefault="00EA527F" w:rsidP="009504A3">
      <w:pPr>
        <w:widowControl/>
        <w:numPr>
          <w:ilvl w:val="0"/>
          <w:numId w:val="29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709" w:hanging="425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informowanie Zamawiającego o pojawiających się problemach i innych zagadnieniach istotnych dla realizacji przedmiotu zamówienia</w:t>
      </w:r>
      <w:r w:rsidR="00553D82"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195CA8E0" w14:textId="509A2C74" w:rsidR="00DF1ABA" w:rsidRPr="009504A3" w:rsidRDefault="00D54058" w:rsidP="005A6518">
      <w:pPr>
        <w:numPr>
          <w:ilvl w:val="0"/>
          <w:numId w:val="5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Wykonawca oświadcza, iż przedmiot umowy wykona z zachowaniem należytej st</w:t>
      </w:r>
      <w:r w:rsidR="001071BB" w:rsidRPr="009504A3">
        <w:rPr>
          <w:rFonts w:ascii="Arial" w:hAnsi="Arial" w:cs="Arial"/>
          <w:sz w:val="24"/>
          <w:szCs w:val="24"/>
        </w:rPr>
        <w:t>arannoś</w:t>
      </w:r>
      <w:r w:rsidRPr="009504A3">
        <w:rPr>
          <w:rFonts w:ascii="Arial" w:hAnsi="Arial" w:cs="Arial"/>
          <w:sz w:val="24"/>
          <w:szCs w:val="24"/>
        </w:rPr>
        <w:t>ci.</w:t>
      </w:r>
    </w:p>
    <w:p w14:paraId="12C75A57" w14:textId="0AD4C74A" w:rsidR="008D5399" w:rsidRPr="009504A3" w:rsidRDefault="001071BB" w:rsidP="005A6518">
      <w:pPr>
        <w:numPr>
          <w:ilvl w:val="0"/>
          <w:numId w:val="5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Wykonawca oświadcza, iż posiada odpowiednią wiedzę, doświadczenie oraz, </w:t>
      </w:r>
      <w:r w:rsidR="00557135" w:rsidRPr="009504A3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że dysponuje </w:t>
      </w:r>
      <w:r w:rsidR="004663CE" w:rsidRPr="009504A3">
        <w:rPr>
          <w:rFonts w:ascii="Arial" w:hAnsi="Arial" w:cs="Arial"/>
          <w:sz w:val="24"/>
          <w:szCs w:val="24"/>
        </w:rPr>
        <w:t>stosownymi zasobami niezbędnymi do wykonania przedmiotu umowy.</w:t>
      </w:r>
    </w:p>
    <w:p w14:paraId="681415EA" w14:textId="14DA2D71" w:rsidR="0079106D" w:rsidRPr="009504A3" w:rsidRDefault="009037D4" w:rsidP="005A6518">
      <w:pPr>
        <w:numPr>
          <w:ilvl w:val="0"/>
          <w:numId w:val="5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Przez dni robocze, użyte w niniejszej umowie należy rozumieć dni od poniedziałku do piątku, z wyłączeniem świąt i dni ustawowo wolnych od pracy.</w:t>
      </w:r>
    </w:p>
    <w:p w14:paraId="5ECA962B" w14:textId="2D968573" w:rsidR="00027AB8" w:rsidRPr="00A61D4B" w:rsidRDefault="00027AB8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>§ 2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Sprawozdanie</w:t>
      </w:r>
    </w:p>
    <w:p w14:paraId="31CD68F4" w14:textId="6DABE2B5" w:rsidR="00027AB8" w:rsidRPr="009504A3" w:rsidRDefault="00027AB8" w:rsidP="009504A3">
      <w:pPr>
        <w:numPr>
          <w:ilvl w:val="0"/>
          <w:numId w:val="1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Wykonawca po zakończeniu realizacji </w:t>
      </w:r>
      <w:r w:rsidR="00944F36">
        <w:rPr>
          <w:rFonts w:ascii="Arial" w:hAnsi="Arial" w:cs="Arial"/>
          <w:sz w:val="24"/>
          <w:szCs w:val="24"/>
        </w:rPr>
        <w:t>seminarium</w:t>
      </w:r>
      <w:r w:rsidR="00B81EAA">
        <w:rPr>
          <w:rFonts w:ascii="Arial" w:hAnsi="Arial" w:cs="Arial"/>
          <w:sz w:val="24"/>
          <w:szCs w:val="24"/>
        </w:rPr>
        <w:t>,</w:t>
      </w:r>
      <w:r w:rsidR="00944F36">
        <w:rPr>
          <w:rFonts w:ascii="Arial" w:hAnsi="Arial" w:cs="Arial"/>
          <w:sz w:val="24"/>
          <w:szCs w:val="24"/>
        </w:rPr>
        <w:t xml:space="preserve"> w każdej </w:t>
      </w:r>
      <w:r w:rsidR="00B81EAA">
        <w:rPr>
          <w:rFonts w:ascii="Arial" w:hAnsi="Arial" w:cs="Arial"/>
          <w:sz w:val="24"/>
          <w:szCs w:val="24"/>
        </w:rPr>
        <w:t>grupuje,</w:t>
      </w:r>
      <w:r w:rsidR="0079106D" w:rsidRPr="009504A3">
        <w:rPr>
          <w:rFonts w:ascii="Arial" w:hAnsi="Arial" w:cs="Arial"/>
          <w:sz w:val="24"/>
          <w:szCs w:val="24"/>
        </w:rPr>
        <w:t xml:space="preserve"> o którym</w:t>
      </w:r>
      <w:r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lastRenderedPageBreak/>
        <w:t xml:space="preserve">mowa w § 1 dostarczy Zamawiającemu sprawozdanie merytoryczne z realizacji </w:t>
      </w:r>
      <w:r w:rsidR="009A1633">
        <w:rPr>
          <w:rFonts w:ascii="Arial" w:hAnsi="Arial" w:cs="Arial"/>
          <w:sz w:val="24"/>
          <w:szCs w:val="24"/>
        </w:rPr>
        <w:t>seminarium</w:t>
      </w:r>
      <w:r w:rsidRPr="009504A3">
        <w:rPr>
          <w:rFonts w:ascii="Arial" w:hAnsi="Arial" w:cs="Arial"/>
          <w:sz w:val="24"/>
          <w:szCs w:val="24"/>
        </w:rPr>
        <w:t xml:space="preserve"> </w:t>
      </w:r>
      <w:r w:rsidR="002551BD">
        <w:rPr>
          <w:rFonts w:ascii="Arial" w:hAnsi="Arial" w:cs="Arial"/>
          <w:sz w:val="24"/>
          <w:szCs w:val="24"/>
        </w:rPr>
        <w:t xml:space="preserve">w każdej grupie, </w:t>
      </w:r>
      <w:r w:rsidRPr="009504A3">
        <w:rPr>
          <w:rFonts w:ascii="Arial" w:hAnsi="Arial" w:cs="Arial"/>
          <w:sz w:val="24"/>
          <w:szCs w:val="24"/>
        </w:rPr>
        <w:t>wraz z dokumentacją zdjęciową.</w:t>
      </w:r>
    </w:p>
    <w:p w14:paraId="30402F2F" w14:textId="5567EB0F" w:rsidR="00027AB8" w:rsidRPr="009504A3" w:rsidRDefault="00027AB8" w:rsidP="009504A3">
      <w:pPr>
        <w:numPr>
          <w:ilvl w:val="0"/>
          <w:numId w:val="1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Realizacja </w:t>
      </w:r>
      <w:r w:rsidR="009A1633">
        <w:rPr>
          <w:rFonts w:ascii="Arial" w:hAnsi="Arial" w:cs="Arial"/>
          <w:sz w:val="24"/>
          <w:szCs w:val="24"/>
        </w:rPr>
        <w:t xml:space="preserve">seminarium w każdej grupuje, </w:t>
      </w:r>
      <w:r w:rsidRPr="009504A3">
        <w:rPr>
          <w:rFonts w:ascii="Arial" w:hAnsi="Arial" w:cs="Arial"/>
          <w:sz w:val="24"/>
          <w:szCs w:val="24"/>
        </w:rPr>
        <w:t>zostanie potwierdzon</w:t>
      </w:r>
      <w:r w:rsidR="009A1633">
        <w:rPr>
          <w:rFonts w:ascii="Arial" w:hAnsi="Arial" w:cs="Arial"/>
          <w:sz w:val="24"/>
          <w:szCs w:val="24"/>
        </w:rPr>
        <w:t>e</w:t>
      </w:r>
      <w:r w:rsidRPr="009504A3">
        <w:rPr>
          <w:rFonts w:ascii="Arial" w:hAnsi="Arial" w:cs="Arial"/>
          <w:sz w:val="24"/>
          <w:szCs w:val="24"/>
        </w:rPr>
        <w:t xml:space="preserve"> protokołem odbioru, którego wzór stanowi załącznik do niniejszej umowy.</w:t>
      </w:r>
    </w:p>
    <w:p w14:paraId="35DB9789" w14:textId="10DC0656" w:rsidR="00027AB8" w:rsidRPr="009504A3" w:rsidRDefault="00027AB8" w:rsidP="009504A3">
      <w:pPr>
        <w:numPr>
          <w:ilvl w:val="0"/>
          <w:numId w:val="1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Podpisan</w:t>
      </w:r>
      <w:r w:rsidR="0079106D" w:rsidRPr="009504A3">
        <w:rPr>
          <w:rFonts w:ascii="Arial" w:hAnsi="Arial" w:cs="Arial"/>
          <w:sz w:val="24"/>
          <w:szCs w:val="24"/>
        </w:rPr>
        <w:t>y</w:t>
      </w:r>
      <w:r w:rsidRPr="009504A3">
        <w:rPr>
          <w:rFonts w:ascii="Arial" w:hAnsi="Arial" w:cs="Arial"/>
          <w:sz w:val="24"/>
          <w:szCs w:val="24"/>
        </w:rPr>
        <w:t xml:space="preserve"> protok</w:t>
      </w:r>
      <w:r w:rsidR="0079106D" w:rsidRPr="009504A3">
        <w:rPr>
          <w:rFonts w:ascii="Arial" w:hAnsi="Arial" w:cs="Arial"/>
          <w:sz w:val="24"/>
          <w:szCs w:val="24"/>
        </w:rPr>
        <w:t>ół</w:t>
      </w:r>
      <w:r w:rsidR="008E54BF" w:rsidRPr="009504A3">
        <w:rPr>
          <w:rFonts w:ascii="Arial" w:hAnsi="Arial" w:cs="Arial"/>
          <w:sz w:val="24"/>
          <w:szCs w:val="24"/>
        </w:rPr>
        <w:t>,</w:t>
      </w:r>
      <w:r w:rsidRPr="009504A3">
        <w:rPr>
          <w:rFonts w:ascii="Arial" w:hAnsi="Arial" w:cs="Arial"/>
          <w:sz w:val="24"/>
          <w:szCs w:val="24"/>
        </w:rPr>
        <w:t xml:space="preserve"> o który</w:t>
      </w:r>
      <w:r w:rsidR="0079106D" w:rsidRPr="009504A3">
        <w:rPr>
          <w:rFonts w:ascii="Arial" w:hAnsi="Arial" w:cs="Arial"/>
          <w:sz w:val="24"/>
          <w:szCs w:val="24"/>
        </w:rPr>
        <w:t>m</w:t>
      </w:r>
      <w:r w:rsidRPr="009504A3">
        <w:rPr>
          <w:rFonts w:ascii="Arial" w:hAnsi="Arial" w:cs="Arial"/>
          <w:sz w:val="24"/>
          <w:szCs w:val="24"/>
        </w:rPr>
        <w:t xml:space="preserve"> mowa w ust. 2 bez uwag ze strony Zamawiającego będ</w:t>
      </w:r>
      <w:r w:rsidR="0079106D" w:rsidRPr="009504A3">
        <w:rPr>
          <w:rFonts w:ascii="Arial" w:hAnsi="Arial" w:cs="Arial"/>
          <w:sz w:val="24"/>
          <w:szCs w:val="24"/>
        </w:rPr>
        <w:t>zie</w:t>
      </w:r>
      <w:r w:rsidRPr="009504A3">
        <w:rPr>
          <w:rFonts w:ascii="Arial" w:hAnsi="Arial" w:cs="Arial"/>
          <w:sz w:val="24"/>
          <w:szCs w:val="24"/>
        </w:rPr>
        <w:t xml:space="preserve"> stanowił podstawę do zapłaty wynagrodzenia Wykonawcy.</w:t>
      </w:r>
    </w:p>
    <w:p w14:paraId="5A354A5B" w14:textId="61768C2C" w:rsidR="00D454A8" w:rsidRPr="00A61D4B" w:rsidRDefault="004663CE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74F36" w:rsidRPr="00A61D4B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Wynagrodzenie</w:t>
      </w:r>
    </w:p>
    <w:p w14:paraId="4972705B" w14:textId="1BEC7098" w:rsidR="00CA7296" w:rsidRPr="009504A3" w:rsidRDefault="00CA7296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Za wykonanie przedmiotu umowy Zamawiający zapłaci Wykonawcy </w:t>
      </w:r>
      <w:r w:rsidR="004C7DBC" w:rsidRPr="009504A3">
        <w:rPr>
          <w:rFonts w:ascii="Arial" w:hAnsi="Arial" w:cs="Arial"/>
          <w:sz w:val="24"/>
          <w:szCs w:val="24"/>
        </w:rPr>
        <w:t>wynagrodzenie do</w:t>
      </w:r>
      <w:r w:rsidRPr="009504A3">
        <w:rPr>
          <w:rFonts w:ascii="Arial" w:hAnsi="Arial" w:cs="Arial"/>
          <w:sz w:val="24"/>
          <w:szCs w:val="24"/>
        </w:rPr>
        <w:t xml:space="preserve"> wysokości </w:t>
      </w:r>
      <w:r w:rsidR="004C7DBC" w:rsidRPr="009504A3">
        <w:rPr>
          <w:rFonts w:ascii="Arial" w:hAnsi="Arial" w:cs="Arial"/>
          <w:b/>
          <w:sz w:val="24"/>
          <w:szCs w:val="24"/>
        </w:rPr>
        <w:t>…………………….</w:t>
      </w:r>
      <w:r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b/>
          <w:sz w:val="24"/>
          <w:szCs w:val="24"/>
        </w:rPr>
        <w:t>zł brutto</w:t>
      </w:r>
      <w:r w:rsidRPr="009504A3">
        <w:rPr>
          <w:rFonts w:ascii="Arial" w:hAnsi="Arial" w:cs="Arial"/>
          <w:sz w:val="24"/>
          <w:szCs w:val="24"/>
        </w:rPr>
        <w:t xml:space="preserve"> (w tym VAT) (słownie brutto: </w:t>
      </w:r>
      <w:r w:rsidR="004C7DBC" w:rsidRPr="009504A3">
        <w:rPr>
          <w:rFonts w:ascii="Arial" w:hAnsi="Arial" w:cs="Arial"/>
          <w:sz w:val="24"/>
          <w:szCs w:val="24"/>
        </w:rPr>
        <w:t>………………………………………..</w:t>
      </w:r>
      <w:r w:rsidRPr="009504A3">
        <w:rPr>
          <w:rFonts w:ascii="Arial" w:hAnsi="Arial" w:cs="Arial"/>
          <w:sz w:val="24"/>
          <w:szCs w:val="24"/>
        </w:rPr>
        <w:t xml:space="preserve">/100) zgodnie z kwotą wskazaną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w ofercie </w:t>
      </w:r>
      <w:r w:rsidR="004C7DBC" w:rsidRPr="009504A3">
        <w:rPr>
          <w:rFonts w:ascii="Arial" w:hAnsi="Arial" w:cs="Arial"/>
          <w:sz w:val="24"/>
          <w:szCs w:val="24"/>
        </w:rPr>
        <w:t>Wykonawcy</w:t>
      </w:r>
      <w:r w:rsidRPr="009504A3">
        <w:rPr>
          <w:rFonts w:ascii="Arial" w:hAnsi="Arial" w:cs="Arial"/>
          <w:sz w:val="24"/>
          <w:szCs w:val="24"/>
        </w:rPr>
        <w:t xml:space="preserve">. </w:t>
      </w:r>
    </w:p>
    <w:p w14:paraId="431FEBEA" w14:textId="2C142ED5" w:rsidR="001E4448" w:rsidRDefault="00425FED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Wynagrodzenie, o którym mowa w ust. 1 </w:t>
      </w:r>
      <w:bookmarkStart w:id="6" w:name="_Hlk175567189"/>
      <w:r w:rsidR="001E4448" w:rsidRPr="009504A3">
        <w:rPr>
          <w:rFonts w:ascii="Arial" w:hAnsi="Arial" w:cs="Arial"/>
          <w:sz w:val="24"/>
          <w:szCs w:val="24"/>
        </w:rPr>
        <w:t xml:space="preserve">wynika z kalkulacji ceny brutto za </w:t>
      </w:r>
      <w:r w:rsidR="00F44619">
        <w:rPr>
          <w:rFonts w:ascii="Arial" w:hAnsi="Arial" w:cs="Arial"/>
          <w:sz w:val="24"/>
          <w:szCs w:val="24"/>
        </w:rPr>
        <w:t>seminarium</w:t>
      </w:r>
      <w:r w:rsidR="001E4448" w:rsidRPr="009504A3">
        <w:rPr>
          <w:rFonts w:ascii="Arial" w:hAnsi="Arial" w:cs="Arial"/>
          <w:sz w:val="24"/>
          <w:szCs w:val="24"/>
        </w:rPr>
        <w:t xml:space="preserve"> </w:t>
      </w:r>
      <w:r w:rsidR="0083204B">
        <w:rPr>
          <w:rFonts w:ascii="Arial" w:hAnsi="Arial" w:cs="Arial"/>
          <w:sz w:val="24"/>
          <w:szCs w:val="24"/>
        </w:rPr>
        <w:t xml:space="preserve">w jednej grupie </w:t>
      </w:r>
      <w:r w:rsidR="001E4448" w:rsidRPr="009504A3">
        <w:rPr>
          <w:rFonts w:ascii="Arial" w:hAnsi="Arial" w:cs="Arial"/>
          <w:sz w:val="24"/>
          <w:szCs w:val="24"/>
        </w:rPr>
        <w:t xml:space="preserve">………………. zł brutto x ilość </w:t>
      </w:r>
      <w:r w:rsidR="0083204B">
        <w:rPr>
          <w:rFonts w:ascii="Arial" w:hAnsi="Arial" w:cs="Arial"/>
          <w:sz w:val="24"/>
          <w:szCs w:val="24"/>
        </w:rPr>
        <w:t>grup 2</w:t>
      </w:r>
      <w:bookmarkEnd w:id="6"/>
      <w:r w:rsidRPr="009504A3">
        <w:rPr>
          <w:rFonts w:ascii="Arial" w:hAnsi="Arial" w:cs="Arial"/>
          <w:sz w:val="24"/>
          <w:szCs w:val="24"/>
        </w:rPr>
        <w:t>.</w:t>
      </w:r>
    </w:p>
    <w:p w14:paraId="065D63F1" w14:textId="12420420" w:rsidR="006409F3" w:rsidRPr="009504A3" w:rsidRDefault="006409F3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6409F3">
        <w:rPr>
          <w:rFonts w:ascii="Arial" w:hAnsi="Arial" w:cs="Arial"/>
          <w:sz w:val="24"/>
          <w:szCs w:val="24"/>
        </w:rPr>
        <w:t xml:space="preserve">Wynagrodzenie, o którym mowa w ust. 1 wynika z kalkulacji ceny brutto za </w:t>
      </w:r>
      <w:r>
        <w:rPr>
          <w:rFonts w:ascii="Arial" w:hAnsi="Arial" w:cs="Arial"/>
          <w:sz w:val="24"/>
          <w:szCs w:val="24"/>
        </w:rPr>
        <w:t xml:space="preserve">udział jednej osoby w </w:t>
      </w:r>
      <w:r w:rsidRPr="006409F3">
        <w:rPr>
          <w:rFonts w:ascii="Arial" w:hAnsi="Arial" w:cs="Arial"/>
          <w:sz w:val="24"/>
          <w:szCs w:val="24"/>
        </w:rPr>
        <w:t xml:space="preserve">seminarium ………………. zł brutto x ilość </w:t>
      </w:r>
      <w:r>
        <w:rPr>
          <w:rFonts w:ascii="Arial" w:hAnsi="Arial" w:cs="Arial"/>
          <w:sz w:val="24"/>
          <w:szCs w:val="24"/>
        </w:rPr>
        <w:t>osób 30.</w:t>
      </w:r>
    </w:p>
    <w:p w14:paraId="1A613DFD" w14:textId="11A8E742" w:rsidR="00A57958" w:rsidRPr="009504A3" w:rsidRDefault="004663CE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bookmarkStart w:id="7" w:name="_Hlk143169312"/>
      <w:r w:rsidRPr="009504A3">
        <w:rPr>
          <w:rFonts w:ascii="Arial" w:hAnsi="Arial" w:cs="Arial"/>
          <w:sz w:val="24"/>
          <w:szCs w:val="24"/>
        </w:rPr>
        <w:t xml:space="preserve">Wynagrodzenie, o którym mowa w ust. 1 </w:t>
      </w:r>
      <w:bookmarkEnd w:id="7"/>
      <w:r w:rsidR="008E54BF" w:rsidRPr="009504A3">
        <w:rPr>
          <w:rFonts w:ascii="Arial" w:hAnsi="Arial" w:cs="Arial"/>
          <w:sz w:val="24"/>
          <w:szCs w:val="24"/>
        </w:rPr>
        <w:t>będzie wypłac</w:t>
      </w:r>
      <w:r w:rsidR="0079106D" w:rsidRPr="009504A3">
        <w:rPr>
          <w:rFonts w:ascii="Arial" w:hAnsi="Arial" w:cs="Arial"/>
          <w:sz w:val="24"/>
          <w:szCs w:val="24"/>
        </w:rPr>
        <w:t>one w</w:t>
      </w:r>
      <w:r w:rsidRPr="009504A3">
        <w:rPr>
          <w:rFonts w:ascii="Arial" w:hAnsi="Arial" w:cs="Arial"/>
          <w:sz w:val="24"/>
          <w:szCs w:val="24"/>
        </w:rPr>
        <w:t xml:space="preserve"> terminie</w:t>
      </w:r>
      <w:r w:rsidR="001A74FE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14 dni od dnia doręczenia przez Wykonawcę</w:t>
      </w:r>
      <w:r w:rsidR="00C91C5A" w:rsidRPr="009504A3">
        <w:rPr>
          <w:rFonts w:ascii="Arial" w:hAnsi="Arial" w:cs="Arial"/>
          <w:sz w:val="24"/>
          <w:szCs w:val="24"/>
        </w:rPr>
        <w:t xml:space="preserve"> kompletu dokumentów: sprawozdania merytorycznego z realizacji </w:t>
      </w:r>
      <w:r w:rsidR="00616730">
        <w:rPr>
          <w:rFonts w:ascii="Arial" w:hAnsi="Arial" w:cs="Arial"/>
          <w:sz w:val="24"/>
          <w:szCs w:val="24"/>
        </w:rPr>
        <w:t>seminarium w każdej grupie</w:t>
      </w:r>
      <w:r w:rsidR="00C91C5A" w:rsidRPr="009504A3">
        <w:rPr>
          <w:rFonts w:ascii="Arial" w:hAnsi="Arial" w:cs="Arial"/>
          <w:sz w:val="24"/>
          <w:szCs w:val="24"/>
        </w:rPr>
        <w:t xml:space="preserve"> oraz</w:t>
      </w:r>
      <w:r w:rsidRPr="009504A3">
        <w:rPr>
          <w:rFonts w:ascii="Arial" w:hAnsi="Arial" w:cs="Arial"/>
          <w:sz w:val="24"/>
          <w:szCs w:val="24"/>
        </w:rPr>
        <w:t xml:space="preserve"> pr</w:t>
      </w:r>
      <w:r w:rsidR="00BC4FFC" w:rsidRPr="009504A3">
        <w:rPr>
          <w:rFonts w:ascii="Arial" w:hAnsi="Arial" w:cs="Arial"/>
          <w:sz w:val="24"/>
          <w:szCs w:val="24"/>
        </w:rPr>
        <w:t>awidłowo wystawionej faktury</w:t>
      </w:r>
      <w:r w:rsidR="0079106D" w:rsidRPr="009504A3">
        <w:rPr>
          <w:rFonts w:ascii="Arial" w:hAnsi="Arial" w:cs="Arial"/>
          <w:sz w:val="24"/>
          <w:szCs w:val="24"/>
        </w:rPr>
        <w:t>, po wykonaniu przedmiotu umow</w:t>
      </w:r>
      <w:r w:rsidR="001F5EBA" w:rsidRPr="009504A3">
        <w:rPr>
          <w:rFonts w:ascii="Arial" w:hAnsi="Arial" w:cs="Arial"/>
          <w:sz w:val="24"/>
          <w:szCs w:val="24"/>
        </w:rPr>
        <w:t>y</w:t>
      </w:r>
      <w:r w:rsidRPr="009504A3">
        <w:rPr>
          <w:rFonts w:ascii="Arial" w:hAnsi="Arial" w:cs="Arial"/>
          <w:sz w:val="24"/>
          <w:szCs w:val="24"/>
        </w:rPr>
        <w:t>, o którym mowa w § 1</w:t>
      </w:r>
      <w:r w:rsidR="00571A96" w:rsidRPr="009504A3">
        <w:rPr>
          <w:rFonts w:ascii="Arial" w:hAnsi="Arial" w:cs="Arial"/>
          <w:sz w:val="24"/>
          <w:szCs w:val="24"/>
        </w:rPr>
        <w:t>, bez zastrzeżeń.</w:t>
      </w:r>
    </w:p>
    <w:p w14:paraId="5C3025E7" w14:textId="0D30B1F6" w:rsidR="00C50C96" w:rsidRPr="009504A3" w:rsidRDefault="00C50C96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dopuszcza fakturowanie częściowe</w:t>
      </w:r>
      <w:r w:rsidR="002551BD">
        <w:rPr>
          <w:rFonts w:ascii="Arial" w:hAnsi="Arial" w:cs="Arial"/>
          <w:sz w:val="24"/>
          <w:szCs w:val="24"/>
        </w:rPr>
        <w:t>,</w:t>
      </w:r>
      <w:r w:rsidRPr="009504A3">
        <w:rPr>
          <w:rFonts w:ascii="Arial" w:hAnsi="Arial" w:cs="Arial"/>
          <w:sz w:val="24"/>
          <w:szCs w:val="24"/>
        </w:rPr>
        <w:t xml:space="preserve"> po realizacji </w:t>
      </w:r>
      <w:r w:rsidR="002B3771">
        <w:rPr>
          <w:rFonts w:ascii="Arial" w:hAnsi="Arial" w:cs="Arial"/>
          <w:sz w:val="24"/>
          <w:szCs w:val="24"/>
        </w:rPr>
        <w:t xml:space="preserve">seminarium </w:t>
      </w:r>
      <w:r w:rsidR="002B3771">
        <w:rPr>
          <w:rFonts w:ascii="Arial" w:hAnsi="Arial" w:cs="Arial"/>
          <w:sz w:val="24"/>
          <w:szCs w:val="24"/>
        </w:rPr>
        <w:br/>
        <w:t>w każdej grupie</w:t>
      </w:r>
      <w:r w:rsidRPr="009504A3">
        <w:rPr>
          <w:rFonts w:ascii="Arial" w:hAnsi="Arial" w:cs="Arial"/>
          <w:sz w:val="24"/>
          <w:szCs w:val="24"/>
        </w:rPr>
        <w:t>.</w:t>
      </w:r>
    </w:p>
    <w:p w14:paraId="1F93C557" w14:textId="77777777" w:rsidR="00E47C06" w:rsidRPr="009504A3" w:rsidRDefault="00C34C12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Wynagrodzenie, o którym mowa w ust. 1, ma charakter ryczałtowy i zaspokaja wszelkie roszczenia Wykonawcy z tytułu wykonania umowy.</w:t>
      </w:r>
    </w:p>
    <w:p w14:paraId="03065774" w14:textId="6C8D249A" w:rsidR="00DF1ABA" w:rsidRPr="009504A3" w:rsidRDefault="00C34C12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Wynagrodzenie przysługujące Wykonawcy płatne jest przelewem z rachunku Zamawiającego n</w:t>
      </w:r>
      <w:r w:rsidR="00EE67EA" w:rsidRPr="009504A3">
        <w:rPr>
          <w:rFonts w:ascii="Arial" w:hAnsi="Arial" w:cs="Arial"/>
          <w:sz w:val="24"/>
          <w:szCs w:val="24"/>
        </w:rPr>
        <w:t>a</w:t>
      </w:r>
      <w:r w:rsidR="00E72D61" w:rsidRPr="009504A3">
        <w:rPr>
          <w:rFonts w:ascii="Arial" w:hAnsi="Arial" w:cs="Arial"/>
          <w:sz w:val="24"/>
          <w:szCs w:val="24"/>
        </w:rPr>
        <w:t xml:space="preserve"> rachunek wskazany </w:t>
      </w:r>
      <w:r w:rsidR="00BC4FFC" w:rsidRPr="009504A3">
        <w:rPr>
          <w:rFonts w:ascii="Arial" w:hAnsi="Arial" w:cs="Arial"/>
          <w:sz w:val="24"/>
          <w:szCs w:val="24"/>
        </w:rPr>
        <w:t xml:space="preserve">na fakturze </w:t>
      </w:r>
      <w:r w:rsidRPr="009504A3">
        <w:rPr>
          <w:rFonts w:ascii="Arial" w:hAnsi="Arial" w:cs="Arial"/>
          <w:sz w:val="24"/>
          <w:szCs w:val="24"/>
        </w:rPr>
        <w:t>przez Wykonawcę.</w:t>
      </w:r>
    </w:p>
    <w:p w14:paraId="25559D23" w14:textId="77777777" w:rsidR="00DF1ABA" w:rsidRPr="009504A3" w:rsidRDefault="00DF1ABA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>Jako dzień zapłaty ustala się dzień wydania dyspozycji przelewu z rachunku bankowego Zamawiającego.</w:t>
      </w:r>
    </w:p>
    <w:p w14:paraId="607A10B2" w14:textId="66846218" w:rsidR="00A07E0D" w:rsidRPr="009504A3" w:rsidRDefault="003C3E79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Adre</w:t>
      </w:r>
      <w:r w:rsidR="0039403B" w:rsidRPr="009504A3">
        <w:rPr>
          <w:rFonts w:ascii="Arial" w:hAnsi="Arial" w:cs="Arial"/>
          <w:sz w:val="24"/>
          <w:szCs w:val="24"/>
        </w:rPr>
        <w:t>sem dla doręczenia Zleceniodawcy</w:t>
      </w:r>
      <w:r w:rsidR="00BC4FFC" w:rsidRPr="009504A3">
        <w:rPr>
          <w:rFonts w:ascii="Arial" w:hAnsi="Arial" w:cs="Arial"/>
          <w:sz w:val="24"/>
          <w:szCs w:val="24"/>
        </w:rPr>
        <w:t xml:space="preserve"> faktury</w:t>
      </w:r>
      <w:r w:rsidRPr="009504A3">
        <w:rPr>
          <w:rFonts w:ascii="Arial" w:hAnsi="Arial" w:cs="Arial"/>
          <w:sz w:val="24"/>
          <w:szCs w:val="24"/>
        </w:rPr>
        <w:t xml:space="preserve"> jest: Regionalny Ośrodek Polityki Społec</w:t>
      </w:r>
      <w:r w:rsidR="00BC4FFC" w:rsidRPr="009504A3">
        <w:rPr>
          <w:rFonts w:ascii="Arial" w:hAnsi="Arial" w:cs="Arial"/>
          <w:sz w:val="24"/>
          <w:szCs w:val="24"/>
        </w:rPr>
        <w:t>znej w Opolu, ul. Głogowska 25 C</w:t>
      </w:r>
      <w:r w:rsidRPr="009504A3">
        <w:rPr>
          <w:rFonts w:ascii="Arial" w:hAnsi="Arial" w:cs="Arial"/>
          <w:sz w:val="24"/>
          <w:szCs w:val="24"/>
        </w:rPr>
        <w:t>, 4</w:t>
      </w:r>
      <w:r w:rsidR="007309E5" w:rsidRPr="009504A3">
        <w:rPr>
          <w:rFonts w:ascii="Arial" w:hAnsi="Arial" w:cs="Arial"/>
          <w:sz w:val="24"/>
          <w:szCs w:val="24"/>
        </w:rPr>
        <w:t>5-315 Op</w:t>
      </w:r>
      <w:r w:rsidR="00C3614E" w:rsidRPr="009504A3">
        <w:rPr>
          <w:rFonts w:ascii="Arial" w:hAnsi="Arial" w:cs="Arial"/>
          <w:sz w:val="24"/>
          <w:szCs w:val="24"/>
        </w:rPr>
        <w:t>ole.</w:t>
      </w:r>
    </w:p>
    <w:p w14:paraId="36A92A87" w14:textId="3EEFDAF5" w:rsidR="009C141A" w:rsidRPr="009504A3" w:rsidRDefault="009C141A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Faktura musi zawierać następujące dane:</w:t>
      </w:r>
    </w:p>
    <w:p w14:paraId="12D142F4" w14:textId="77777777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  <w:b/>
          <w:kern w:val="0"/>
        </w:rPr>
      </w:pPr>
      <w:r w:rsidRPr="009504A3">
        <w:rPr>
          <w:rFonts w:ascii="Arial" w:hAnsi="Arial" w:cs="Arial"/>
          <w:b/>
          <w:kern w:val="0"/>
        </w:rPr>
        <w:t>NABYWCA</w:t>
      </w:r>
    </w:p>
    <w:p w14:paraId="0102502E" w14:textId="120BB4A9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  <w:kern w:val="0"/>
        </w:rPr>
      </w:pPr>
      <w:r w:rsidRPr="009504A3">
        <w:rPr>
          <w:rFonts w:ascii="Arial" w:hAnsi="Arial" w:cs="Arial"/>
          <w:kern w:val="0"/>
        </w:rPr>
        <w:t xml:space="preserve">Województwo Opolskie, ul. Piastowska 14, 45-082 Opole, NIP: 754-30-77-565 </w:t>
      </w:r>
    </w:p>
    <w:p w14:paraId="50CA9767" w14:textId="77777777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  <w:b/>
        </w:rPr>
      </w:pPr>
      <w:r w:rsidRPr="009504A3">
        <w:rPr>
          <w:rFonts w:ascii="Arial" w:hAnsi="Arial" w:cs="Arial"/>
          <w:b/>
        </w:rPr>
        <w:t>ODBIORCA</w:t>
      </w:r>
    </w:p>
    <w:p w14:paraId="071F2815" w14:textId="77777777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</w:rPr>
      </w:pPr>
      <w:r w:rsidRPr="009504A3">
        <w:rPr>
          <w:rFonts w:ascii="Arial" w:hAnsi="Arial" w:cs="Arial"/>
        </w:rPr>
        <w:t xml:space="preserve">Regionalny Ośrodek Polityki Społecznej w Opolu, ul. Głogowska 25 c, 45-315 Opole </w:t>
      </w:r>
    </w:p>
    <w:p w14:paraId="6F05DF12" w14:textId="7A56D45F" w:rsidR="00974F36" w:rsidRPr="00A61D4B" w:rsidRDefault="00974F36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>§ 4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Prawa autorskie</w:t>
      </w:r>
    </w:p>
    <w:p w14:paraId="4F4B9AEB" w14:textId="77777777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Wykonawca oświadcza, że:</w:t>
      </w:r>
    </w:p>
    <w:p w14:paraId="2282FA12" w14:textId="2027DA06" w:rsidR="00974F36" w:rsidRPr="009504A3" w:rsidRDefault="00974F36" w:rsidP="009504A3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będą przysługiwać mu autorskie prawa osobiste i majątkowe do </w:t>
      </w:r>
      <w:r w:rsidRPr="009504A3">
        <w:rPr>
          <w:rFonts w:ascii="Arial" w:hAnsi="Arial" w:cs="Arial"/>
          <w:kern w:val="3"/>
          <w:sz w:val="24"/>
          <w:szCs w:val="24"/>
        </w:rPr>
        <w:t>zdjęć</w:t>
      </w:r>
      <w:r w:rsidRPr="009504A3">
        <w:rPr>
          <w:rFonts w:ascii="Arial" w:hAnsi="Arial" w:cs="Arial"/>
          <w:sz w:val="24"/>
          <w:szCs w:val="24"/>
        </w:rPr>
        <w:t xml:space="preserve">,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o których mowa w </w:t>
      </w:r>
      <w:bookmarkStart w:id="8" w:name="_Hlk481069027"/>
      <w:r w:rsidRPr="009504A3">
        <w:rPr>
          <w:rFonts w:ascii="Arial" w:hAnsi="Arial" w:cs="Arial"/>
          <w:bCs/>
          <w:sz w:val="24"/>
          <w:szCs w:val="24"/>
        </w:rPr>
        <w:t xml:space="preserve">§ 2 ust. </w:t>
      </w:r>
      <w:bookmarkEnd w:id="8"/>
      <w:r w:rsidRPr="009504A3">
        <w:rPr>
          <w:rFonts w:ascii="Arial" w:hAnsi="Arial" w:cs="Arial"/>
          <w:bCs/>
          <w:sz w:val="24"/>
          <w:szCs w:val="24"/>
        </w:rPr>
        <w:t>1</w:t>
      </w:r>
      <w:r w:rsidR="000C6673" w:rsidRPr="009504A3">
        <w:rPr>
          <w:rFonts w:ascii="Arial" w:hAnsi="Arial" w:cs="Arial"/>
          <w:bCs/>
          <w:sz w:val="24"/>
          <w:szCs w:val="24"/>
        </w:rPr>
        <w:t xml:space="preserve"> i programu, o którym mowa w §1 ust. 5,</w:t>
      </w:r>
      <w:r w:rsidR="000C6673" w:rsidRPr="009504A3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zwanych dalej „dziełem” oraz, że prawa te nie będą w żaden sposób ograniczone lub obciążone prawami osób trzecich, a także że dzieło to nie narusza praw osób trzecich;</w:t>
      </w:r>
    </w:p>
    <w:p w14:paraId="15C05012" w14:textId="77777777" w:rsidR="00974F36" w:rsidRPr="009504A3" w:rsidRDefault="00974F36" w:rsidP="009504A3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nie udzielił oraz nie udzieli żadnej osobie licencji uprawniającej do korzystania z dzieł;</w:t>
      </w:r>
    </w:p>
    <w:p w14:paraId="0DCC799D" w14:textId="6EF6182C" w:rsidR="00974F36" w:rsidRPr="009504A3" w:rsidRDefault="00974F36" w:rsidP="009504A3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posiada wyłączne prawo do udzielania zezwoleń na rozporządzanie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i korzystanie z opracowań dzieł.</w:t>
      </w:r>
    </w:p>
    <w:p w14:paraId="786242EA" w14:textId="720A39EF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przypadku wystąpienia przeciwko Zamawiającemu przez osobę trzecią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z roszczeniami wynikającymi z naruszenia jej praw autorskich, Wykonawca zobowiązany jest do ich zaspokojenia i zwolnienia Zamawiającego od obowiązku świadczeń z tego tytułu.</w:t>
      </w:r>
    </w:p>
    <w:p w14:paraId="6CAE04C4" w14:textId="77777777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>W przypadku dochodzenia na drodze sądowej przez osoby trzecie roszczeń wynikających z powyższych tytułów przeciwko Zamawiającemu, Wykonawca będzie zobowiązany do przystąpienia w procesie do Zamawiającego i podjęcia wszelkich czynności w celu jego zwolnienia z udziału w sprawie.</w:t>
      </w:r>
    </w:p>
    <w:p w14:paraId="6AF9B37C" w14:textId="0D5D709A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Na mocy niniejszej umowy, w ramach wynagrodzenia, o którym mowa w </w:t>
      </w:r>
      <w:r w:rsidRPr="009504A3">
        <w:rPr>
          <w:rFonts w:ascii="Arial" w:hAnsi="Arial" w:cs="Arial"/>
          <w:bCs/>
          <w:spacing w:val="-3"/>
          <w:sz w:val="24"/>
          <w:szCs w:val="24"/>
        </w:rPr>
        <w:t>§ 3 ust. </w:t>
      </w:r>
      <w:r w:rsidR="006406C1" w:rsidRPr="009504A3">
        <w:rPr>
          <w:rFonts w:ascii="Arial" w:hAnsi="Arial" w:cs="Arial"/>
          <w:bCs/>
          <w:spacing w:val="-3"/>
          <w:sz w:val="24"/>
          <w:szCs w:val="24"/>
        </w:rPr>
        <w:t>1</w:t>
      </w:r>
      <w:r w:rsidRPr="009504A3">
        <w:rPr>
          <w:rFonts w:ascii="Arial" w:hAnsi="Arial" w:cs="Arial"/>
          <w:bCs/>
          <w:spacing w:val="-3"/>
          <w:sz w:val="24"/>
          <w:szCs w:val="24"/>
        </w:rPr>
        <w:t xml:space="preserve">, </w:t>
      </w:r>
      <w:r w:rsidRPr="009504A3">
        <w:rPr>
          <w:rFonts w:ascii="Arial" w:hAnsi="Arial" w:cs="Arial"/>
          <w:sz w:val="24"/>
          <w:szCs w:val="24"/>
        </w:rPr>
        <w:t>Wykonawca zobowiązuje się przenieść na Zamawiającego autorskie prawa majątkowe do dzieł, o których mowa w ust. 1 na wszystkich polach eksploatacji znanych w chwili zawarcia niniejszej umowy, a w szczególności:</w:t>
      </w:r>
    </w:p>
    <w:p w14:paraId="086785A0" w14:textId="77777777" w:rsidR="00974F36" w:rsidRPr="009504A3" w:rsidRDefault="00974F36" w:rsidP="009504A3">
      <w:pPr>
        <w:widowControl/>
        <w:numPr>
          <w:ilvl w:val="0"/>
          <w:numId w:val="15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utrwalania i zwielokrotniania dzieł - wytwarzanie jakąkolwiek techniką ich egzemplarzy, w tym techniką zapisu magnetycznego oraz techniką cyfrową;</w:t>
      </w:r>
    </w:p>
    <w:p w14:paraId="067DFC0F" w14:textId="77777777" w:rsidR="00974F36" w:rsidRPr="009504A3" w:rsidRDefault="00974F36" w:rsidP="009504A3">
      <w:pPr>
        <w:widowControl/>
        <w:numPr>
          <w:ilvl w:val="0"/>
          <w:numId w:val="15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obrotu oryginałem albo egzemplarzami, na których dzieła utrwalono - wprowadzanie do obrotu, użyczenie lub najem oryginału albo egzemplarzy;</w:t>
      </w:r>
    </w:p>
    <w:p w14:paraId="2A3B7004" w14:textId="701E29C9" w:rsidR="00974F36" w:rsidRPr="009504A3" w:rsidRDefault="00974F36" w:rsidP="009504A3">
      <w:pPr>
        <w:widowControl/>
        <w:numPr>
          <w:ilvl w:val="0"/>
          <w:numId w:val="15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rozpowszechniania dzieł w sposób inny niż określony powyżej - publiczne wykonanie, wystawienie, wyświetlenie, odtworzenie oraz nadawanie i reemitowanie, a także publiczne udostępnianie dzieła w taki sposób, aby każdy mógł mieć do niego dostęp w miejscu i w czasie przez siebie wybranym.</w:t>
      </w:r>
    </w:p>
    <w:p w14:paraId="45451581" w14:textId="6684E62A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Przeniesienie praw autorskich do dzieł nastąpi w dniu podpisania</w:t>
      </w:r>
      <w:r w:rsidR="00652D35" w:rsidRPr="009504A3">
        <w:rPr>
          <w:rFonts w:ascii="Arial" w:hAnsi="Arial" w:cs="Arial"/>
          <w:sz w:val="24"/>
          <w:szCs w:val="24"/>
        </w:rPr>
        <w:t xml:space="preserve"> ostatniego</w:t>
      </w:r>
      <w:r w:rsidRPr="009504A3">
        <w:rPr>
          <w:rFonts w:ascii="Arial" w:hAnsi="Arial" w:cs="Arial"/>
          <w:sz w:val="24"/>
          <w:szCs w:val="24"/>
        </w:rPr>
        <w:t xml:space="preserve"> protokołu odbioru, o którym mowa w </w:t>
      </w:r>
      <w:r w:rsidRPr="009504A3">
        <w:rPr>
          <w:rFonts w:ascii="Arial" w:hAnsi="Arial" w:cs="Arial"/>
          <w:bCs/>
          <w:sz w:val="24"/>
          <w:szCs w:val="24"/>
        </w:rPr>
        <w:t>§ 2 ust. 2.</w:t>
      </w:r>
    </w:p>
    <w:p w14:paraId="0656DDB8" w14:textId="5035E5CD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Wykonawca udziela Zamawiającemu zezwoleń do dokonywania wszelkich zmian </w:t>
      </w:r>
      <w:r w:rsidRPr="009504A3">
        <w:rPr>
          <w:rFonts w:ascii="Arial" w:hAnsi="Arial" w:cs="Arial"/>
          <w:sz w:val="24"/>
          <w:szCs w:val="24"/>
        </w:rPr>
        <w:br/>
        <w:t>i przeróbek dzieł, w tym również do wykorzystania ich w części lub całości oraz łączenia z innymi dziełami.</w:t>
      </w:r>
    </w:p>
    <w:p w14:paraId="4D8485E1" w14:textId="3EBDC4F6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ma prawo zbyć nabyte prawa lub upoważnić osoby trzecie do korzystania z uzyskanych zezwoleń.</w:t>
      </w:r>
    </w:p>
    <w:p w14:paraId="30C775FB" w14:textId="1139E2E4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Przez zezwolenia, o których mowa powyżej, rozumie się zezwolenia udzielone wyłącznie Zamawiającemu. Zezwolenia te są nieodwołalne i nie są uzależnione od żadnych warunków oraz zostały udzielone bez prawa wypowiedzenia lub cofnięcia.</w:t>
      </w:r>
    </w:p>
    <w:p w14:paraId="3AE74A58" w14:textId="34F0888F" w:rsidR="00C3614E" w:rsidRPr="00A61D4B" w:rsidRDefault="00DF1ABA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§ </w:t>
      </w:r>
      <w:r w:rsidR="00974F36" w:rsidRPr="00A61D4B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Kontrola</w:t>
      </w:r>
    </w:p>
    <w:p w14:paraId="561BE9B5" w14:textId="0AB3A0F5" w:rsidR="00DD1245" w:rsidRPr="009504A3" w:rsidRDefault="00DF1ABA" w:rsidP="009504A3">
      <w:pPr>
        <w:numPr>
          <w:ilvl w:val="0"/>
          <w:numId w:val="2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Wykonawca zobowiązuje się poddać kontroli dokonywanej przez Zamawiającego w zakresie prawidłowości realizacji przedmiotu zamówienia.</w:t>
      </w:r>
    </w:p>
    <w:p w14:paraId="07E1B97F" w14:textId="77777777" w:rsidR="00CF0644" w:rsidRPr="009504A3" w:rsidRDefault="00DF1ABA" w:rsidP="009504A3">
      <w:pPr>
        <w:numPr>
          <w:ilvl w:val="0"/>
          <w:numId w:val="2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Zamawiający zobowiązuje się udostępnić Wykonawcy informacje, które są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br/>
      </w:r>
      <w:r w:rsidRPr="009504A3">
        <w:rPr>
          <w:rFonts w:ascii="Arial" w:hAnsi="Arial" w:cs="Arial"/>
          <w:color w:val="000000"/>
          <w:sz w:val="24"/>
          <w:szCs w:val="24"/>
        </w:rPr>
        <w:t>w posiadaniu Zamawiającego i są konieczne do właściwego wykonani</w:t>
      </w:r>
      <w:r w:rsidR="00882C7D" w:rsidRPr="009504A3">
        <w:rPr>
          <w:rFonts w:ascii="Arial" w:hAnsi="Arial" w:cs="Arial"/>
          <w:color w:val="000000"/>
          <w:sz w:val="24"/>
          <w:szCs w:val="24"/>
        </w:rPr>
        <w:t>a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 przedmiotu umowy, o którym mowa w § 1 ust. 1.</w:t>
      </w:r>
    </w:p>
    <w:p w14:paraId="065EA2BD" w14:textId="6A13C3CF" w:rsidR="00C3614E" w:rsidRPr="00A61D4B" w:rsidRDefault="00DF1ABA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D59C2" w:rsidRPr="00A61D4B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D2897" w:rsidRPr="00A61D4B">
        <w:rPr>
          <w:rFonts w:ascii="Arial" w:hAnsi="Arial" w:cs="Arial"/>
          <w:b/>
          <w:bCs/>
          <w:color w:val="auto"/>
          <w:sz w:val="24"/>
          <w:szCs w:val="24"/>
        </w:rPr>
        <w:t>Kary umowne</w:t>
      </w:r>
    </w:p>
    <w:p w14:paraId="7795CFA6" w14:textId="62260036" w:rsidR="00765409" w:rsidRPr="009504A3" w:rsidRDefault="00DF1ABA" w:rsidP="009504A3">
      <w:pPr>
        <w:numPr>
          <w:ilvl w:val="0"/>
          <w:numId w:val="3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Wykonawca</w:t>
      </w:r>
      <w:r w:rsidR="00181E58" w:rsidRPr="009504A3">
        <w:rPr>
          <w:rFonts w:ascii="Arial" w:hAnsi="Arial" w:cs="Arial"/>
          <w:sz w:val="24"/>
          <w:szCs w:val="24"/>
        </w:rPr>
        <w:t xml:space="preserve"> </w:t>
      </w:r>
      <w:r w:rsidR="00765409" w:rsidRPr="009504A3">
        <w:rPr>
          <w:rFonts w:ascii="Arial" w:hAnsi="Arial" w:cs="Arial"/>
          <w:sz w:val="24"/>
          <w:szCs w:val="24"/>
        </w:rPr>
        <w:t xml:space="preserve">zobowiązany jest do zapłacenia kary umownej w następujących przypadkach: </w:t>
      </w:r>
    </w:p>
    <w:p w14:paraId="494C0CD7" w14:textId="66E2F4AD" w:rsidR="00765409" w:rsidRPr="009504A3" w:rsidRDefault="00765409" w:rsidP="009504A3">
      <w:pPr>
        <w:widowControl/>
        <w:numPr>
          <w:ilvl w:val="1"/>
          <w:numId w:val="30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odstąpie</w:t>
      </w:r>
      <w:r w:rsidR="0039403B" w:rsidRPr="009504A3">
        <w:rPr>
          <w:rFonts w:ascii="Arial" w:hAnsi="Arial" w:cs="Arial"/>
          <w:sz w:val="24"/>
          <w:szCs w:val="24"/>
        </w:rPr>
        <w:t xml:space="preserve">nia od umowy przez </w:t>
      </w:r>
      <w:r w:rsidR="00DF1ABA" w:rsidRPr="009504A3">
        <w:rPr>
          <w:rFonts w:ascii="Arial" w:hAnsi="Arial" w:cs="Arial"/>
          <w:sz w:val="24"/>
          <w:szCs w:val="24"/>
        </w:rPr>
        <w:t>Zamawiającego</w:t>
      </w:r>
      <w:r w:rsidRPr="009504A3">
        <w:rPr>
          <w:rFonts w:ascii="Arial" w:hAnsi="Arial" w:cs="Arial"/>
          <w:sz w:val="24"/>
          <w:szCs w:val="24"/>
        </w:rPr>
        <w:t xml:space="preserve"> z przyczyn leżących po stronie </w:t>
      </w:r>
      <w:r w:rsidR="00DF1ABA" w:rsidRPr="009504A3">
        <w:rPr>
          <w:rFonts w:ascii="Arial" w:hAnsi="Arial" w:cs="Arial"/>
          <w:color w:val="000000"/>
          <w:sz w:val="24"/>
          <w:szCs w:val="24"/>
        </w:rPr>
        <w:t>Wykonawcy</w:t>
      </w:r>
      <w:r w:rsidRPr="009504A3">
        <w:rPr>
          <w:rFonts w:ascii="Arial" w:hAnsi="Arial" w:cs="Arial"/>
          <w:sz w:val="24"/>
          <w:szCs w:val="24"/>
        </w:rPr>
        <w:t xml:space="preserve"> w wysokości</w:t>
      </w:r>
      <w:r w:rsidR="007A18FC" w:rsidRPr="009504A3">
        <w:rPr>
          <w:rFonts w:ascii="Arial" w:hAnsi="Arial" w:cs="Arial"/>
          <w:sz w:val="24"/>
          <w:szCs w:val="24"/>
        </w:rPr>
        <w:t xml:space="preserve"> </w:t>
      </w:r>
      <w:r w:rsidR="005B43F2" w:rsidRPr="009504A3">
        <w:rPr>
          <w:rFonts w:ascii="Arial" w:hAnsi="Arial" w:cs="Arial"/>
          <w:sz w:val="24"/>
          <w:szCs w:val="24"/>
        </w:rPr>
        <w:t>2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</w:t>
      </w:r>
      <w:r w:rsidR="007A18FC" w:rsidRPr="009504A3">
        <w:rPr>
          <w:rFonts w:ascii="Arial" w:hAnsi="Arial" w:cs="Arial"/>
          <w:sz w:val="24"/>
          <w:szCs w:val="24"/>
        </w:rPr>
        <w:t xml:space="preserve">brutto, </w:t>
      </w:r>
      <w:r w:rsidR="008D2897">
        <w:rPr>
          <w:rFonts w:ascii="Arial" w:hAnsi="Arial" w:cs="Arial"/>
          <w:sz w:val="24"/>
          <w:szCs w:val="24"/>
        </w:rPr>
        <w:br/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B91C4A" w:rsidRPr="009504A3">
        <w:rPr>
          <w:rFonts w:ascii="Arial" w:hAnsi="Arial" w:cs="Arial"/>
          <w:sz w:val="24"/>
          <w:szCs w:val="24"/>
        </w:rPr>
        <w:t xml:space="preserve"> </w:t>
      </w:r>
      <w:r w:rsidR="00486A60" w:rsidRPr="009504A3">
        <w:rPr>
          <w:rFonts w:ascii="Arial" w:hAnsi="Arial" w:cs="Arial"/>
          <w:sz w:val="24"/>
          <w:szCs w:val="24"/>
        </w:rPr>
        <w:t>ust.1,</w:t>
      </w:r>
    </w:p>
    <w:p w14:paraId="05955F90" w14:textId="4DF144ED" w:rsidR="00765409" w:rsidRPr="009504A3" w:rsidRDefault="00765409" w:rsidP="009504A3">
      <w:pPr>
        <w:widowControl/>
        <w:numPr>
          <w:ilvl w:val="1"/>
          <w:numId w:val="30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niewykonania </w:t>
      </w:r>
      <w:r w:rsidR="00882C7D" w:rsidRPr="009504A3">
        <w:rPr>
          <w:rFonts w:ascii="Arial" w:hAnsi="Arial" w:cs="Arial"/>
          <w:sz w:val="24"/>
          <w:szCs w:val="24"/>
        </w:rPr>
        <w:t xml:space="preserve">przedmiotu umowy - w wysokości </w:t>
      </w:r>
      <w:r w:rsidR="005B43F2" w:rsidRPr="009504A3">
        <w:rPr>
          <w:rFonts w:ascii="Arial" w:hAnsi="Arial" w:cs="Arial"/>
          <w:sz w:val="24"/>
          <w:szCs w:val="24"/>
        </w:rPr>
        <w:t>2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brutto, </w:t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486A60" w:rsidRPr="009504A3">
        <w:rPr>
          <w:rFonts w:ascii="Arial" w:hAnsi="Arial" w:cs="Arial"/>
          <w:sz w:val="24"/>
          <w:szCs w:val="24"/>
        </w:rPr>
        <w:t xml:space="preserve"> ust.1</w:t>
      </w:r>
      <w:r w:rsidR="007A18FC" w:rsidRPr="009504A3">
        <w:rPr>
          <w:rFonts w:ascii="Arial" w:hAnsi="Arial" w:cs="Arial"/>
          <w:sz w:val="24"/>
          <w:szCs w:val="24"/>
        </w:rPr>
        <w:t xml:space="preserve"> </w:t>
      </w:r>
    </w:p>
    <w:p w14:paraId="4E7FC76A" w14:textId="37BCEFA7" w:rsidR="00765409" w:rsidRPr="009504A3" w:rsidRDefault="00765409" w:rsidP="009504A3">
      <w:pPr>
        <w:widowControl/>
        <w:numPr>
          <w:ilvl w:val="1"/>
          <w:numId w:val="30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 nienależyte wykonanie usług</w:t>
      </w:r>
      <w:r w:rsidR="003E3C9A" w:rsidRPr="009504A3">
        <w:rPr>
          <w:rFonts w:ascii="Arial" w:hAnsi="Arial" w:cs="Arial"/>
          <w:sz w:val="24"/>
          <w:szCs w:val="24"/>
        </w:rPr>
        <w:t xml:space="preserve">i w wysokości </w:t>
      </w:r>
      <w:r w:rsidR="005B43F2" w:rsidRPr="009504A3">
        <w:rPr>
          <w:rFonts w:ascii="Arial" w:hAnsi="Arial" w:cs="Arial"/>
          <w:sz w:val="24"/>
          <w:szCs w:val="24"/>
        </w:rPr>
        <w:t>1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brutto, </w:t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486A60" w:rsidRPr="009504A3">
        <w:rPr>
          <w:rFonts w:ascii="Arial" w:hAnsi="Arial" w:cs="Arial"/>
          <w:sz w:val="24"/>
          <w:szCs w:val="24"/>
        </w:rPr>
        <w:t xml:space="preserve"> ust.1.</w:t>
      </w:r>
    </w:p>
    <w:p w14:paraId="63D5F112" w14:textId="77777777" w:rsidR="00FB23AE" w:rsidRPr="00FB23AE" w:rsidRDefault="00FB23AE" w:rsidP="00FB23AE">
      <w:pPr>
        <w:widowControl/>
        <w:numPr>
          <w:ilvl w:val="0"/>
          <w:numId w:val="30"/>
        </w:numPr>
        <w:tabs>
          <w:tab w:val="clear" w:pos="360"/>
          <w:tab w:val="left" w:pos="567"/>
        </w:tabs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bookmarkStart w:id="9" w:name="_Hlk1552730"/>
      <w:r w:rsidRPr="00FB23AE">
        <w:rPr>
          <w:rFonts w:ascii="Arial" w:hAnsi="Arial" w:cs="Arial"/>
          <w:sz w:val="24"/>
          <w:szCs w:val="24"/>
        </w:rPr>
        <w:t>Przez nienależyte wykonanie uznaje się realizację usługi niezgodnie ze szczegółowym opisem przedmiotu zamówienia, stanowiącym załącznik nr 1 do niniejszej umowy oraz nieprawidłowości we wszelkich wymaganych niniejszą umową i przekazanych Zamawiającemu dokumentach.</w:t>
      </w:r>
    </w:p>
    <w:p w14:paraId="218E345B" w14:textId="77777777" w:rsidR="00FB23AE" w:rsidRDefault="00FB23AE" w:rsidP="00FB23AE">
      <w:pPr>
        <w:widowControl/>
        <w:numPr>
          <w:ilvl w:val="0"/>
          <w:numId w:val="30"/>
        </w:numPr>
        <w:tabs>
          <w:tab w:val="clear" w:pos="360"/>
          <w:tab w:val="left" w:pos="567"/>
        </w:tabs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B23AE">
        <w:rPr>
          <w:rFonts w:ascii="Arial" w:hAnsi="Arial" w:cs="Arial"/>
          <w:sz w:val="24"/>
          <w:szCs w:val="24"/>
        </w:rPr>
        <w:t xml:space="preserve">Zamawiającemu przysługuje prawo dochodzenia odszkodowania na zasadach ogólnych prawa cywilnego, jeżeli poniesiona szkoda przewyższa wysokość zastrzeżonych kar umownych. </w:t>
      </w:r>
    </w:p>
    <w:p w14:paraId="677B415A" w14:textId="1F06CF9F" w:rsidR="00FB23AE" w:rsidRPr="00FB23AE" w:rsidRDefault="00FB23AE" w:rsidP="00FB23AE">
      <w:pPr>
        <w:widowControl/>
        <w:numPr>
          <w:ilvl w:val="0"/>
          <w:numId w:val="30"/>
        </w:numPr>
        <w:tabs>
          <w:tab w:val="clear" w:pos="360"/>
          <w:tab w:val="left" w:pos="567"/>
        </w:tabs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B23AE">
        <w:rPr>
          <w:rFonts w:ascii="Arial" w:hAnsi="Arial" w:cs="Arial"/>
          <w:sz w:val="24"/>
          <w:szCs w:val="24"/>
        </w:rPr>
        <w:t xml:space="preserve">Zamawiający zobowiązany jest do zapłacenia kary umownej w przypadku odstąpienia od umowy przez Wykonawcę z przyczyn leżących po stronie </w:t>
      </w:r>
      <w:r w:rsidRPr="00FB23AE">
        <w:rPr>
          <w:rFonts w:ascii="Arial" w:hAnsi="Arial" w:cs="Arial"/>
          <w:sz w:val="24"/>
          <w:szCs w:val="24"/>
        </w:rPr>
        <w:lastRenderedPageBreak/>
        <w:t xml:space="preserve">Zamawiającego w wysokości 20 % wynagrodzenia umownego brutto, o którym mowa w § </w:t>
      </w:r>
      <w:r w:rsidR="00C8522F">
        <w:rPr>
          <w:rFonts w:ascii="Arial" w:hAnsi="Arial" w:cs="Arial"/>
          <w:sz w:val="24"/>
          <w:szCs w:val="24"/>
        </w:rPr>
        <w:t>3</w:t>
      </w:r>
      <w:r w:rsidRPr="00FB23AE">
        <w:rPr>
          <w:rFonts w:ascii="Arial" w:hAnsi="Arial" w:cs="Arial"/>
          <w:sz w:val="24"/>
          <w:szCs w:val="24"/>
        </w:rPr>
        <w:t xml:space="preserve"> ust. 1</w:t>
      </w:r>
    </w:p>
    <w:p w14:paraId="7E86FFAB" w14:textId="3A0EAB1F" w:rsidR="00FB23AE" w:rsidRPr="00FB23AE" w:rsidRDefault="00FB23AE" w:rsidP="00FB23AE">
      <w:pPr>
        <w:widowControl/>
        <w:numPr>
          <w:ilvl w:val="0"/>
          <w:numId w:val="30"/>
        </w:numPr>
        <w:tabs>
          <w:tab w:val="clear" w:pos="360"/>
          <w:tab w:val="left" w:pos="567"/>
        </w:tabs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B23AE">
        <w:rPr>
          <w:rFonts w:ascii="Arial" w:hAnsi="Arial" w:cs="Arial"/>
          <w:kern w:val="3"/>
          <w:sz w:val="24"/>
          <w:szCs w:val="24"/>
        </w:rPr>
        <w:t xml:space="preserve">Łączna maksymalna wysokość kar umownych, których mogą dochodzić Strony, wynosi: 20 % </w:t>
      </w:r>
      <w:r w:rsidRPr="00FB23AE">
        <w:rPr>
          <w:rFonts w:ascii="Arial" w:hAnsi="Arial" w:cs="Arial"/>
          <w:sz w:val="24"/>
          <w:szCs w:val="24"/>
        </w:rPr>
        <w:t>wynagrodzenia umownego brutto, o którym mowa w § </w:t>
      </w:r>
      <w:r w:rsidR="00C8522F">
        <w:rPr>
          <w:rFonts w:ascii="Arial" w:hAnsi="Arial" w:cs="Arial"/>
          <w:sz w:val="24"/>
          <w:szCs w:val="24"/>
        </w:rPr>
        <w:t>3</w:t>
      </w:r>
      <w:r w:rsidRPr="00FB23AE">
        <w:rPr>
          <w:rFonts w:ascii="Arial" w:hAnsi="Arial" w:cs="Arial"/>
          <w:sz w:val="24"/>
          <w:szCs w:val="24"/>
        </w:rPr>
        <w:t> ust.1.</w:t>
      </w:r>
    </w:p>
    <w:p w14:paraId="253A4802" w14:textId="7C9A532B" w:rsidR="00C3614E" w:rsidRPr="00A61D4B" w:rsidRDefault="00C7454E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D59C2" w:rsidRPr="00A61D4B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8158C1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C5DBD" w:rsidRPr="00A61D4B">
        <w:rPr>
          <w:rFonts w:ascii="Arial" w:hAnsi="Arial" w:cs="Arial"/>
          <w:b/>
          <w:bCs/>
          <w:color w:val="auto"/>
          <w:sz w:val="24"/>
          <w:szCs w:val="24"/>
        </w:rPr>
        <w:t>Osoby do kontaktów</w:t>
      </w:r>
    </w:p>
    <w:bookmarkEnd w:id="9"/>
    <w:p w14:paraId="47E94739" w14:textId="325D3DED" w:rsidR="00C7454E" w:rsidRPr="009504A3" w:rsidRDefault="00C7454E" w:rsidP="009504A3">
      <w:pPr>
        <w:pStyle w:val="Akapitzlist"/>
        <w:numPr>
          <w:ilvl w:val="0"/>
          <w:numId w:val="20"/>
        </w:numPr>
        <w:spacing w:before="240" w:after="24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Do współpracy w sprawach związanych z wykonaniem umowy upoważnia się:</w:t>
      </w:r>
    </w:p>
    <w:p w14:paraId="5B5E2F05" w14:textId="316EA150" w:rsidR="00794C1B" w:rsidRPr="009504A3" w:rsidRDefault="00181E58" w:rsidP="009504A3">
      <w:pPr>
        <w:numPr>
          <w:ilvl w:val="0"/>
          <w:numId w:val="4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ze strony </w:t>
      </w:r>
      <w:r w:rsidR="00095B42" w:rsidRPr="009504A3">
        <w:rPr>
          <w:rFonts w:ascii="Arial" w:hAnsi="Arial" w:cs="Arial"/>
          <w:color w:val="000000"/>
          <w:sz w:val="24"/>
          <w:szCs w:val="24"/>
        </w:rPr>
        <w:t>Zamawiającego</w:t>
      </w:r>
      <w:r w:rsidR="00C7454E" w:rsidRPr="009504A3">
        <w:rPr>
          <w:rFonts w:ascii="Arial" w:hAnsi="Arial" w:cs="Arial"/>
          <w:color w:val="000000"/>
          <w:sz w:val="24"/>
          <w:szCs w:val="24"/>
        </w:rPr>
        <w:t xml:space="preserve">: </w:t>
      </w:r>
      <w:r w:rsidR="009E13A0">
        <w:rPr>
          <w:rFonts w:ascii="Arial" w:hAnsi="Arial" w:cs="Arial"/>
          <w:color w:val="000000"/>
          <w:sz w:val="24"/>
          <w:szCs w:val="24"/>
        </w:rPr>
        <w:t>Barbara Trojnar tel.</w:t>
      </w:r>
      <w:r w:rsidR="00D65A48">
        <w:rPr>
          <w:rFonts w:ascii="Arial" w:hAnsi="Arial" w:cs="Arial"/>
          <w:color w:val="000000"/>
          <w:sz w:val="24"/>
          <w:szCs w:val="24"/>
        </w:rPr>
        <w:t xml:space="preserve">: </w:t>
      </w:r>
      <w:r w:rsidR="00703BB6">
        <w:rPr>
          <w:rFonts w:ascii="Arial" w:hAnsi="Arial" w:cs="Arial"/>
          <w:color w:val="000000"/>
          <w:sz w:val="24"/>
          <w:szCs w:val="24"/>
        </w:rPr>
        <w:t>77 455 19</w:t>
      </w:r>
      <w:r w:rsidR="00355BCB">
        <w:rPr>
          <w:rFonts w:ascii="Arial" w:hAnsi="Arial" w:cs="Arial"/>
          <w:color w:val="000000"/>
          <w:sz w:val="24"/>
          <w:szCs w:val="24"/>
        </w:rPr>
        <w:t xml:space="preserve"> </w:t>
      </w:r>
      <w:r w:rsidR="00703BB6">
        <w:rPr>
          <w:rFonts w:ascii="Arial" w:hAnsi="Arial" w:cs="Arial"/>
          <w:color w:val="000000"/>
          <w:sz w:val="24"/>
          <w:szCs w:val="24"/>
        </w:rPr>
        <w:t>09</w:t>
      </w:r>
      <w:r w:rsidR="00F05634" w:rsidRPr="009504A3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473EC070" w14:textId="381C6430" w:rsidR="00C7454E" w:rsidRPr="009504A3" w:rsidRDefault="008D0467" w:rsidP="009504A3">
      <w:pPr>
        <w:spacing w:before="240" w:after="240" w:line="360" w:lineRule="auto"/>
        <w:ind w:left="720"/>
        <w:rPr>
          <w:rFonts w:ascii="Arial" w:hAnsi="Arial" w:cs="Arial"/>
          <w:color w:val="000000"/>
          <w:sz w:val="24"/>
          <w:szCs w:val="24"/>
          <w:lang w:val="en-HK"/>
        </w:rPr>
      </w:pPr>
      <w:r w:rsidRPr="009504A3">
        <w:rPr>
          <w:rFonts w:ascii="Arial" w:hAnsi="Arial" w:cs="Arial"/>
          <w:color w:val="000000"/>
          <w:sz w:val="24"/>
          <w:szCs w:val="24"/>
          <w:lang w:val="en-HK"/>
        </w:rPr>
        <w:t xml:space="preserve">e-mail: </w:t>
      </w:r>
      <w:hyperlink r:id="rId7" w:history="1">
        <w:r w:rsidR="009E13A0" w:rsidRPr="002B12D3">
          <w:rPr>
            <w:rStyle w:val="Hipercze"/>
            <w:rFonts w:ascii="Arial" w:hAnsi="Arial" w:cs="Arial"/>
            <w:sz w:val="24"/>
            <w:szCs w:val="24"/>
            <w:lang w:val="en-HK"/>
          </w:rPr>
          <w:t>b.trojnar@rops-opole.pl</w:t>
        </w:r>
      </w:hyperlink>
      <w:r w:rsidR="00EE67EA" w:rsidRPr="009504A3">
        <w:rPr>
          <w:rFonts w:ascii="Arial" w:hAnsi="Arial" w:cs="Arial"/>
          <w:sz w:val="24"/>
          <w:szCs w:val="24"/>
          <w:lang w:val="en-HK"/>
        </w:rPr>
        <w:t>,</w:t>
      </w:r>
    </w:p>
    <w:p w14:paraId="5D7757EA" w14:textId="121ACAFF" w:rsidR="00C7454E" w:rsidRPr="008D2897" w:rsidRDefault="00181E58" w:rsidP="009504A3">
      <w:pPr>
        <w:pStyle w:val="Akapitzlist"/>
        <w:numPr>
          <w:ilvl w:val="0"/>
          <w:numId w:val="4"/>
        </w:numPr>
        <w:spacing w:before="240" w:after="24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ze strony </w:t>
      </w:r>
      <w:r w:rsidR="00095B42" w:rsidRPr="009504A3">
        <w:rPr>
          <w:rFonts w:ascii="Arial" w:hAnsi="Arial" w:cs="Arial"/>
          <w:color w:val="000000"/>
          <w:sz w:val="24"/>
          <w:szCs w:val="24"/>
        </w:rPr>
        <w:t>Wykonawcy</w:t>
      </w:r>
      <w:r w:rsidR="00C7454E" w:rsidRPr="009504A3">
        <w:rPr>
          <w:rFonts w:ascii="Arial" w:hAnsi="Arial" w:cs="Arial"/>
          <w:color w:val="000000"/>
          <w:sz w:val="24"/>
          <w:szCs w:val="24"/>
        </w:rPr>
        <w:t>:</w:t>
      </w:r>
      <w:r w:rsidR="00BC4FFC" w:rsidRPr="009504A3">
        <w:rPr>
          <w:rFonts w:ascii="Arial" w:hAnsi="Arial" w:cs="Arial"/>
          <w:color w:val="000000"/>
          <w:sz w:val="24"/>
          <w:szCs w:val="24"/>
        </w:rPr>
        <w:t xml:space="preserve">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t>……………………….</w:t>
      </w:r>
      <w:r w:rsidR="00CA7296" w:rsidRPr="009504A3">
        <w:rPr>
          <w:rFonts w:ascii="Arial" w:hAnsi="Arial" w:cs="Arial"/>
          <w:color w:val="000000"/>
          <w:sz w:val="24"/>
          <w:szCs w:val="24"/>
        </w:rPr>
        <w:t xml:space="preserve">, tel.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t>…………………………….</w:t>
      </w:r>
      <w:r w:rsidR="00CA7296" w:rsidRPr="009504A3">
        <w:rPr>
          <w:rFonts w:ascii="Arial" w:hAnsi="Arial" w:cs="Arial"/>
          <w:color w:val="000000"/>
          <w:sz w:val="24"/>
          <w:szCs w:val="24"/>
        </w:rPr>
        <w:t>,</w:t>
      </w:r>
      <w:r w:rsidR="00794C1B" w:rsidRPr="009504A3">
        <w:rPr>
          <w:rFonts w:ascii="Arial" w:hAnsi="Arial" w:cs="Arial"/>
          <w:color w:val="000000"/>
          <w:sz w:val="24"/>
          <w:szCs w:val="24"/>
        </w:rPr>
        <w:t xml:space="preserve"> </w:t>
      </w:r>
      <w:r w:rsidR="008D2897">
        <w:rPr>
          <w:rFonts w:ascii="Arial" w:hAnsi="Arial" w:cs="Arial"/>
          <w:color w:val="000000"/>
          <w:sz w:val="24"/>
          <w:szCs w:val="24"/>
        </w:rPr>
        <w:br/>
      </w:r>
      <w:r w:rsidR="00CA7296" w:rsidRPr="008D2897">
        <w:rPr>
          <w:rFonts w:ascii="Arial" w:hAnsi="Arial" w:cs="Arial"/>
          <w:color w:val="000000"/>
          <w:sz w:val="24"/>
          <w:szCs w:val="24"/>
        </w:rPr>
        <w:t>e-mail:</w:t>
      </w:r>
      <w:r w:rsidR="00794C1B" w:rsidRPr="008D2897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="00E47C06" w:rsidRPr="008D289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……………………………………</w:t>
        </w:r>
      </w:hyperlink>
      <w:r w:rsidR="00794C1B" w:rsidRPr="008D2897">
        <w:rPr>
          <w:rFonts w:ascii="Arial" w:hAnsi="Arial" w:cs="Arial"/>
          <w:color w:val="000000"/>
          <w:sz w:val="24"/>
          <w:szCs w:val="24"/>
        </w:rPr>
        <w:t>.</w:t>
      </w:r>
    </w:p>
    <w:p w14:paraId="2AC88B42" w14:textId="696C939D" w:rsidR="00947A9D" w:rsidRPr="009504A3" w:rsidRDefault="00C7454E" w:rsidP="009504A3">
      <w:pPr>
        <w:numPr>
          <w:ilvl w:val="0"/>
          <w:numId w:val="20"/>
        </w:numPr>
        <w:spacing w:before="240" w:after="240" w:line="36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Zmiana osób, o których mowa w pkt 1, następuje poprzez pisemne powiadomienie drugiej Strony i nie stanowi zmiany treści umowy.</w:t>
      </w:r>
    </w:p>
    <w:p w14:paraId="3F39EE4A" w14:textId="0CF55029" w:rsidR="00947A9D" w:rsidRPr="00A61D4B" w:rsidRDefault="00947A9D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>§ 8</w:t>
      </w:r>
      <w:r w:rsidR="008D2897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Przetwarzanie danych osobowych</w:t>
      </w:r>
    </w:p>
    <w:p w14:paraId="500D7D09" w14:textId="02586D57" w:rsidR="00947A9D" w:rsidRPr="009504A3" w:rsidRDefault="00947A9D" w:rsidP="009504A3">
      <w:pPr>
        <w:pStyle w:val="Akapitzlist"/>
        <w:numPr>
          <w:ilvl w:val="0"/>
          <w:numId w:val="21"/>
        </w:numPr>
        <w:tabs>
          <w:tab w:val="left" w:pos="426"/>
          <w:tab w:val="left" w:leader="dot" w:pos="7154"/>
        </w:tabs>
        <w:autoSpaceDE/>
        <w:autoSpaceDN/>
        <w:adjustRightInd/>
        <w:spacing w:before="240" w:after="24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Strony umowy oświadczają, że posiadają pisemne zgody osób wskazanych </w:t>
      </w:r>
      <w:r w:rsidR="00022112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w </w:t>
      </w:r>
      <w:r w:rsidRPr="009504A3">
        <w:rPr>
          <w:rFonts w:ascii="Arial" w:hAnsi="Arial" w:cs="Arial"/>
          <w:bCs/>
          <w:sz w:val="24"/>
          <w:szCs w:val="24"/>
        </w:rPr>
        <w:t>§7</w:t>
      </w:r>
      <w:r w:rsidRPr="009504A3">
        <w:rPr>
          <w:rFonts w:ascii="Arial" w:hAnsi="Arial" w:cs="Arial"/>
          <w:sz w:val="24"/>
          <w:szCs w:val="24"/>
        </w:rPr>
        <w:t xml:space="preserve"> do przetwarzania ich danych osobowych na potrzeby realizacji niniejszej umowy. </w:t>
      </w:r>
    </w:p>
    <w:p w14:paraId="00D4F546" w14:textId="4111D3B7" w:rsidR="00667393" w:rsidRPr="009504A3" w:rsidRDefault="00947A9D" w:rsidP="009504A3">
      <w:pPr>
        <w:pStyle w:val="Akapitzlist"/>
        <w:numPr>
          <w:ilvl w:val="0"/>
          <w:numId w:val="21"/>
        </w:numPr>
        <w:tabs>
          <w:tab w:val="left" w:pos="426"/>
          <w:tab w:val="left" w:leader="dot" w:pos="7154"/>
        </w:tabs>
        <w:autoSpaceDE/>
        <w:autoSpaceDN/>
        <w:adjustRightInd/>
        <w:spacing w:before="240" w:after="24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Cs/>
          <w:sz w:val="24"/>
          <w:szCs w:val="24"/>
        </w:rPr>
        <w:t>Zamawiający oświadcza, że przed zawarciem niniejszej umowy poinformował pisemnie każdą osobę, której dane osobowe zostały wpisane w jej treści jako dane osoby reprezentującej Zamawiającego lub jako dane osoby działającej lub współdziałającej w imieniu Zamawiającego przy wykonywaniu umowy.</w:t>
      </w:r>
    </w:p>
    <w:p w14:paraId="04D22BD7" w14:textId="26CA0CFF" w:rsidR="00A81C79" w:rsidRPr="00A61D4B" w:rsidRDefault="004860C8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47A9D" w:rsidRPr="00A61D4B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8D2897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Zmiany umowy</w:t>
      </w:r>
    </w:p>
    <w:p w14:paraId="064E7DCC" w14:textId="77777777" w:rsidR="006A18A7" w:rsidRPr="006A18A7" w:rsidRDefault="006A18A7" w:rsidP="006A18A7">
      <w:pPr>
        <w:widowControl/>
        <w:numPr>
          <w:ilvl w:val="0"/>
          <w:numId w:val="64"/>
        </w:numPr>
        <w:spacing w:before="240" w:after="24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6A18A7">
        <w:rPr>
          <w:rFonts w:ascii="Arial" w:hAnsi="Arial" w:cs="Arial"/>
          <w:color w:val="000000"/>
          <w:sz w:val="24"/>
          <w:szCs w:val="24"/>
        </w:rPr>
        <w:t>Każda zmiana postanowień niniejszej umowy wymaga formy pisemnej pod rygorem nieważności.</w:t>
      </w:r>
    </w:p>
    <w:p w14:paraId="0C3CC0FC" w14:textId="77777777" w:rsidR="006A18A7" w:rsidRPr="006A18A7" w:rsidRDefault="006A18A7" w:rsidP="006A18A7">
      <w:pPr>
        <w:widowControl/>
        <w:numPr>
          <w:ilvl w:val="0"/>
          <w:numId w:val="64"/>
        </w:numPr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b/>
          <w:bCs/>
          <w:color w:val="000000"/>
          <w:sz w:val="24"/>
          <w:szCs w:val="24"/>
        </w:rPr>
      </w:pPr>
      <w:r w:rsidRPr="006A18A7">
        <w:rPr>
          <w:rFonts w:ascii="Arial" w:hAnsi="Arial" w:cs="Arial"/>
          <w:sz w:val="24"/>
          <w:szCs w:val="24"/>
        </w:rPr>
        <w:t xml:space="preserve">Zamawiający przewiduje następujące zmiany: </w:t>
      </w:r>
    </w:p>
    <w:p w14:paraId="11C4326B" w14:textId="4BF5DEF4" w:rsidR="006A18A7" w:rsidRPr="006A18A7" w:rsidRDefault="006A18A7" w:rsidP="006A18A7">
      <w:pPr>
        <w:widowControl/>
        <w:numPr>
          <w:ilvl w:val="0"/>
          <w:numId w:val="6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6A18A7">
        <w:rPr>
          <w:rFonts w:ascii="Arial" w:hAnsi="Arial" w:cs="Arial"/>
          <w:color w:val="000000"/>
          <w:sz w:val="24"/>
          <w:szCs w:val="24"/>
        </w:rPr>
        <w:lastRenderedPageBreak/>
        <w:t xml:space="preserve">zmianę terminu wykonania przedmiotu umowy, o którym mowa w </w:t>
      </w:r>
      <w:bookmarkStart w:id="10" w:name="_Hlk503866154"/>
      <w:r w:rsidRPr="006A18A7">
        <w:rPr>
          <w:rFonts w:ascii="Arial" w:hAnsi="Arial" w:cs="Arial"/>
          <w:color w:val="000000"/>
          <w:sz w:val="24"/>
          <w:szCs w:val="24"/>
        </w:rPr>
        <w:t xml:space="preserve">§ </w:t>
      </w:r>
      <w:bookmarkEnd w:id="10"/>
      <w:r w:rsidR="000F6A62">
        <w:rPr>
          <w:rFonts w:ascii="Arial" w:hAnsi="Arial" w:cs="Arial"/>
          <w:color w:val="000000"/>
          <w:sz w:val="24"/>
          <w:szCs w:val="24"/>
        </w:rPr>
        <w:t>1 ust. 12</w:t>
      </w:r>
      <w:r w:rsidRPr="006A18A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A18A7">
        <w:rPr>
          <w:rFonts w:ascii="Arial" w:hAnsi="Arial" w:cs="Arial"/>
          <w:sz w:val="24"/>
          <w:szCs w:val="24"/>
        </w:rPr>
        <w:t xml:space="preserve">ze względów </w:t>
      </w:r>
      <w:r w:rsidRPr="006A18A7">
        <w:rPr>
          <w:rFonts w:ascii="Arial" w:hAnsi="Arial" w:cs="Arial"/>
          <w:color w:val="000000"/>
          <w:sz w:val="24"/>
          <w:szCs w:val="24"/>
        </w:rPr>
        <w:t xml:space="preserve">organizacyjnych ze </w:t>
      </w:r>
      <w:r w:rsidRPr="006A18A7">
        <w:rPr>
          <w:rFonts w:ascii="Arial" w:hAnsi="Arial" w:cs="Arial"/>
          <w:sz w:val="24"/>
          <w:szCs w:val="24"/>
        </w:rPr>
        <w:t>szczególnym uwzględnieniem konieczności przedłużenia rekrutacji,</w:t>
      </w:r>
    </w:p>
    <w:p w14:paraId="2ECEEACE" w14:textId="0EEC85C4" w:rsidR="006A18A7" w:rsidRPr="006A18A7" w:rsidRDefault="006A18A7" w:rsidP="006A18A7">
      <w:pPr>
        <w:widowControl/>
        <w:numPr>
          <w:ilvl w:val="0"/>
          <w:numId w:val="6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6A18A7">
        <w:rPr>
          <w:rFonts w:ascii="Arial" w:hAnsi="Arial" w:cs="Arial"/>
          <w:sz w:val="24"/>
          <w:szCs w:val="24"/>
        </w:rPr>
        <w:t xml:space="preserve">zmniejszenia lub zwiększenia ilości uczestników do max. </w:t>
      </w:r>
      <w:r w:rsidR="00F958BD">
        <w:rPr>
          <w:rFonts w:ascii="Arial" w:hAnsi="Arial" w:cs="Arial"/>
          <w:sz w:val="24"/>
          <w:szCs w:val="24"/>
        </w:rPr>
        <w:t>10</w:t>
      </w:r>
      <w:r w:rsidRPr="006A18A7">
        <w:rPr>
          <w:rFonts w:ascii="Arial" w:hAnsi="Arial" w:cs="Arial"/>
          <w:sz w:val="24"/>
          <w:szCs w:val="24"/>
        </w:rPr>
        <w:t xml:space="preserve"> osób</w:t>
      </w:r>
      <w:r w:rsidR="00F958BD">
        <w:rPr>
          <w:rFonts w:ascii="Arial" w:hAnsi="Arial" w:cs="Arial"/>
          <w:sz w:val="24"/>
          <w:szCs w:val="24"/>
        </w:rPr>
        <w:t xml:space="preserve"> w każdej grupie seminaryjnej</w:t>
      </w:r>
      <w:r w:rsidRPr="006A18A7">
        <w:rPr>
          <w:rFonts w:ascii="Arial" w:hAnsi="Arial" w:cs="Arial"/>
          <w:sz w:val="24"/>
          <w:szCs w:val="24"/>
        </w:rPr>
        <w:t xml:space="preserve">, co będzie wynikiem przeprowadzonej rekrutacji przez Zamawiającego (względem </w:t>
      </w:r>
      <w:r w:rsidR="00F958BD">
        <w:rPr>
          <w:rFonts w:ascii="Arial" w:hAnsi="Arial" w:cs="Arial"/>
          <w:sz w:val="24"/>
          <w:szCs w:val="24"/>
        </w:rPr>
        <w:t>15</w:t>
      </w:r>
      <w:r w:rsidRPr="006A18A7">
        <w:rPr>
          <w:rFonts w:ascii="Arial" w:hAnsi="Arial" w:cs="Arial"/>
          <w:sz w:val="24"/>
          <w:szCs w:val="24"/>
        </w:rPr>
        <w:t xml:space="preserve"> osób</w:t>
      </w:r>
      <w:r w:rsidR="00F958BD">
        <w:rPr>
          <w:rFonts w:ascii="Arial" w:hAnsi="Arial" w:cs="Arial"/>
          <w:sz w:val="24"/>
          <w:szCs w:val="24"/>
        </w:rPr>
        <w:t xml:space="preserve"> w każdej grupie</w:t>
      </w:r>
      <w:r w:rsidRPr="006A18A7">
        <w:rPr>
          <w:rFonts w:ascii="Arial" w:hAnsi="Arial" w:cs="Arial"/>
          <w:sz w:val="24"/>
          <w:szCs w:val="24"/>
        </w:rPr>
        <w:t>), co będzie wiązało się ze zmianą wynagrodzenia dla Wykonawcy liczone po cenie jednostkowej za udział jeden osoby wskazanej</w:t>
      </w:r>
      <w:r w:rsidR="004F68F5">
        <w:rPr>
          <w:rFonts w:ascii="Arial" w:hAnsi="Arial" w:cs="Arial"/>
          <w:sz w:val="24"/>
          <w:szCs w:val="24"/>
        </w:rPr>
        <w:t xml:space="preserve"> w </w:t>
      </w:r>
      <w:r w:rsidR="004F68F5" w:rsidRPr="004F68F5">
        <w:rPr>
          <w:rFonts w:ascii="Arial" w:hAnsi="Arial" w:cs="Arial"/>
          <w:sz w:val="24"/>
          <w:szCs w:val="24"/>
        </w:rPr>
        <w:t xml:space="preserve">§ </w:t>
      </w:r>
      <w:r w:rsidR="004F68F5">
        <w:rPr>
          <w:rFonts w:ascii="Arial" w:hAnsi="Arial" w:cs="Arial"/>
          <w:sz w:val="24"/>
          <w:szCs w:val="24"/>
        </w:rPr>
        <w:t>3</w:t>
      </w:r>
      <w:r w:rsidR="004F68F5" w:rsidRPr="004F68F5">
        <w:rPr>
          <w:rFonts w:ascii="Arial" w:hAnsi="Arial" w:cs="Arial"/>
          <w:sz w:val="24"/>
          <w:szCs w:val="24"/>
        </w:rPr>
        <w:t xml:space="preserve"> ust.</w:t>
      </w:r>
      <w:r w:rsidR="004F68F5">
        <w:rPr>
          <w:rFonts w:ascii="Arial" w:hAnsi="Arial" w:cs="Arial"/>
          <w:sz w:val="24"/>
          <w:szCs w:val="24"/>
        </w:rPr>
        <w:t xml:space="preserve"> </w:t>
      </w:r>
      <w:r w:rsidR="009A6561">
        <w:rPr>
          <w:rFonts w:ascii="Arial" w:hAnsi="Arial" w:cs="Arial"/>
          <w:sz w:val="24"/>
          <w:szCs w:val="24"/>
        </w:rPr>
        <w:t>3</w:t>
      </w:r>
      <w:r w:rsidRPr="006A18A7">
        <w:rPr>
          <w:rFonts w:ascii="Arial" w:hAnsi="Arial" w:cs="Arial"/>
          <w:bCs/>
          <w:sz w:val="24"/>
          <w:szCs w:val="24"/>
        </w:rPr>
        <w:t>.</w:t>
      </w:r>
    </w:p>
    <w:p w14:paraId="5312BE4F" w14:textId="77777777" w:rsidR="006A18A7" w:rsidRPr="006A18A7" w:rsidRDefault="006A18A7" w:rsidP="006A18A7">
      <w:pPr>
        <w:widowControl/>
        <w:numPr>
          <w:ilvl w:val="0"/>
          <w:numId w:val="64"/>
        </w:numPr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6A18A7">
        <w:rPr>
          <w:rFonts w:ascii="Arial" w:hAnsi="Arial" w:cs="Arial"/>
          <w:sz w:val="24"/>
          <w:szCs w:val="24"/>
        </w:rPr>
        <w:t xml:space="preserve">Zamawiający przewiduje możliwość zmiany </w:t>
      </w:r>
      <w:r w:rsidRPr="006A18A7">
        <w:rPr>
          <w:rFonts w:ascii="Arial" w:hAnsi="Arial" w:cs="Arial"/>
          <w:color w:val="000000"/>
          <w:sz w:val="24"/>
          <w:szCs w:val="24"/>
        </w:rPr>
        <w:t xml:space="preserve">postanowień niniejszej umowy także </w:t>
      </w:r>
      <w:r w:rsidRPr="006A18A7">
        <w:rPr>
          <w:rFonts w:ascii="Arial" w:hAnsi="Arial" w:cs="Arial"/>
          <w:color w:val="000000"/>
          <w:sz w:val="24"/>
          <w:szCs w:val="24"/>
        </w:rPr>
        <w:br/>
        <w:t>w przypadkach:</w:t>
      </w:r>
    </w:p>
    <w:p w14:paraId="111BBA40" w14:textId="77777777" w:rsidR="006A18A7" w:rsidRPr="006A18A7" w:rsidRDefault="006A18A7" w:rsidP="006A18A7">
      <w:pPr>
        <w:widowControl/>
        <w:numPr>
          <w:ilvl w:val="0"/>
          <w:numId w:val="66"/>
        </w:numPr>
        <w:tabs>
          <w:tab w:val="clear" w:pos="720"/>
          <w:tab w:val="num" w:pos="1134"/>
        </w:tabs>
        <w:autoSpaceDE/>
        <w:autoSpaceDN/>
        <w:adjustRightInd/>
        <w:spacing w:before="240" w:after="240" w:line="36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6A18A7">
        <w:rPr>
          <w:rFonts w:ascii="Arial" w:hAnsi="Arial" w:cs="Arial"/>
          <w:color w:val="000000"/>
          <w:sz w:val="24"/>
          <w:szCs w:val="24"/>
        </w:rPr>
        <w:t xml:space="preserve">zmiany powszechnie obowiązujących przepisów prawa w zakresie mającym wpływ na realizację przedmiotu zamówienia, </w:t>
      </w:r>
    </w:p>
    <w:p w14:paraId="6FC4E770" w14:textId="77777777" w:rsidR="006A18A7" w:rsidRDefault="006A18A7" w:rsidP="006A18A7">
      <w:pPr>
        <w:widowControl/>
        <w:numPr>
          <w:ilvl w:val="0"/>
          <w:numId w:val="66"/>
        </w:numPr>
        <w:tabs>
          <w:tab w:val="clear" w:pos="720"/>
          <w:tab w:val="num" w:pos="1134"/>
        </w:tabs>
        <w:autoSpaceDE/>
        <w:autoSpaceDN/>
        <w:adjustRightInd/>
        <w:spacing w:before="240" w:after="240" w:line="36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6A18A7">
        <w:rPr>
          <w:rFonts w:ascii="Arial" w:hAnsi="Arial" w:cs="Arial"/>
          <w:color w:val="000000"/>
          <w:sz w:val="24"/>
          <w:szCs w:val="24"/>
        </w:rPr>
        <w:t xml:space="preserve">konieczność wprowadzenia zmian będzie następstwem zmian wprowadzonych w umowach pomiędzy Zamawiającym a inną niż Wykonawca stroną, w tym instytucjami nadzorującymi realizację projektu, </w:t>
      </w:r>
      <w:r w:rsidRPr="006A18A7">
        <w:rPr>
          <w:rFonts w:ascii="Arial" w:hAnsi="Arial" w:cs="Arial"/>
          <w:color w:val="000000"/>
          <w:sz w:val="24"/>
          <w:szCs w:val="24"/>
        </w:rPr>
        <w:br/>
        <w:t>w ramach, którego realizowane jest zamówienie,</w:t>
      </w:r>
    </w:p>
    <w:p w14:paraId="6FEFAABF" w14:textId="77777777" w:rsidR="006A18A7" w:rsidRDefault="006A18A7" w:rsidP="003464F6">
      <w:pPr>
        <w:widowControl/>
        <w:numPr>
          <w:ilvl w:val="0"/>
          <w:numId w:val="66"/>
        </w:numPr>
        <w:tabs>
          <w:tab w:val="clear" w:pos="720"/>
          <w:tab w:val="num" w:pos="1134"/>
        </w:tabs>
        <w:autoSpaceDE/>
        <w:autoSpaceDN/>
        <w:adjustRightInd/>
        <w:spacing w:before="240" w:after="240" w:line="36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3464F6">
        <w:rPr>
          <w:rFonts w:ascii="Arial" w:hAnsi="Arial" w:cs="Arial"/>
          <w:color w:val="000000"/>
          <w:sz w:val="24"/>
          <w:szCs w:val="24"/>
        </w:rPr>
        <w:t>konieczność wprowadzenia zmian będzie następstwem zmian wytycznych dotyczących Programu Fundusze Europejskie dla Opolskiego 2021-2027 lub wytycznych i zaleceń Instytucji Zarządzającej,</w:t>
      </w:r>
    </w:p>
    <w:p w14:paraId="5876535A" w14:textId="77777777" w:rsidR="006A18A7" w:rsidRPr="003464F6" w:rsidRDefault="006A18A7" w:rsidP="003464F6">
      <w:pPr>
        <w:widowControl/>
        <w:numPr>
          <w:ilvl w:val="0"/>
          <w:numId w:val="66"/>
        </w:numPr>
        <w:tabs>
          <w:tab w:val="clear" w:pos="720"/>
          <w:tab w:val="num" w:pos="1134"/>
        </w:tabs>
        <w:autoSpaceDE/>
        <w:autoSpaceDN/>
        <w:adjustRightInd/>
        <w:spacing w:before="240" w:after="240" w:line="36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3464F6">
        <w:rPr>
          <w:rFonts w:ascii="Arial" w:hAnsi="Arial" w:cs="Arial"/>
          <w:color w:val="000000"/>
          <w:sz w:val="24"/>
          <w:szCs w:val="24"/>
        </w:rPr>
        <w:t xml:space="preserve">wynikną rozbieżności lub niejasności w umowie, których nie można usunąć </w:t>
      </w:r>
      <w:r w:rsidRPr="003464F6">
        <w:rPr>
          <w:rFonts w:ascii="Arial" w:hAnsi="Arial" w:cs="Arial"/>
          <w:color w:val="000000"/>
          <w:sz w:val="24"/>
          <w:szCs w:val="24"/>
        </w:rPr>
        <w:br/>
        <w:t xml:space="preserve">w inny sposób a zmiana będzie umożliwiać usunięcie rozbieżności </w:t>
      </w:r>
      <w:r w:rsidRPr="003464F6">
        <w:rPr>
          <w:rFonts w:ascii="Arial" w:hAnsi="Arial" w:cs="Arial"/>
          <w:color w:val="000000"/>
          <w:sz w:val="24"/>
          <w:szCs w:val="24"/>
        </w:rPr>
        <w:br/>
        <w:t>i doprecyzowanie umowy w celu jednoznacznej interpretacji jej zapisów przez strony.</w:t>
      </w:r>
    </w:p>
    <w:p w14:paraId="4E68882C" w14:textId="77777777" w:rsidR="006A18A7" w:rsidRPr="006A18A7" w:rsidRDefault="006A18A7" w:rsidP="006A18A7">
      <w:pPr>
        <w:pStyle w:val="Akapitzlist"/>
        <w:widowControl/>
        <w:numPr>
          <w:ilvl w:val="0"/>
          <w:numId w:val="72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 xml:space="preserve">Zmiany umowy wymagają formy pisemnej pod rygorem nieważności i nie mogą naruszać postanowień zawartych w art. 454 i 455 ustawy </w:t>
      </w:r>
      <w:proofErr w:type="spellStart"/>
      <w:r w:rsidRPr="006A18A7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6A18A7">
        <w:rPr>
          <w:rFonts w:ascii="Arial" w:hAnsi="Arial" w:cs="Arial"/>
          <w:sz w:val="24"/>
          <w:szCs w:val="24"/>
          <w:lang w:eastAsia="ar-SA"/>
        </w:rPr>
        <w:t xml:space="preserve">. Niezależnie od przypadków określonych art. 455 ustawy </w:t>
      </w:r>
      <w:proofErr w:type="spellStart"/>
      <w:r w:rsidRPr="006A18A7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6A18A7">
        <w:rPr>
          <w:rFonts w:ascii="Arial" w:hAnsi="Arial" w:cs="Arial"/>
          <w:sz w:val="24"/>
          <w:szCs w:val="24"/>
          <w:lang w:eastAsia="ar-SA"/>
        </w:rPr>
        <w:t xml:space="preserve"> dopuszcza się zmianę postanowień </w:t>
      </w:r>
      <w:r w:rsidRPr="006A18A7">
        <w:rPr>
          <w:rFonts w:ascii="Arial" w:hAnsi="Arial" w:cs="Arial"/>
          <w:sz w:val="24"/>
          <w:szCs w:val="24"/>
          <w:lang w:eastAsia="ar-SA"/>
        </w:rPr>
        <w:lastRenderedPageBreak/>
        <w:t>zawartej umowy w następującym zakresie i przy spełnieniu następujących warunków:</w:t>
      </w:r>
    </w:p>
    <w:p w14:paraId="1B3CF014" w14:textId="77777777" w:rsidR="006A18A7" w:rsidRPr="006A18A7" w:rsidRDefault="006A18A7" w:rsidP="006A18A7">
      <w:pPr>
        <w:widowControl/>
        <w:numPr>
          <w:ilvl w:val="0"/>
          <w:numId w:val="68"/>
        </w:numPr>
        <w:tabs>
          <w:tab w:val="left" w:pos="709"/>
        </w:tabs>
        <w:suppressAutoHyphens/>
        <w:autoSpaceDE/>
        <w:autoSpaceDN/>
        <w:adjustRightInd/>
        <w:spacing w:line="360" w:lineRule="auto"/>
        <w:ind w:left="709" w:hanging="425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 xml:space="preserve">zmian kosztów związanych z realizacją przedmiotu zamówienia, zgodnie z art. 439 ust. 1 ustawy </w:t>
      </w:r>
      <w:proofErr w:type="spellStart"/>
      <w:r w:rsidRPr="006A18A7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6A18A7">
        <w:rPr>
          <w:rFonts w:ascii="Arial" w:hAnsi="Arial" w:cs="Arial"/>
          <w:sz w:val="24"/>
          <w:szCs w:val="24"/>
          <w:lang w:eastAsia="ar-SA"/>
        </w:rPr>
        <w:t>, na następujących zasadach:</w:t>
      </w:r>
    </w:p>
    <w:p w14:paraId="0BD2FEEB" w14:textId="77777777" w:rsidR="006A18A7" w:rsidRPr="006A18A7" w:rsidRDefault="006A18A7" w:rsidP="006A18A7">
      <w:pPr>
        <w:numPr>
          <w:ilvl w:val="1"/>
          <w:numId w:val="69"/>
        </w:numPr>
        <w:tabs>
          <w:tab w:val="left" w:pos="1134"/>
        </w:tabs>
        <w:suppressAutoHyphens/>
        <w:adjustRightInd/>
        <w:spacing w:line="360" w:lineRule="auto"/>
        <w:ind w:left="1134" w:right="48" w:hanging="425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>poziom zmiany ceny materiałów lub kosztów związanych z realizacją zamówienia uprawniający Strony Umowy do żądania zmiany wynagrodzenia wynosi minimum 10% względem kosztów zawartych w ofercie Wykonawcy,</w:t>
      </w:r>
    </w:p>
    <w:p w14:paraId="388A3412" w14:textId="77777777" w:rsidR="006A18A7" w:rsidRPr="006A18A7" w:rsidRDefault="006A18A7" w:rsidP="006A18A7">
      <w:pPr>
        <w:numPr>
          <w:ilvl w:val="1"/>
          <w:numId w:val="69"/>
        </w:numPr>
        <w:tabs>
          <w:tab w:val="left" w:pos="1134"/>
          <w:tab w:val="left" w:pos="8364"/>
        </w:tabs>
        <w:suppressAutoHyphens/>
        <w:adjustRightInd/>
        <w:spacing w:line="360" w:lineRule="auto"/>
        <w:ind w:left="1134" w:hanging="425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>początkowy termin ustalenia zmiany wynagrodzenia przypada na dzień zawarcia Umowy,</w:t>
      </w:r>
    </w:p>
    <w:p w14:paraId="28FC60F2" w14:textId="77777777" w:rsidR="006A18A7" w:rsidRPr="006A18A7" w:rsidRDefault="006A18A7" w:rsidP="006A18A7">
      <w:pPr>
        <w:numPr>
          <w:ilvl w:val="1"/>
          <w:numId w:val="69"/>
        </w:numPr>
        <w:tabs>
          <w:tab w:val="left" w:pos="1134"/>
          <w:tab w:val="left" w:pos="8364"/>
        </w:tabs>
        <w:suppressAutoHyphens/>
        <w:adjustRightInd/>
        <w:spacing w:line="360" w:lineRule="auto"/>
        <w:ind w:left="1134" w:hanging="425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>jeżeli Umowa została zawarta po upływie 80 dni od dnia upływu terminu składania ofert, początkowym terminem ustalenia zmiany wynagrodzenia jest dzień otwarcia ofert,</w:t>
      </w:r>
    </w:p>
    <w:p w14:paraId="751FE58C" w14:textId="77777777" w:rsidR="006A18A7" w:rsidRPr="006A18A7" w:rsidRDefault="006A18A7" w:rsidP="006A18A7">
      <w:pPr>
        <w:numPr>
          <w:ilvl w:val="1"/>
          <w:numId w:val="69"/>
        </w:numPr>
        <w:tabs>
          <w:tab w:val="left" w:pos="1134"/>
          <w:tab w:val="left" w:pos="8364"/>
        </w:tabs>
        <w:suppressAutoHyphens/>
        <w:adjustRightInd/>
        <w:spacing w:line="360" w:lineRule="auto"/>
        <w:ind w:left="1134" w:hanging="425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>zmiana wynagrodzenia dokonana zostanie z użyciem odesłania do wskaźnika zmiany cen materiałów lub kosztów ogłaszanego w komunikacie Prezesa Głównego Urzędu Statystycznego,</w:t>
      </w:r>
    </w:p>
    <w:p w14:paraId="63B6308E" w14:textId="77777777" w:rsidR="006A18A7" w:rsidRPr="006A18A7" w:rsidRDefault="006A18A7" w:rsidP="006A18A7">
      <w:pPr>
        <w:numPr>
          <w:ilvl w:val="1"/>
          <w:numId w:val="69"/>
        </w:numPr>
        <w:tabs>
          <w:tab w:val="left" w:pos="1134"/>
          <w:tab w:val="left" w:pos="8364"/>
        </w:tabs>
        <w:suppressAutoHyphens/>
        <w:adjustRightInd/>
        <w:spacing w:line="360" w:lineRule="auto"/>
        <w:ind w:left="1134" w:hanging="425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 xml:space="preserve">Wykonawca ma obowiązek zmiany wynagrodzenia należnego Podwykonawcom jeżeli Wykonawcy zmieniono wartość wynagrodzenia </w:t>
      </w:r>
      <w:r w:rsidRPr="006A18A7">
        <w:rPr>
          <w:rFonts w:ascii="Arial" w:hAnsi="Arial" w:cs="Arial"/>
          <w:sz w:val="24"/>
          <w:szCs w:val="24"/>
          <w:lang w:eastAsia="ar-SA"/>
        </w:rPr>
        <w:br/>
        <w:t>w związku ze zmianami cen i kosztów realizacji przedmiotu zamówienia”.</w:t>
      </w:r>
    </w:p>
    <w:p w14:paraId="5F71ABCC" w14:textId="77777777" w:rsidR="006A18A7" w:rsidRPr="006A18A7" w:rsidRDefault="006A18A7" w:rsidP="006A18A7">
      <w:pPr>
        <w:tabs>
          <w:tab w:val="left" w:pos="284"/>
        </w:tabs>
        <w:suppressAutoHyphens/>
        <w:spacing w:line="360" w:lineRule="auto"/>
        <w:ind w:left="1200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- jeżeli zmiany te będą miały wpływ na koszty wykonania zamówienia przez Wykonawcę.</w:t>
      </w:r>
    </w:p>
    <w:p w14:paraId="26D8A6C0" w14:textId="77777777" w:rsidR="006A18A7" w:rsidRPr="006A18A7" w:rsidRDefault="006A18A7" w:rsidP="006A18A7">
      <w:pPr>
        <w:numPr>
          <w:ilvl w:val="0"/>
          <w:numId w:val="73"/>
        </w:numPr>
        <w:suppressAutoHyphens/>
        <w:autoSpaceDE/>
        <w:autoSpaceDN/>
        <w:adjustRightInd/>
        <w:spacing w:line="360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6A18A7">
        <w:rPr>
          <w:rFonts w:ascii="Arial" w:hAnsi="Arial" w:cs="Arial"/>
          <w:sz w:val="24"/>
          <w:szCs w:val="24"/>
          <w:lang w:eastAsia="en-US"/>
        </w:rPr>
        <w:t>Zmiana wysokości wynagrodzenia należnego Wykonawcy w przypadku zaistnienia przesłanki, o której mowa w ust. 4:</w:t>
      </w:r>
    </w:p>
    <w:p w14:paraId="6081CDF8" w14:textId="77777777" w:rsidR="006A18A7" w:rsidRPr="006A18A7" w:rsidRDefault="006A18A7" w:rsidP="006A18A7">
      <w:pPr>
        <w:numPr>
          <w:ilvl w:val="0"/>
          <w:numId w:val="71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w sytuacji wzrostu ceny materiałów lub kosztów związanych z realizacją zamówienia o minimum 10% Wykonawca jest uprawniony złożyć Zamawiającemu pisemny wniosek o zmianę Umowy w zakresie płatności wynikających z faktur wystawionych po zmianie ceny materiałów lub kosztów związanych z realizacją zamówienia. Wniosek powinien zawierać wyczerpujące uzasadnienie faktyczne i wskazanie podstaw prawnych oraz dokładne wyliczenie kwoty wynagrodzenia Wykonawcy po zmianie Umowy.</w:t>
      </w:r>
    </w:p>
    <w:p w14:paraId="6EC7821A" w14:textId="77777777" w:rsidR="006A18A7" w:rsidRPr="006A18A7" w:rsidRDefault="006A18A7" w:rsidP="006A18A7">
      <w:pPr>
        <w:numPr>
          <w:ilvl w:val="0"/>
          <w:numId w:val="71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w sytuacji spadku ceny materiałów lub kosztów związanych z realizacją zamówienia o minimum 10% Zamawiający jest uprawniony złożyć Wykonawcy  </w:t>
      </w: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lastRenderedPageBreak/>
        <w:t>pisemny wniosek o zmianę Umowy w zakresie płatności wynikających z faktur wystawionych przez Wykonawcę po zmianie ceny materiałów lub kosztów związanych z realizacją zamówienia. Informacja powinna zawierać wyczerpujące uzasadnienie faktyczne i wskazanie podstaw prawnych oraz dokładne wyliczenie kwoty wynagrodzenia Wykonawcy po zmianie Umowy.</w:t>
      </w:r>
    </w:p>
    <w:p w14:paraId="76D70592" w14:textId="77777777" w:rsidR="006A18A7" w:rsidRPr="006A18A7" w:rsidRDefault="006A18A7" w:rsidP="006A18A7">
      <w:pPr>
        <w:numPr>
          <w:ilvl w:val="0"/>
          <w:numId w:val="71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Wniosek, o którym mowa w pkt. 1) i 2) można nie wcześniej niż po upływie 6 miesięcy od dnia zawarcia umowy (początkowy termin ustalenia zmiany wynagrodzenia); możliwe jest wprowadzanie kolejnych zmian wynagrodzenia </w:t>
      </w: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br/>
        <w:t>z zastrzeżeniem, że będą one wprowadzane nie częściej niż co 2 miesiące;</w:t>
      </w:r>
    </w:p>
    <w:p w14:paraId="31FDA20F" w14:textId="77777777" w:rsidR="006A18A7" w:rsidRPr="006A18A7" w:rsidRDefault="006A18A7" w:rsidP="006A18A7">
      <w:pPr>
        <w:numPr>
          <w:ilvl w:val="0"/>
          <w:numId w:val="71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Maksymalna wartość poszczególnych zmian wysokości wynagrodzenia, jaką dopuszcza Zamawiający w efekcie zastosowania postanowień o zasadach wprowadzania zmian wysokości wynagrodzenia, o których mowa w ust. 4, to 10% wynagrodzenia za zakres Przedmiotu umowy, który nie został jeszcze zrealizowany przez Wykonawcę i nieodebrany przez Zamawiającego przed dniem złożenia wniosku. </w:t>
      </w:r>
    </w:p>
    <w:p w14:paraId="6A3EE234" w14:textId="77777777" w:rsidR="006A18A7" w:rsidRPr="006A18A7" w:rsidRDefault="006A18A7" w:rsidP="006A18A7">
      <w:pPr>
        <w:numPr>
          <w:ilvl w:val="0"/>
          <w:numId w:val="71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Łączna maksymalna wartość wszystkich zmian wynagrodzenia, jaką dopuszcza Zamawiający w efekcie zastosowania postanowień o zasadach wprowadzania zmian wysokości wynagrodzenia to 10% wynagrodzenia, o którym mowa w § 4 ust. 1 umowy.</w:t>
      </w:r>
    </w:p>
    <w:p w14:paraId="0978CD0B" w14:textId="77777777" w:rsidR="006A18A7" w:rsidRPr="006A18A7" w:rsidRDefault="006A18A7" w:rsidP="006A18A7">
      <w:pPr>
        <w:numPr>
          <w:ilvl w:val="0"/>
          <w:numId w:val="71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Przez maksymalną wartość korekt, o której mowa w pkt. 5) należy rozumieć wartość wzrostu lub spadku wynagrodzenia Wykonawcy wynikającą z waloryzacji.</w:t>
      </w:r>
    </w:p>
    <w:p w14:paraId="7A5EE4E7" w14:textId="77777777" w:rsidR="006A18A7" w:rsidRPr="006A18A7" w:rsidRDefault="006A18A7" w:rsidP="006A18A7">
      <w:pPr>
        <w:numPr>
          <w:ilvl w:val="0"/>
          <w:numId w:val="71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Wartość zmiany (WZ) określa się na podstawie wzoru:</w:t>
      </w:r>
    </w:p>
    <w:p w14:paraId="25805DD1" w14:textId="77777777" w:rsidR="006A18A7" w:rsidRPr="006A18A7" w:rsidRDefault="006A18A7" w:rsidP="006A18A7">
      <w:pPr>
        <w:tabs>
          <w:tab w:val="left" w:pos="284"/>
        </w:tabs>
        <w:suppressAutoHyphens/>
        <w:spacing w:line="360" w:lineRule="auto"/>
        <w:ind w:left="863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WZ = (W x F)/100, przy czym:</w:t>
      </w:r>
    </w:p>
    <w:p w14:paraId="489BE3FB" w14:textId="77777777" w:rsidR="006A18A7" w:rsidRPr="006A18A7" w:rsidRDefault="006A18A7" w:rsidP="006A18A7">
      <w:pPr>
        <w:tabs>
          <w:tab w:val="left" w:pos="284"/>
        </w:tabs>
        <w:suppressAutoHyphens/>
        <w:spacing w:line="360" w:lineRule="auto"/>
        <w:ind w:left="863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W - wynagrodzenie netto za zakres Przedmiotu Umowy, niezrealizowany jeszcze przez Wykonawcę i nieodebrany przez Zamawiającego przed dniem złożenia wniosku,</w:t>
      </w:r>
    </w:p>
    <w:p w14:paraId="1F85F1D9" w14:textId="77777777" w:rsidR="006A18A7" w:rsidRPr="006A18A7" w:rsidRDefault="006A18A7" w:rsidP="006A18A7">
      <w:pPr>
        <w:tabs>
          <w:tab w:val="left" w:pos="284"/>
        </w:tabs>
        <w:suppressAutoHyphens/>
        <w:spacing w:line="360" w:lineRule="auto"/>
        <w:ind w:left="863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F - średnia arytmetyczna czterech następujących po sobie wartości zmiany cen materiałów lub kosztów związanych z realizacją Przedmiotu umowy wynikających z komunikatów Prezesa GUS;</w:t>
      </w:r>
    </w:p>
    <w:p w14:paraId="709BC741" w14:textId="77777777" w:rsidR="006A18A7" w:rsidRPr="006A18A7" w:rsidRDefault="006A18A7" w:rsidP="006A18A7">
      <w:pPr>
        <w:numPr>
          <w:ilvl w:val="0"/>
          <w:numId w:val="71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Postanowień umownych w zakresie waloryzacji nie stosuje się od chwili </w:t>
      </w: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lastRenderedPageBreak/>
        <w:t>osiągnięcia limitu, o którym mowa w pkt. 5).</w:t>
      </w:r>
    </w:p>
    <w:p w14:paraId="2337F603" w14:textId="77777777" w:rsidR="006A18A7" w:rsidRPr="006A18A7" w:rsidRDefault="006A18A7" w:rsidP="006A18A7">
      <w:pPr>
        <w:numPr>
          <w:ilvl w:val="0"/>
          <w:numId w:val="70"/>
        </w:numPr>
        <w:tabs>
          <w:tab w:val="left" w:pos="915"/>
        </w:tabs>
        <w:suppressAutoHyphens/>
        <w:adjustRightInd/>
        <w:spacing w:line="360" w:lineRule="auto"/>
        <w:ind w:left="851" w:hanging="348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 xml:space="preserve">W celu zawarcia aneksu, zmieniającego wysokość wynagrodzenia </w:t>
      </w:r>
      <w:r w:rsidRPr="006A18A7">
        <w:rPr>
          <w:rFonts w:ascii="Arial" w:hAnsi="Arial" w:cs="Arial"/>
          <w:sz w:val="24"/>
          <w:szCs w:val="24"/>
          <w:lang w:eastAsia="ar-SA"/>
        </w:rPr>
        <w:br/>
        <w:t>w przypadkach określonych w ust. 4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</w:t>
      </w:r>
      <w:r w:rsidRPr="006A18A7">
        <w:rPr>
          <w:rFonts w:ascii="Arial" w:hAnsi="Arial" w:cs="Arial"/>
          <w:spacing w:val="-9"/>
          <w:sz w:val="24"/>
          <w:szCs w:val="24"/>
          <w:lang w:eastAsia="ar-SA"/>
        </w:rPr>
        <w:t xml:space="preserve"> </w:t>
      </w:r>
      <w:r w:rsidRPr="006A18A7">
        <w:rPr>
          <w:rFonts w:ascii="Arial" w:hAnsi="Arial" w:cs="Arial"/>
          <w:sz w:val="24"/>
          <w:szCs w:val="24"/>
          <w:lang w:eastAsia="ar-SA"/>
        </w:rPr>
        <w:t>Wykonawcy.</w:t>
      </w:r>
    </w:p>
    <w:p w14:paraId="34E58C0F" w14:textId="77777777" w:rsidR="006A18A7" w:rsidRPr="006A18A7" w:rsidRDefault="006A18A7" w:rsidP="006A18A7">
      <w:pPr>
        <w:numPr>
          <w:ilvl w:val="0"/>
          <w:numId w:val="70"/>
        </w:numPr>
        <w:tabs>
          <w:tab w:val="left" w:pos="915"/>
        </w:tabs>
        <w:suppressAutoHyphens/>
        <w:adjustRightInd/>
        <w:spacing w:line="360" w:lineRule="auto"/>
        <w:ind w:left="851" w:hanging="348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en-US"/>
        </w:rPr>
        <w:t>Zamawiający przewiduje możliwość zmian w następującym zakresie i na warunkach określonych poniżej:</w:t>
      </w:r>
    </w:p>
    <w:p w14:paraId="653AF36A" w14:textId="77777777" w:rsidR="006A18A7" w:rsidRPr="006A18A7" w:rsidRDefault="006A18A7" w:rsidP="006A18A7">
      <w:pPr>
        <w:numPr>
          <w:ilvl w:val="0"/>
          <w:numId w:val="67"/>
        </w:numPr>
        <w:tabs>
          <w:tab w:val="left" w:pos="1644"/>
        </w:tabs>
        <w:suppressAutoHyphens/>
        <w:autoSpaceDE/>
        <w:autoSpaceDN/>
        <w:adjustRightInd/>
        <w:spacing w:line="360" w:lineRule="auto"/>
        <w:ind w:left="993" w:hanging="360"/>
        <w:rPr>
          <w:rFonts w:ascii="Arial" w:hAnsi="Arial" w:cs="Arial"/>
          <w:sz w:val="24"/>
          <w:szCs w:val="24"/>
          <w:lang w:eastAsia="en-US"/>
        </w:rPr>
      </w:pPr>
      <w:r w:rsidRPr="006A18A7">
        <w:rPr>
          <w:rFonts w:ascii="Arial" w:hAnsi="Arial" w:cs="Arial"/>
          <w:sz w:val="24"/>
          <w:szCs w:val="24"/>
          <w:lang w:eastAsia="en-US"/>
        </w:rPr>
        <w:t xml:space="preserve">zaistnienia okoliczności leżących po stronie Zamawiającego, w szczególności spowodowanych sytuacją finansową, zdolnościami płatniczymi, warunkami organizacyjnymi lub okolicznościami, które nie były możliwe do przewidzenia </w:t>
      </w:r>
      <w:r w:rsidRPr="006A18A7">
        <w:rPr>
          <w:rFonts w:ascii="Arial" w:hAnsi="Arial" w:cs="Arial"/>
          <w:sz w:val="24"/>
          <w:szCs w:val="24"/>
          <w:lang w:eastAsia="en-US"/>
        </w:rPr>
        <w:br/>
        <w:t>w chwili zawarcia umowy: zmianie może ulec termin końcowy realizacji umowy,</w:t>
      </w:r>
    </w:p>
    <w:p w14:paraId="21990CCA" w14:textId="77777777" w:rsidR="006A18A7" w:rsidRPr="006A18A7" w:rsidRDefault="006A18A7" w:rsidP="006A18A7">
      <w:pPr>
        <w:numPr>
          <w:ilvl w:val="0"/>
          <w:numId w:val="67"/>
        </w:numPr>
        <w:tabs>
          <w:tab w:val="left" w:pos="1644"/>
        </w:tabs>
        <w:suppressAutoHyphens/>
        <w:autoSpaceDE/>
        <w:autoSpaceDN/>
        <w:adjustRightInd/>
        <w:spacing w:line="360" w:lineRule="auto"/>
        <w:ind w:left="993" w:hanging="360"/>
        <w:rPr>
          <w:rFonts w:ascii="Arial" w:hAnsi="Arial" w:cs="Arial"/>
          <w:sz w:val="24"/>
          <w:szCs w:val="24"/>
          <w:lang w:eastAsia="en-US"/>
        </w:rPr>
      </w:pPr>
      <w:r w:rsidRPr="006A18A7">
        <w:rPr>
          <w:rFonts w:ascii="Arial" w:hAnsi="Arial" w:cs="Arial"/>
          <w:sz w:val="24"/>
          <w:szCs w:val="24"/>
          <w:lang w:eastAsia="en-US"/>
        </w:rPr>
        <w:t>gdy zaistniej inna, niemożliwa do przewidzenia w momencie zawarcia umowy okoliczność prawna, ekonomiczna lub techniczna, za którą żadna ze stron nie ponosi odpowiedzialności skutkująca brakiem możliwości należytego wykonania umowy, zgodnie z SWZ - Zamawiający dopuszcza możliwość zmiany umowy, w szczególności końcowego terminu realizacji umowy oraz terminu przeprowadzenia zjazdów.</w:t>
      </w:r>
    </w:p>
    <w:p w14:paraId="078C6EB6" w14:textId="77777777" w:rsidR="006A18A7" w:rsidRPr="006A18A7" w:rsidRDefault="006A18A7" w:rsidP="006A18A7">
      <w:pPr>
        <w:numPr>
          <w:ilvl w:val="0"/>
          <w:numId w:val="67"/>
        </w:numPr>
        <w:tabs>
          <w:tab w:val="left" w:pos="1644"/>
        </w:tabs>
        <w:suppressAutoHyphens/>
        <w:autoSpaceDE/>
        <w:autoSpaceDN/>
        <w:adjustRightInd/>
        <w:spacing w:line="360" w:lineRule="auto"/>
        <w:ind w:left="993" w:hanging="360"/>
        <w:rPr>
          <w:rFonts w:ascii="Arial" w:hAnsi="Arial" w:cs="Arial"/>
          <w:sz w:val="24"/>
          <w:szCs w:val="24"/>
          <w:lang w:eastAsia="en-US"/>
        </w:rPr>
      </w:pPr>
      <w:r w:rsidRPr="006A18A7">
        <w:rPr>
          <w:rFonts w:ascii="Arial" w:hAnsi="Arial" w:cs="Arial"/>
          <w:sz w:val="24"/>
          <w:szCs w:val="24"/>
          <w:lang w:eastAsia="en-US"/>
        </w:rPr>
        <w:t>Zaistnienia siły wyższej - Zamawiający dopuszcza możliwość zmiany terminu realizacji umowy - o czas działania siły wyższej i (lub ) zmniejszenia zakresu umowy.</w:t>
      </w:r>
    </w:p>
    <w:p w14:paraId="35C60DF5" w14:textId="3AB3527C" w:rsidR="00A81C79" w:rsidRPr="00A61D4B" w:rsidRDefault="00557ED6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F95E41" w:rsidRPr="00A61D4B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8D2897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22112" w:rsidRPr="00A61D4B">
        <w:rPr>
          <w:rFonts w:ascii="Arial" w:hAnsi="Arial" w:cs="Arial"/>
          <w:b/>
          <w:bCs/>
          <w:color w:val="auto"/>
          <w:sz w:val="24"/>
          <w:szCs w:val="24"/>
        </w:rPr>
        <w:t>RODO</w:t>
      </w:r>
    </w:p>
    <w:p w14:paraId="68C4DFCC" w14:textId="1D7BD742" w:rsidR="009D6DB2" w:rsidRPr="009504A3" w:rsidRDefault="009D6DB2" w:rsidP="009504A3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before="240" w:after="240" w:line="360" w:lineRule="auto"/>
        <w:ind w:left="709" w:hanging="709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rozporządzenie o ochronie danych) (Dz. Urz. UE L 119 z 04.05.2016, str. 1), dalej „RODO”: </w:t>
      </w:r>
    </w:p>
    <w:p w14:paraId="63CA7BE9" w14:textId="2D7869AB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administratorem Pani/Pana danych osobowych jest Zamawiający:</w:t>
      </w:r>
      <w:r w:rsidRPr="009504A3">
        <w:rPr>
          <w:rFonts w:ascii="Arial" w:eastAsia="Calibri" w:hAnsi="Arial" w:cs="Arial"/>
          <w:i/>
          <w:sz w:val="24"/>
          <w:szCs w:val="24"/>
          <w:lang w:eastAsia="en-US" w:bidi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Regionalny Ośrodek Polityki Społecznej Opolu w skrócie „ROPS”, </w:t>
      </w:r>
      <w:r w:rsidR="008158C1">
        <w:rPr>
          <w:rFonts w:ascii="Arial" w:eastAsia="Calibri" w:hAnsi="Arial" w:cs="Arial"/>
          <w:sz w:val="24"/>
          <w:szCs w:val="24"/>
          <w:lang w:eastAsia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ul. Głogowska 25 C, 45-315 Opole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6A007B93" w14:textId="49BA3FC0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Pani/Pana dane osobowe przetwarzane będą na podstawie art. 6 ust. 1 lit. c</w:t>
      </w:r>
      <w:r w:rsidRPr="009504A3">
        <w:rPr>
          <w:rFonts w:ascii="Arial" w:eastAsia="Calibri" w:hAnsi="Arial" w:cs="Arial"/>
          <w:i/>
          <w:sz w:val="24"/>
          <w:szCs w:val="24"/>
          <w:lang w:eastAsia="en-US" w:bidi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RODO w celu związanym z przedmiotowym postępowaniem o udzielenie zamówienia publicznego;</w:t>
      </w:r>
    </w:p>
    <w:p w14:paraId="2F919FC1" w14:textId="092C951A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Administrator wyznaczył inspektora ochrony danych osobowych w ROPS kontakt: e-mail:  iod@rops-opole.pl, telefon: 77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4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55 12 26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0AA716E" w14:textId="7F7A7F30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odbiorcami Pani/Pana danych osobowych będą osoby lub podmioty, którym udostępniona zostanie dokumentacja postępowania w oparciu o ustawę </w:t>
      </w:r>
      <w:r w:rsidR="008158C1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 dostęp do informacji publicznej; </w:t>
      </w:r>
    </w:p>
    <w:p w14:paraId="25CE32EC" w14:textId="196E4BE0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Pani/Pana dane osobowe będą przechowywane, zgodnie z umową </w:t>
      </w:r>
      <w:r w:rsidR="008158C1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o dofinansowanie przez okres dwóch lat od dnia 31 grudnia następującego po złożeniu do Komisji Europejskiej zestawienia wydatków, w którym ujęto ostateczne wydatki dotyczące zakończonego Projektu jeżeli nastąpi to po okresie 4 lat od zakończenia postępowania;</w:t>
      </w:r>
    </w:p>
    <w:p w14:paraId="728456C8" w14:textId="78C6FAAC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obowiązek podania przez Panią/Pana danych osobowych bezpośrednio Pani/Pana dotyczących jest wymogiem ustawowym określonym </w:t>
      </w:r>
      <w:r w:rsidR="00022112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w przepisach ustawy kodeks cywilny, związanym z udziałem </w:t>
      </w:r>
      <w:r w:rsidR="00022112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w postępowaniu;  </w:t>
      </w:r>
    </w:p>
    <w:p w14:paraId="5A023433" w14:textId="37619888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w odniesieniu do Pani/Pana danych osobowych decyzje nie będą podejmowane w sposób zautomatyzowany, stosowanie do art. 22 RODO;</w:t>
      </w:r>
    </w:p>
    <w:p w14:paraId="21995C39" w14:textId="77777777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posiada Pani/Pan:</w:t>
      </w:r>
    </w:p>
    <w:p w14:paraId="1373CC6E" w14:textId="3625702D" w:rsidR="009D6DB2" w:rsidRPr="008158C1" w:rsidRDefault="009D6DB2" w:rsidP="009504A3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lastRenderedPageBreak/>
        <w:t>na podstawie art. 15 RODO prawo dostępu do danych osobowych Pani/Pana dotyczących z zastrzeżeniem, iż 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</w:t>
      </w:r>
    </w:p>
    <w:p w14:paraId="5C7643A5" w14:textId="554D2EDC" w:rsidR="009D6DB2" w:rsidRPr="008158C1" w:rsidRDefault="009D6DB2" w:rsidP="009504A3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na podstawie art. 16 RODO prawo do sprostowania Pani/Pana danych osobowych</w:t>
      </w:r>
      <w:r w:rsidRPr="008158C1">
        <w:rPr>
          <w:rFonts w:ascii="Arial" w:eastAsia="Calibri" w:hAnsi="Arial" w:cs="Arial"/>
          <w:b/>
          <w:sz w:val="24"/>
          <w:szCs w:val="24"/>
          <w:vertAlign w:val="superscript"/>
          <w:lang w:eastAsia="en-US" w:bidi="en-US"/>
        </w:rPr>
        <w:t xml:space="preserve"> 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z</w:t>
      </w:r>
      <w:r w:rsidRPr="008158C1">
        <w:rPr>
          <w:rFonts w:ascii="Arial" w:eastAsia="Calibri" w:hAnsi="Arial" w:cs="Arial"/>
          <w:b/>
          <w:sz w:val="24"/>
          <w:szCs w:val="24"/>
          <w:vertAlign w:val="superscript"/>
          <w:lang w:eastAsia="en-US" w:bidi="en-US"/>
        </w:rPr>
        <w:t xml:space="preserve"> 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zastrzeżeniem, iż skorzystanie przez osobę, której dane dotyczą, z uprawnienia do sprostowania lub uzupełnienia danych osobowych, o którym mowa w art. 16 rozporządzenia 2016/679, nie może skutkować zmianą wyniku postępowania ani zmianą postanowień umowy;</w:t>
      </w:r>
    </w:p>
    <w:p w14:paraId="400DE6CF" w14:textId="073D3976" w:rsidR="009D6DB2" w:rsidRPr="008158C1" w:rsidRDefault="009D6DB2" w:rsidP="009504A3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na podstawie art. 18 RODO prawo żądania od administratora ograniczenia przetwarzania danych osobowych z zastrzeżeniem przypadków, o których mowa w art. 18 ust. 2 RODO oraz z zastrzeżeniem iż, w</w:t>
      </w:r>
      <w:r w:rsidRPr="008158C1">
        <w:rPr>
          <w:rFonts w:ascii="Arial" w:eastAsia="Calibri" w:hAnsi="Arial" w:cs="Arial"/>
          <w:sz w:val="24"/>
          <w:szCs w:val="24"/>
          <w:lang w:eastAsia="en-US"/>
        </w:rPr>
        <w:t>ystąpienie z żądaniem, o którym mowa w art. 18 ust. 1 rozporządzenia 2016/679, nie ogranicza przetwarzania danych osobowych do czasu zakończenia postępowania o udzielenie zamówienia publicznego lub konkursu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 xml:space="preserve">;  </w:t>
      </w:r>
    </w:p>
    <w:p w14:paraId="705C732E" w14:textId="77777777" w:rsidR="009D6DB2" w:rsidRPr="009504A3" w:rsidRDefault="009D6DB2" w:rsidP="009504A3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prawo do wniesienia skargi do Prezesa Urzędu Ochrony Danych Osobowych, gdy uzna Pani/Pan, że przetwarzanie danych osobowych Pani/Pana dotyczących narusza przepisy RODO;</w:t>
      </w:r>
    </w:p>
    <w:p w14:paraId="25BB9FB4" w14:textId="77777777" w:rsidR="009D6DB2" w:rsidRPr="009504A3" w:rsidRDefault="009D6DB2" w:rsidP="009504A3">
      <w:pPr>
        <w:widowControl/>
        <w:numPr>
          <w:ilvl w:val="0"/>
          <w:numId w:val="32"/>
        </w:numPr>
        <w:autoSpaceDE/>
        <w:autoSpaceDN/>
        <w:adjustRightInd/>
        <w:spacing w:before="240" w:after="240" w:line="360" w:lineRule="auto"/>
        <w:ind w:left="567" w:hanging="425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nie przysługuje Pani/Panu:</w:t>
      </w:r>
    </w:p>
    <w:p w14:paraId="29EA76C3" w14:textId="77777777" w:rsidR="009D6DB2" w:rsidRPr="009504A3" w:rsidRDefault="009D6DB2" w:rsidP="009504A3">
      <w:pPr>
        <w:widowControl/>
        <w:numPr>
          <w:ilvl w:val="0"/>
          <w:numId w:val="34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w związku z art. 17 ust. 3 lit. b, d lub e RODO prawo do usunięcia danych osobowych;</w:t>
      </w:r>
    </w:p>
    <w:p w14:paraId="22DADD6D" w14:textId="77777777" w:rsidR="009D6DB2" w:rsidRPr="009504A3" w:rsidRDefault="009D6DB2" w:rsidP="009504A3">
      <w:pPr>
        <w:widowControl/>
        <w:numPr>
          <w:ilvl w:val="0"/>
          <w:numId w:val="34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prawo do przenoszenia danych osobowych, o którym mowa w art. 20 RODO;</w:t>
      </w:r>
    </w:p>
    <w:p w14:paraId="416D561F" w14:textId="77777777" w:rsidR="009D6DB2" w:rsidRPr="009504A3" w:rsidRDefault="009D6DB2" w:rsidP="009504A3">
      <w:pPr>
        <w:widowControl/>
        <w:numPr>
          <w:ilvl w:val="0"/>
          <w:numId w:val="34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1A8DAD98" w14:textId="0DED0B8E" w:rsidR="009D6DB2" w:rsidRPr="00022112" w:rsidRDefault="009D6DB2" w:rsidP="009504A3">
      <w:pPr>
        <w:widowControl/>
        <w:autoSpaceDE/>
        <w:autoSpaceDN/>
        <w:adjustRightInd/>
        <w:spacing w:before="240" w:after="240" w:line="360" w:lineRule="auto"/>
        <w:ind w:left="426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022112">
        <w:rPr>
          <w:rFonts w:ascii="Arial" w:eastAsia="Calibri" w:hAnsi="Arial" w:cs="Arial"/>
          <w:b/>
          <w:iCs/>
          <w:sz w:val="24"/>
          <w:szCs w:val="24"/>
          <w:vertAlign w:val="superscript"/>
          <w:lang w:eastAsia="en-US"/>
        </w:rPr>
        <w:t xml:space="preserve">** </w:t>
      </w:r>
      <w:r w:rsidRPr="00022112">
        <w:rPr>
          <w:rFonts w:ascii="Arial" w:eastAsia="Calibri" w:hAnsi="Arial" w:cs="Arial"/>
          <w:b/>
          <w:iCs/>
          <w:sz w:val="24"/>
          <w:szCs w:val="24"/>
          <w:lang w:eastAsia="en-US"/>
        </w:rPr>
        <w:t>Wyjaśnienie:</w:t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 xml:space="preserve"> prawo do ograniczenia przetwarzania nie ma zastosowania </w:t>
      </w:r>
      <w:r w:rsidR="00022112">
        <w:rPr>
          <w:rFonts w:ascii="Arial" w:eastAsia="Calibri" w:hAnsi="Arial" w:cs="Arial"/>
          <w:iCs/>
          <w:sz w:val="24"/>
          <w:szCs w:val="24"/>
          <w:lang w:eastAsia="en-US"/>
        </w:rPr>
        <w:br/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 xml:space="preserve">w odniesieniu do przechowywania, w celu zapewnienia korzystania ze środków ochrony prawnej lub w celu ochrony praw innej osoby fizycznej lub prawnej, lub </w:t>
      </w:r>
      <w:r w:rsidR="00022112">
        <w:rPr>
          <w:rFonts w:ascii="Arial" w:eastAsia="Calibri" w:hAnsi="Arial" w:cs="Arial"/>
          <w:iCs/>
          <w:sz w:val="24"/>
          <w:szCs w:val="24"/>
          <w:lang w:eastAsia="en-US"/>
        </w:rPr>
        <w:br/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>z uwagi na ważne względy interesu publicznego Unii Europejskiej lub państwa członkowskiego.</w:t>
      </w:r>
    </w:p>
    <w:p w14:paraId="48495AE3" w14:textId="02B5C555" w:rsidR="009D6DB2" w:rsidRDefault="009D6DB2" w:rsidP="009504A3">
      <w:pPr>
        <w:pStyle w:val="Akapitzlist"/>
        <w:numPr>
          <w:ilvl w:val="0"/>
          <w:numId w:val="24"/>
        </w:numPr>
        <w:spacing w:before="240" w:after="240" w:line="360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</w:rPr>
      </w:pPr>
      <w:r w:rsidRPr="009504A3">
        <w:rPr>
          <w:rFonts w:ascii="Arial" w:eastAsia="Calibri" w:hAnsi="Arial" w:cs="Arial"/>
          <w:color w:val="000000"/>
          <w:sz w:val="24"/>
          <w:szCs w:val="24"/>
        </w:rPr>
        <w:t>Strony oświadczają, że wypełniają obowiązki informacyjne przewidziane w art. 13 lub art. 14 R</w:t>
      </w:r>
      <w:r w:rsidRPr="009504A3">
        <w:rPr>
          <w:rFonts w:ascii="Arial" w:eastAsia="Calibri" w:hAnsi="Arial" w:cs="Arial"/>
          <w:sz w:val="24"/>
          <w:szCs w:val="24"/>
        </w:rPr>
        <w:t xml:space="preserve"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r w:rsidRPr="009504A3">
        <w:rPr>
          <w:rFonts w:ascii="Arial" w:eastAsia="Calibri" w:hAnsi="Arial" w:cs="Arial"/>
          <w:color w:val="000000"/>
          <w:sz w:val="24"/>
          <w:szCs w:val="24"/>
        </w:rPr>
        <w:t xml:space="preserve">wobec osób fizycznych, </w:t>
      </w:r>
      <w:r w:rsidRPr="009504A3">
        <w:rPr>
          <w:rFonts w:ascii="Arial" w:eastAsia="Calibri" w:hAnsi="Arial" w:cs="Arial"/>
          <w:sz w:val="24"/>
          <w:szCs w:val="24"/>
        </w:rPr>
        <w:t>od których dane osobowe bezpośrednio lub pośrednio pozyskał</w:t>
      </w:r>
      <w:r w:rsidR="00726875" w:rsidRPr="009504A3">
        <w:rPr>
          <w:rFonts w:ascii="Arial" w:eastAsia="Calibri" w:hAnsi="Arial" w:cs="Arial"/>
          <w:sz w:val="24"/>
          <w:szCs w:val="24"/>
        </w:rPr>
        <w:t>y</w:t>
      </w:r>
      <w:r w:rsidR="00D45F23" w:rsidRPr="009504A3">
        <w:rPr>
          <w:rFonts w:ascii="Arial" w:eastAsia="Calibri" w:hAnsi="Arial" w:cs="Arial"/>
          <w:sz w:val="24"/>
          <w:szCs w:val="24"/>
        </w:rPr>
        <w:t xml:space="preserve"> </w:t>
      </w:r>
      <w:r w:rsidRPr="009504A3">
        <w:rPr>
          <w:rFonts w:ascii="Arial" w:eastAsia="Calibri" w:hAnsi="Arial" w:cs="Arial"/>
          <w:color w:val="000000"/>
          <w:sz w:val="24"/>
          <w:szCs w:val="24"/>
        </w:rPr>
        <w:t>w celu ubiegania się i realizację zamówienia publicznego w niniejszym postępowaniu</w:t>
      </w:r>
      <w:r w:rsidRPr="009504A3">
        <w:rPr>
          <w:rFonts w:ascii="Arial" w:eastAsia="Calibri" w:hAnsi="Arial" w:cs="Arial"/>
          <w:sz w:val="24"/>
          <w:szCs w:val="24"/>
        </w:rPr>
        <w:t>.</w:t>
      </w:r>
    </w:p>
    <w:p w14:paraId="4DB2EBFA" w14:textId="11751F71" w:rsidR="00435647" w:rsidRDefault="00435647" w:rsidP="009504A3">
      <w:pPr>
        <w:pStyle w:val="Akapitzlist"/>
        <w:numPr>
          <w:ilvl w:val="0"/>
          <w:numId w:val="24"/>
        </w:numPr>
        <w:spacing w:before="240" w:after="240" w:line="360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Przetwarzanie danych osobowych nastąpi na podstawie </w:t>
      </w:r>
      <w:r w:rsidR="00DC7B17">
        <w:rPr>
          <w:rFonts w:ascii="Arial" w:eastAsia="Calibri" w:hAnsi="Arial" w:cs="Arial"/>
          <w:sz w:val="24"/>
          <w:szCs w:val="24"/>
        </w:rPr>
        <w:t xml:space="preserve">odrębnej umowy </w:t>
      </w:r>
      <w:r w:rsidR="00231D68">
        <w:rPr>
          <w:rFonts w:ascii="Arial" w:eastAsia="Calibri" w:hAnsi="Arial" w:cs="Arial"/>
          <w:sz w:val="24"/>
          <w:szCs w:val="24"/>
        </w:rPr>
        <w:br/>
      </w:r>
      <w:r w:rsidR="00DC7B17">
        <w:rPr>
          <w:rFonts w:ascii="Arial" w:eastAsia="Calibri" w:hAnsi="Arial" w:cs="Arial"/>
          <w:sz w:val="24"/>
          <w:szCs w:val="24"/>
        </w:rPr>
        <w:t>o powierzeniu przetwarzania danych osobowych</w:t>
      </w:r>
      <w:r w:rsidR="00A238A3">
        <w:rPr>
          <w:rFonts w:ascii="Arial" w:eastAsia="Calibri" w:hAnsi="Arial" w:cs="Arial"/>
          <w:sz w:val="24"/>
          <w:szCs w:val="24"/>
        </w:rPr>
        <w:t>, której wzór stanowi załącznik nr 3 do niniejszej umowy</w:t>
      </w:r>
      <w:r w:rsidR="00DC7B17">
        <w:rPr>
          <w:rFonts w:ascii="Arial" w:eastAsia="Calibri" w:hAnsi="Arial" w:cs="Arial"/>
          <w:sz w:val="24"/>
          <w:szCs w:val="24"/>
        </w:rPr>
        <w:t xml:space="preserve">. </w:t>
      </w:r>
    </w:p>
    <w:p w14:paraId="20777879" w14:textId="5417DB8D" w:rsidR="00A81C79" w:rsidRPr="00A61D4B" w:rsidRDefault="004860C8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C6673" w:rsidRPr="00A61D4B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F95E41" w:rsidRPr="00A61D4B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022112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Postanowienia końcowe</w:t>
      </w:r>
    </w:p>
    <w:p w14:paraId="145A8F26" w14:textId="444757F2" w:rsidR="009D6DB2" w:rsidRPr="009504A3" w:rsidRDefault="009D6DB2" w:rsidP="009504A3">
      <w:pPr>
        <w:pStyle w:val="Akapitzlist"/>
        <w:numPr>
          <w:ilvl w:val="0"/>
          <w:numId w:val="2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 zakresie nie uregulowanym niniejszą umową stosuje się przepisy </w:t>
      </w:r>
      <w:r w:rsidR="00CB18D8">
        <w:rPr>
          <w:rFonts w:ascii="Arial" w:hAnsi="Arial" w:cs="Arial"/>
          <w:color w:val="000000"/>
          <w:sz w:val="24"/>
          <w:szCs w:val="24"/>
        </w:rPr>
        <w:t xml:space="preserve">ustawy Prawo zamówień publicznych i </w:t>
      </w:r>
      <w:r w:rsidRPr="009504A3">
        <w:rPr>
          <w:rFonts w:ascii="Arial" w:hAnsi="Arial" w:cs="Arial"/>
          <w:color w:val="000000"/>
          <w:sz w:val="24"/>
          <w:szCs w:val="24"/>
        </w:rPr>
        <w:t>Kodeksu Cywilnego.</w:t>
      </w:r>
    </w:p>
    <w:p w14:paraId="3335368C" w14:textId="324E9B5F" w:rsidR="009D6DB2" w:rsidRDefault="009D6DB2" w:rsidP="009504A3">
      <w:pPr>
        <w:pStyle w:val="Akapitzlist"/>
        <w:numPr>
          <w:ilvl w:val="0"/>
          <w:numId w:val="2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Właściwym do rozstrzygnięcia sporów mogących wyniknąć z wyniku realizacji niniejszej umowy jest Sąd Powszechny właściwy miejscowo dla Zamawiającego</w:t>
      </w:r>
      <w:r w:rsidR="00022112">
        <w:rPr>
          <w:rFonts w:ascii="Arial" w:hAnsi="Arial" w:cs="Arial"/>
          <w:color w:val="000000"/>
          <w:sz w:val="24"/>
          <w:szCs w:val="24"/>
        </w:rPr>
        <w:t>.</w:t>
      </w:r>
    </w:p>
    <w:p w14:paraId="4950186D" w14:textId="77777777" w:rsidR="00181E58" w:rsidRPr="00022112" w:rsidRDefault="00181E58" w:rsidP="009504A3">
      <w:pPr>
        <w:pStyle w:val="Akapitzlist"/>
        <w:numPr>
          <w:ilvl w:val="0"/>
          <w:numId w:val="2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022112">
        <w:rPr>
          <w:rFonts w:ascii="Arial" w:hAnsi="Arial" w:cs="Arial"/>
          <w:sz w:val="24"/>
          <w:szCs w:val="24"/>
        </w:rPr>
        <w:t>Umowę sporządzono w dwóch jednobrzmiących egzemplarzach, każdy na prawach oryginału, po jednym dla każdej ze Stron.</w:t>
      </w:r>
    </w:p>
    <w:p w14:paraId="326189BF" w14:textId="0639672F" w:rsidR="00E47C06" w:rsidRPr="009504A3" w:rsidRDefault="005A458A" w:rsidP="00022112">
      <w:pPr>
        <w:spacing w:before="72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>Wykonawca</w:t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9E28DE" w:rsidRPr="009504A3">
        <w:rPr>
          <w:rFonts w:ascii="Arial" w:hAnsi="Arial" w:cs="Arial"/>
          <w:sz w:val="24"/>
          <w:szCs w:val="24"/>
        </w:rPr>
        <w:tab/>
      </w:r>
      <w:r w:rsidR="009E28DE" w:rsidRPr="009504A3">
        <w:rPr>
          <w:rFonts w:ascii="Arial" w:hAnsi="Arial" w:cs="Arial"/>
          <w:sz w:val="24"/>
          <w:szCs w:val="24"/>
        </w:rPr>
        <w:tab/>
      </w:r>
      <w:r w:rsidR="00022112">
        <w:rPr>
          <w:rFonts w:ascii="Arial" w:hAnsi="Arial" w:cs="Arial"/>
          <w:sz w:val="24"/>
          <w:szCs w:val="24"/>
        </w:rPr>
        <w:tab/>
      </w:r>
      <w:r w:rsidR="00022112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>Zamawiający</w:t>
      </w:r>
    </w:p>
    <w:p w14:paraId="07DFB452" w14:textId="6AE91F18" w:rsidR="008E559C" w:rsidRPr="009504A3" w:rsidRDefault="008E559C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br w:type="page"/>
      </w:r>
    </w:p>
    <w:p w14:paraId="4C86060E" w14:textId="5C632654" w:rsidR="004E49C1" w:rsidRPr="00A61D4B" w:rsidRDefault="00E47C06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1 do umowy Protokół odbioru</w:t>
      </w:r>
      <w:r w:rsidR="000C6673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716A2E78" w14:textId="4CA31B88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wzór</w:t>
      </w:r>
    </w:p>
    <w:p w14:paraId="4EC6AA84" w14:textId="1BDE3B0F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sporządzony w dniu …………………… 20</w:t>
      </w:r>
      <w:r w:rsidR="004E49C1" w:rsidRPr="009504A3">
        <w:rPr>
          <w:rFonts w:ascii="Arial" w:hAnsi="Arial" w:cs="Arial"/>
          <w:sz w:val="24"/>
          <w:szCs w:val="24"/>
        </w:rPr>
        <w:t>2</w:t>
      </w:r>
      <w:r w:rsidR="007F7777" w:rsidRPr="009504A3">
        <w:rPr>
          <w:rFonts w:ascii="Arial" w:hAnsi="Arial" w:cs="Arial"/>
          <w:sz w:val="24"/>
          <w:szCs w:val="24"/>
        </w:rPr>
        <w:t>4</w:t>
      </w:r>
      <w:r w:rsidR="000D59C2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 roku w Opolu</w:t>
      </w:r>
    </w:p>
    <w:p w14:paraId="368871CE" w14:textId="5DF8B594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sprawie odbioru przedmiotu umowy nr …………………..z dnia …………….…..roku </w:t>
      </w:r>
    </w:p>
    <w:p w14:paraId="2B82BC3C" w14:textId="37805756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Zamawiający:</w:t>
      </w:r>
    </w:p>
    <w:p w14:paraId="517C1FD0" w14:textId="16EF85AA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Województwo Opolskie</w:t>
      </w:r>
      <w:r w:rsidRPr="009504A3">
        <w:rPr>
          <w:rFonts w:ascii="Arial" w:hAnsi="Arial" w:cs="Arial"/>
          <w:sz w:val="24"/>
          <w:szCs w:val="24"/>
        </w:rPr>
        <w:t xml:space="preserve">, </w:t>
      </w:r>
      <w:r w:rsidRPr="009504A3">
        <w:rPr>
          <w:rFonts w:ascii="Arial" w:hAnsi="Arial" w:cs="Arial"/>
          <w:b/>
          <w:sz w:val="24"/>
          <w:szCs w:val="24"/>
        </w:rPr>
        <w:t>ul. Piastowska 14, 45-082 Opole, NIP: 754-30-77-565</w:t>
      </w:r>
    </w:p>
    <w:p w14:paraId="4431C66E" w14:textId="4B905C77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reprezentowane przez: </w:t>
      </w:r>
      <w:r w:rsidR="001A74FE" w:rsidRPr="009504A3">
        <w:rPr>
          <w:rFonts w:ascii="Arial" w:hAnsi="Arial" w:cs="Arial"/>
          <w:b/>
          <w:sz w:val="24"/>
          <w:szCs w:val="24"/>
        </w:rPr>
        <w:t xml:space="preserve">Agnieszkę </w:t>
      </w:r>
      <w:proofErr w:type="spellStart"/>
      <w:r w:rsidR="001A74FE" w:rsidRPr="009504A3">
        <w:rPr>
          <w:rFonts w:ascii="Arial" w:hAnsi="Arial" w:cs="Arial"/>
          <w:b/>
          <w:sz w:val="24"/>
          <w:szCs w:val="24"/>
        </w:rPr>
        <w:t>Gabruk</w:t>
      </w:r>
      <w:proofErr w:type="spellEnd"/>
      <w:r w:rsidRPr="009504A3">
        <w:rPr>
          <w:rFonts w:ascii="Arial" w:hAnsi="Arial" w:cs="Arial"/>
          <w:b/>
          <w:sz w:val="24"/>
          <w:szCs w:val="24"/>
        </w:rPr>
        <w:t xml:space="preserve"> – Dyrektora Regionalnego Ośrodka Polityki Społecznej w Opolu, ul. Głogowska 25 c, 45-315</w:t>
      </w:r>
      <w:r w:rsidR="005A458A" w:rsidRPr="009504A3">
        <w:rPr>
          <w:rFonts w:ascii="Arial" w:hAnsi="Arial" w:cs="Arial"/>
          <w:b/>
          <w:sz w:val="24"/>
          <w:szCs w:val="24"/>
        </w:rPr>
        <w:t xml:space="preserve"> Opole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</w:p>
    <w:p w14:paraId="44964B71" w14:textId="4DEB3461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Wykonawca:  </w:t>
      </w:r>
      <w:r w:rsidR="00692D82" w:rsidRPr="009504A3">
        <w:rPr>
          <w:rFonts w:ascii="Arial" w:hAnsi="Arial" w:cs="Arial"/>
          <w:b/>
          <w:sz w:val="24"/>
          <w:szCs w:val="24"/>
        </w:rPr>
        <w:t>………………………………….</w:t>
      </w:r>
    </w:p>
    <w:p w14:paraId="37855C8A" w14:textId="77777777" w:rsidR="005A458A" w:rsidRPr="009504A3" w:rsidRDefault="005A458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>reprezentowaną przez Pana/Panią …………................................…………….</w:t>
      </w:r>
    </w:p>
    <w:p w14:paraId="05989231" w14:textId="0A419B28" w:rsidR="0083204B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Przedmiot umowy: </w:t>
      </w:r>
      <w:r w:rsidR="0083204B" w:rsidRPr="0099160D">
        <w:rPr>
          <w:rFonts w:ascii="Arial" w:hAnsi="Arial" w:cs="Arial"/>
          <w:b/>
          <w:bCs/>
          <w:sz w:val="24"/>
          <w:szCs w:val="24"/>
        </w:rPr>
        <w:t xml:space="preserve">Studium „Innowacyjne usługi społeczne na rzecz rodziny </w:t>
      </w:r>
      <w:r w:rsidR="0083204B">
        <w:rPr>
          <w:rFonts w:ascii="Arial" w:hAnsi="Arial" w:cs="Arial"/>
          <w:b/>
          <w:bCs/>
          <w:sz w:val="24"/>
          <w:szCs w:val="24"/>
        </w:rPr>
        <w:br/>
      </w:r>
      <w:r w:rsidR="0083204B" w:rsidRPr="0099160D">
        <w:rPr>
          <w:rFonts w:ascii="Arial" w:hAnsi="Arial" w:cs="Arial"/>
          <w:b/>
          <w:bCs/>
          <w:sz w:val="24"/>
          <w:szCs w:val="24"/>
        </w:rPr>
        <w:t>i dziecka”</w:t>
      </w:r>
    </w:p>
    <w:p w14:paraId="507EF3B3" w14:textId="665892C7" w:rsidR="00E47C06" w:rsidRDefault="001A74FE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ramach realizacji projektu </w:t>
      </w:r>
      <w:r w:rsidR="00E04D8E">
        <w:rPr>
          <w:rFonts w:ascii="Arial" w:hAnsi="Arial" w:cs="Arial"/>
          <w:sz w:val="24"/>
          <w:szCs w:val="24"/>
        </w:rPr>
        <w:t>pn</w:t>
      </w:r>
      <w:r w:rsidR="00E04D8E" w:rsidRPr="00E04D8E">
        <w:rPr>
          <w:rFonts w:ascii="Arial" w:hAnsi="Arial" w:cs="Arial"/>
          <w:sz w:val="24"/>
          <w:szCs w:val="24"/>
        </w:rPr>
        <w:t>.: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</w:p>
    <w:p w14:paraId="430988B0" w14:textId="20DAA362" w:rsidR="00063234" w:rsidRDefault="00063234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został wykonany </w:t>
      </w:r>
      <w:r w:rsidR="00031C5C">
        <w:rPr>
          <w:rFonts w:ascii="Arial" w:hAnsi="Arial" w:cs="Arial"/>
          <w:sz w:val="24"/>
          <w:szCs w:val="24"/>
        </w:rPr>
        <w:t xml:space="preserve">należycie w grupie seminaryjnej nr …. w terminie: ………….. </w:t>
      </w:r>
      <w:r w:rsidR="002A7083">
        <w:rPr>
          <w:rFonts w:ascii="Arial" w:hAnsi="Arial" w:cs="Arial"/>
          <w:sz w:val="24"/>
          <w:szCs w:val="24"/>
        </w:rPr>
        <w:br/>
      </w:r>
      <w:r w:rsidR="00031C5C">
        <w:rPr>
          <w:rFonts w:ascii="Arial" w:hAnsi="Arial" w:cs="Arial"/>
          <w:sz w:val="24"/>
          <w:szCs w:val="24"/>
        </w:rPr>
        <w:t xml:space="preserve">i stanowi podstawę do rozliczenia </w:t>
      </w:r>
      <w:r>
        <w:rPr>
          <w:rFonts w:ascii="Arial" w:hAnsi="Arial" w:cs="Arial"/>
          <w:sz w:val="24"/>
          <w:szCs w:val="24"/>
        </w:rPr>
        <w:t xml:space="preserve">za łączną kwotę faktury: …………………. zł. </w:t>
      </w:r>
    </w:p>
    <w:p w14:paraId="269FD345" w14:textId="6FA7828D" w:rsidR="00063234" w:rsidRDefault="00063234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aneksów do umowy: ……………. w zakresie: …………………………..</w:t>
      </w:r>
    </w:p>
    <w:p w14:paraId="57F50017" w14:textId="6B0F685A" w:rsidR="002A7083" w:rsidRDefault="002A708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Załączniki do protokołu: </w:t>
      </w:r>
    </w:p>
    <w:p w14:paraId="653A29CA" w14:textId="6569C27B" w:rsidR="002A7083" w:rsidRDefault="002A7083" w:rsidP="007955F8">
      <w:pPr>
        <w:pStyle w:val="Akapitzlist"/>
        <w:widowControl/>
        <w:numPr>
          <w:ilvl w:val="0"/>
          <w:numId w:val="54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Sprawozdanie </w:t>
      </w:r>
      <w:r w:rsidR="007955F8">
        <w:rPr>
          <w:rFonts w:ascii="Arial" w:hAnsi="Arial" w:cs="Arial"/>
          <w:sz w:val="24"/>
          <w:szCs w:val="24"/>
        </w:rPr>
        <w:t>merytoryczne</w:t>
      </w:r>
    </w:p>
    <w:p w14:paraId="0E5A0A5F" w14:textId="3DBD7C32" w:rsidR="007955F8" w:rsidRDefault="007955F8" w:rsidP="007955F8">
      <w:pPr>
        <w:pStyle w:val="Akapitzlist"/>
        <w:widowControl/>
        <w:numPr>
          <w:ilvl w:val="0"/>
          <w:numId w:val="54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zdjęciowa</w:t>
      </w:r>
    </w:p>
    <w:p w14:paraId="3298C444" w14:textId="1384D078" w:rsidR="00AB703C" w:rsidRDefault="00AB703C" w:rsidP="007955F8">
      <w:pPr>
        <w:pStyle w:val="Akapitzlist"/>
        <w:widowControl/>
        <w:numPr>
          <w:ilvl w:val="0"/>
          <w:numId w:val="54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</w:t>
      </w:r>
    </w:p>
    <w:p w14:paraId="1553D836" w14:textId="15D39384" w:rsidR="00AB703C" w:rsidRPr="002A7083" w:rsidRDefault="00AB703C" w:rsidP="007955F8">
      <w:pPr>
        <w:pStyle w:val="Akapitzlist"/>
        <w:widowControl/>
        <w:numPr>
          <w:ilvl w:val="0"/>
          <w:numId w:val="54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3157EE3F" w14:textId="77777777" w:rsidR="00E47C06" w:rsidRPr="009504A3" w:rsidRDefault="00832C7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lub</w:t>
      </w:r>
    </w:p>
    <w:p w14:paraId="155BC706" w14:textId="77777777" w:rsidR="00E47C06" w:rsidRPr="009504A3" w:rsidRDefault="00E47C06" w:rsidP="009504A3">
      <w:pPr>
        <w:widowControl/>
        <w:overflowPunct w:val="0"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zgłosił następujące zastrzeżenia i uwagi do wykonanego przedmiotu umowy:</w:t>
      </w:r>
    </w:p>
    <w:p w14:paraId="7408EFBA" w14:textId="5E8717F5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022112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Ze strony Wykonawcy</w:t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  <w:t>Ze strony Zamawiającego</w:t>
      </w:r>
    </w:p>
    <w:p w14:paraId="495684D0" w14:textId="77777777" w:rsidR="00337941" w:rsidRPr="009504A3" w:rsidRDefault="00832C7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i/>
          <w:sz w:val="24"/>
          <w:szCs w:val="24"/>
        </w:rPr>
      </w:pPr>
      <w:r w:rsidRPr="009504A3">
        <w:rPr>
          <w:rFonts w:ascii="Arial" w:hAnsi="Arial" w:cs="Arial"/>
          <w:i/>
          <w:sz w:val="24"/>
          <w:szCs w:val="24"/>
        </w:rPr>
        <w:t>(w przypadku wykonania zamówienia bez uwag</w:t>
      </w:r>
    </w:p>
    <w:p w14:paraId="15E1A058" w14:textId="7421A226" w:rsidR="00832C73" w:rsidRPr="009504A3" w:rsidRDefault="00832C7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i/>
          <w:sz w:val="24"/>
          <w:szCs w:val="24"/>
        </w:rPr>
      </w:pPr>
      <w:r w:rsidRPr="009504A3">
        <w:rPr>
          <w:rFonts w:ascii="Arial" w:hAnsi="Arial" w:cs="Arial"/>
          <w:i/>
          <w:sz w:val="24"/>
          <w:szCs w:val="24"/>
        </w:rPr>
        <w:t xml:space="preserve"> podpis Wykonawcy nie jest wymagany)</w:t>
      </w:r>
    </w:p>
    <w:p w14:paraId="0BD1077E" w14:textId="77777777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…………………………………..</w:t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  <w:t>……………………………….</w:t>
      </w:r>
    </w:p>
    <w:p w14:paraId="6D19371A" w14:textId="77777777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-----------------------------------</w:t>
      </w:r>
    </w:p>
    <w:p w14:paraId="5D501647" w14:textId="193D5931" w:rsidR="00D45F23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* niepotrzebne skreślić</w:t>
      </w:r>
      <w:r w:rsidR="00D45F23" w:rsidRPr="009504A3">
        <w:rPr>
          <w:rFonts w:ascii="Arial" w:hAnsi="Arial" w:cs="Arial"/>
          <w:sz w:val="24"/>
          <w:szCs w:val="24"/>
        </w:rPr>
        <w:br w:type="page"/>
      </w:r>
    </w:p>
    <w:p w14:paraId="6EEAA64E" w14:textId="77777777" w:rsidR="0042588F" w:rsidRDefault="00D45F23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2 do umowy Program </w:t>
      </w:r>
      <w:r w:rsidR="00231D68">
        <w:rPr>
          <w:rFonts w:ascii="Arial" w:hAnsi="Arial" w:cs="Arial"/>
          <w:b/>
          <w:bCs/>
          <w:color w:val="auto"/>
          <w:sz w:val="24"/>
          <w:szCs w:val="24"/>
        </w:rPr>
        <w:t xml:space="preserve">seminarium w grupie </w:t>
      </w:r>
      <w:r w:rsidR="00910227">
        <w:rPr>
          <w:rFonts w:ascii="Arial" w:hAnsi="Arial" w:cs="Arial"/>
          <w:b/>
          <w:bCs/>
          <w:color w:val="auto"/>
          <w:sz w:val="24"/>
          <w:szCs w:val="24"/>
        </w:rPr>
        <w:t xml:space="preserve">nr </w:t>
      </w:r>
      <w:r w:rsidR="00231D68">
        <w:rPr>
          <w:rFonts w:ascii="Arial" w:hAnsi="Arial" w:cs="Arial"/>
          <w:b/>
          <w:bCs/>
          <w:color w:val="auto"/>
          <w:sz w:val="24"/>
          <w:szCs w:val="24"/>
        </w:rPr>
        <w:t>.…</w:t>
      </w:r>
      <w:r w:rsidR="0091022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7C692947" w14:textId="24373074" w:rsidR="00BF37C3" w:rsidRPr="0042588F" w:rsidRDefault="00910227" w:rsidP="0042588F">
      <w:pPr>
        <w:pStyle w:val="Bezodstpw"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42588F">
        <w:rPr>
          <w:rFonts w:ascii="Arial" w:hAnsi="Arial" w:cs="Arial"/>
          <w:b/>
          <w:bCs/>
          <w:sz w:val="24"/>
          <w:szCs w:val="24"/>
        </w:rPr>
        <w:t xml:space="preserve">wraz z opisem </w:t>
      </w:r>
      <w:r w:rsidR="0042588F" w:rsidRPr="0042588F">
        <w:rPr>
          <w:rFonts w:ascii="Arial" w:hAnsi="Arial" w:cs="Arial"/>
          <w:b/>
          <w:bCs/>
          <w:sz w:val="24"/>
          <w:szCs w:val="24"/>
        </w:rPr>
        <w:t xml:space="preserve">programu i szczegółów dotyczących </w:t>
      </w:r>
      <w:r w:rsidRPr="0042588F">
        <w:rPr>
          <w:rFonts w:ascii="Arial" w:hAnsi="Arial" w:cs="Arial"/>
          <w:b/>
          <w:bCs/>
          <w:sz w:val="24"/>
          <w:szCs w:val="24"/>
        </w:rPr>
        <w:t>wyjazdu studyjnego</w:t>
      </w:r>
    </w:p>
    <w:p w14:paraId="4ED05575" w14:textId="1EEA2B72" w:rsidR="00D45F23" w:rsidRPr="0042588F" w:rsidRDefault="00D45F23" w:rsidP="0042588F">
      <w:pPr>
        <w:pStyle w:val="Bezodstpw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2588F">
        <w:rPr>
          <w:rFonts w:ascii="Arial" w:hAnsi="Arial" w:cs="Arial"/>
          <w:sz w:val="24"/>
          <w:szCs w:val="24"/>
        </w:rPr>
        <w:t>(opracowuje Wykonawca i przedkłada Zamawiającemu przed zawarciem umowy</w:t>
      </w:r>
      <w:r w:rsidR="00B50A66" w:rsidRPr="0042588F">
        <w:rPr>
          <w:rFonts w:ascii="Arial" w:hAnsi="Arial" w:cs="Arial"/>
          <w:sz w:val="24"/>
          <w:szCs w:val="24"/>
        </w:rPr>
        <w:t xml:space="preserve"> do </w:t>
      </w:r>
      <w:r w:rsidR="0083204B" w:rsidRPr="0042588F">
        <w:rPr>
          <w:rFonts w:ascii="Arial" w:hAnsi="Arial" w:cs="Arial"/>
          <w:sz w:val="24"/>
          <w:szCs w:val="24"/>
        </w:rPr>
        <w:t>za</w:t>
      </w:r>
      <w:r w:rsidR="00B50A66" w:rsidRPr="0042588F">
        <w:rPr>
          <w:rFonts w:ascii="Arial" w:hAnsi="Arial" w:cs="Arial"/>
          <w:sz w:val="24"/>
          <w:szCs w:val="24"/>
        </w:rPr>
        <w:t>twierdzenia lub modyfikacji przed zatwierdzeniem przez Zamawiającego</w:t>
      </w:r>
      <w:r w:rsidRPr="0042588F">
        <w:rPr>
          <w:rFonts w:ascii="Arial" w:hAnsi="Arial" w:cs="Arial"/>
          <w:sz w:val="24"/>
          <w:szCs w:val="24"/>
        </w:rPr>
        <w:t>)</w:t>
      </w:r>
    </w:p>
    <w:p w14:paraId="7FF9E0B7" w14:textId="2D2FBFD3" w:rsidR="00231D68" w:rsidRPr="00231D68" w:rsidRDefault="00CE4708" w:rsidP="00231D68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231D68">
        <w:rPr>
          <w:rFonts w:ascii="Arial" w:hAnsi="Arial" w:cs="Arial"/>
          <w:bCs/>
          <w:sz w:val="24"/>
          <w:szCs w:val="24"/>
        </w:rPr>
        <w:t>Nazwa zamówienia:</w:t>
      </w:r>
      <w:r w:rsidRPr="00231D68">
        <w:rPr>
          <w:rFonts w:ascii="Arial" w:hAnsi="Arial" w:cs="Arial"/>
          <w:sz w:val="24"/>
          <w:szCs w:val="24"/>
        </w:rPr>
        <w:t xml:space="preserve"> </w:t>
      </w:r>
      <w:r w:rsidR="00231D68" w:rsidRPr="00231D68">
        <w:rPr>
          <w:rFonts w:ascii="Arial" w:hAnsi="Arial" w:cs="Arial"/>
          <w:b/>
          <w:bCs/>
          <w:sz w:val="24"/>
          <w:szCs w:val="24"/>
        </w:rPr>
        <w:t xml:space="preserve">Studium „Innowacyjne usługi społeczne na rzecz rodziny </w:t>
      </w:r>
      <w:r w:rsidR="00231D68">
        <w:rPr>
          <w:rFonts w:ascii="Arial" w:hAnsi="Arial" w:cs="Arial"/>
          <w:b/>
          <w:bCs/>
          <w:sz w:val="24"/>
          <w:szCs w:val="24"/>
        </w:rPr>
        <w:br/>
      </w:r>
      <w:r w:rsidR="00231D68" w:rsidRPr="00231D68">
        <w:rPr>
          <w:rFonts w:ascii="Arial" w:hAnsi="Arial" w:cs="Arial"/>
          <w:b/>
          <w:bCs/>
          <w:sz w:val="24"/>
          <w:szCs w:val="24"/>
        </w:rPr>
        <w:t>i dziecka”</w:t>
      </w:r>
    </w:p>
    <w:p w14:paraId="3A121E9D" w14:textId="51AED893" w:rsidR="00C8205F" w:rsidRDefault="0083204B" w:rsidP="00231D68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Zamówienie realizowane jest </w:t>
      </w:r>
      <w:r w:rsidRPr="0083204B">
        <w:rPr>
          <w:rFonts w:ascii="Arial" w:hAnsi="Arial" w:cs="Arial"/>
          <w:sz w:val="24"/>
          <w:szCs w:val="24"/>
        </w:rPr>
        <w:t>w ramach projektu pn.: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r w:rsidR="00DE7C49" w:rsidRPr="009504A3">
        <w:rPr>
          <w:rFonts w:ascii="Arial" w:hAnsi="Arial" w:cs="Arial"/>
          <w:sz w:val="24"/>
          <w:szCs w:val="24"/>
        </w:rPr>
        <w:t>.</w:t>
      </w:r>
    </w:p>
    <w:p w14:paraId="3BB76F92" w14:textId="77777777" w:rsidR="00C8205F" w:rsidRDefault="00C8205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7400AA9" w14:textId="6905C24C" w:rsidR="00C8205F" w:rsidRPr="00C8205F" w:rsidRDefault="00C8205F" w:rsidP="00C8205F">
      <w:pPr>
        <w:keepNext/>
        <w:keepLines/>
        <w:widowControl/>
        <w:autoSpaceDE/>
        <w:autoSpaceDN/>
        <w:adjustRightInd/>
        <w:spacing w:before="240" w:after="240" w:line="360" w:lineRule="auto"/>
        <w:outlineLvl w:val="0"/>
        <w:rPr>
          <w:rFonts w:asciiTheme="majorHAnsi" w:eastAsiaTheme="majorEastAsia" w:hAnsiTheme="majorHAnsi" w:cstheme="majorBidi"/>
          <w:b/>
          <w:color w:val="365F91" w:themeColor="accent1" w:themeShade="BF"/>
          <w:sz w:val="24"/>
          <w:szCs w:val="24"/>
        </w:rPr>
      </w:pPr>
      <w:r w:rsidRPr="00C8205F">
        <w:rPr>
          <w:rFonts w:ascii="Arial" w:eastAsiaTheme="majorEastAsia" w:hAnsi="Arial" w:cs="Arial"/>
          <w:b/>
          <w:bCs/>
          <w:sz w:val="24"/>
          <w:szCs w:val="24"/>
        </w:rPr>
        <w:lastRenderedPageBreak/>
        <w:t xml:space="preserve">Załącznik nr </w:t>
      </w:r>
      <w:r>
        <w:rPr>
          <w:rFonts w:ascii="Arial" w:eastAsiaTheme="majorEastAsia" w:hAnsi="Arial" w:cs="Arial"/>
          <w:b/>
          <w:bCs/>
          <w:sz w:val="24"/>
          <w:szCs w:val="24"/>
        </w:rPr>
        <w:t>3</w:t>
      </w:r>
      <w:r w:rsidRPr="00C8205F">
        <w:rPr>
          <w:rFonts w:ascii="Arial" w:eastAsiaTheme="majorEastAsia" w:hAnsi="Arial" w:cs="Arial"/>
          <w:b/>
          <w:bCs/>
          <w:sz w:val="24"/>
          <w:szCs w:val="24"/>
        </w:rPr>
        <w:t xml:space="preserve"> do umowy Umowa </w:t>
      </w:r>
      <w:r w:rsidRPr="00C8205F">
        <w:rPr>
          <w:rFonts w:ascii="Arial" w:eastAsiaTheme="majorEastAsia" w:hAnsi="Arial" w:cs="Arial"/>
          <w:b/>
          <w:sz w:val="24"/>
          <w:szCs w:val="24"/>
        </w:rPr>
        <w:t>powierzenia przetwarzania danych osobowych</w:t>
      </w:r>
    </w:p>
    <w:p w14:paraId="3EE5A7F9" w14:textId="39C04D93" w:rsidR="00C8205F" w:rsidRPr="00C8205F" w:rsidRDefault="00C8205F" w:rsidP="00C8205F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C8205F">
        <w:rPr>
          <w:rFonts w:ascii="Arial" w:hAnsi="Arial" w:cs="Arial"/>
          <w:b/>
          <w:bCs/>
          <w:sz w:val="24"/>
          <w:szCs w:val="24"/>
        </w:rPr>
        <w:t>UMOWA Nr IPS.4011-</w:t>
      </w:r>
      <w:r>
        <w:rPr>
          <w:rFonts w:ascii="Arial" w:hAnsi="Arial" w:cs="Arial"/>
          <w:b/>
          <w:bCs/>
          <w:sz w:val="24"/>
          <w:szCs w:val="24"/>
        </w:rPr>
        <w:t>…</w:t>
      </w:r>
      <w:r w:rsidRPr="00C8205F">
        <w:rPr>
          <w:rFonts w:ascii="Arial" w:hAnsi="Arial" w:cs="Arial"/>
          <w:b/>
          <w:bCs/>
          <w:sz w:val="24"/>
          <w:szCs w:val="24"/>
        </w:rPr>
        <w:t>/D…./2024</w:t>
      </w:r>
    </w:p>
    <w:p w14:paraId="0B69C63D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zawarta w dniu</w:t>
      </w:r>
      <w:r w:rsidRPr="00C8205F">
        <w:rPr>
          <w:rFonts w:ascii="Arial" w:hAnsi="Arial" w:cs="Arial"/>
          <w:i/>
          <w:sz w:val="24"/>
          <w:szCs w:val="24"/>
        </w:rPr>
        <w:t xml:space="preserve"> </w:t>
      </w:r>
      <w:r w:rsidRPr="00C8205F">
        <w:rPr>
          <w:rFonts w:ascii="Arial" w:hAnsi="Arial" w:cs="Arial"/>
          <w:b/>
          <w:sz w:val="24"/>
          <w:szCs w:val="24"/>
        </w:rPr>
        <w:t>…………………………..</w:t>
      </w:r>
      <w:r w:rsidRPr="00C8205F">
        <w:rPr>
          <w:rFonts w:ascii="Arial" w:hAnsi="Arial" w:cs="Arial"/>
          <w:i/>
          <w:sz w:val="24"/>
          <w:szCs w:val="24"/>
        </w:rPr>
        <w:t xml:space="preserve"> </w:t>
      </w:r>
      <w:r w:rsidRPr="00C8205F">
        <w:rPr>
          <w:rFonts w:ascii="Arial" w:hAnsi="Arial" w:cs="Arial"/>
          <w:sz w:val="24"/>
          <w:szCs w:val="24"/>
        </w:rPr>
        <w:t>w Opolu pomiędzy:</w:t>
      </w:r>
    </w:p>
    <w:p w14:paraId="73E6D046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C8205F">
        <w:rPr>
          <w:rFonts w:ascii="Arial" w:hAnsi="Arial" w:cs="Arial"/>
          <w:b/>
          <w:sz w:val="24"/>
          <w:szCs w:val="24"/>
        </w:rPr>
        <w:t xml:space="preserve">Województwem Opolskim reprezentowanym przez: Agnieszkę </w:t>
      </w:r>
      <w:proofErr w:type="spellStart"/>
      <w:r w:rsidRPr="00C8205F">
        <w:rPr>
          <w:rFonts w:ascii="Arial" w:hAnsi="Arial" w:cs="Arial"/>
          <w:b/>
          <w:sz w:val="24"/>
          <w:szCs w:val="24"/>
        </w:rPr>
        <w:t>Gabruk</w:t>
      </w:r>
      <w:proofErr w:type="spellEnd"/>
      <w:r w:rsidRPr="00C8205F">
        <w:rPr>
          <w:rFonts w:ascii="Arial" w:hAnsi="Arial" w:cs="Arial"/>
          <w:b/>
          <w:sz w:val="24"/>
          <w:szCs w:val="24"/>
        </w:rPr>
        <w:t xml:space="preserve">– Dyrektora Regionalnego Ośrodka Polityki Społecznej w Opolu, ul. Głogowska 25 c, 45-315, </w:t>
      </w:r>
    </w:p>
    <w:p w14:paraId="78D0FD85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C8205F">
        <w:rPr>
          <w:rFonts w:ascii="Arial" w:hAnsi="Arial" w:cs="Arial"/>
          <w:b/>
          <w:sz w:val="24"/>
          <w:szCs w:val="24"/>
        </w:rPr>
        <w:t xml:space="preserve">NIP: 754-26-17-249 </w:t>
      </w:r>
    </w:p>
    <w:p w14:paraId="049ACD55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C8205F">
        <w:rPr>
          <w:rFonts w:ascii="Arial" w:hAnsi="Arial" w:cs="Arial"/>
          <w:b/>
          <w:sz w:val="24"/>
          <w:szCs w:val="24"/>
        </w:rPr>
        <w:t>lub Wykonawcą: ……………………………………………………………</w:t>
      </w:r>
    </w:p>
    <w:p w14:paraId="41C3ECA7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zwanym dalej „Powierzający”,</w:t>
      </w:r>
    </w:p>
    <w:p w14:paraId="145A940B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a</w:t>
      </w:r>
    </w:p>
    <w:p w14:paraId="71EE2782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t>Wykonawcą: ………………………………………………………</w:t>
      </w:r>
    </w:p>
    <w:p w14:paraId="586EAB4C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lub </w:t>
      </w:r>
    </w:p>
    <w:p w14:paraId="28AE733A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C8205F">
        <w:rPr>
          <w:rFonts w:ascii="Arial" w:hAnsi="Arial" w:cs="Arial"/>
          <w:b/>
          <w:sz w:val="24"/>
          <w:szCs w:val="24"/>
        </w:rPr>
        <w:t xml:space="preserve">Województwem Opolskim reprezentowanym przez: Agnieszkę </w:t>
      </w:r>
      <w:proofErr w:type="spellStart"/>
      <w:r w:rsidRPr="00C8205F">
        <w:rPr>
          <w:rFonts w:ascii="Arial" w:hAnsi="Arial" w:cs="Arial"/>
          <w:b/>
          <w:sz w:val="24"/>
          <w:szCs w:val="24"/>
        </w:rPr>
        <w:t>Gabruk</w:t>
      </w:r>
      <w:proofErr w:type="spellEnd"/>
      <w:r w:rsidRPr="00C8205F">
        <w:rPr>
          <w:rFonts w:ascii="Arial" w:hAnsi="Arial" w:cs="Arial"/>
          <w:b/>
          <w:sz w:val="24"/>
          <w:szCs w:val="24"/>
        </w:rPr>
        <w:t xml:space="preserve">– Dyrektora Regionalnego Ośrodka Polityki Społecznej w Opolu, ul. Głogowska 25 c, 45-315, </w:t>
      </w:r>
    </w:p>
    <w:p w14:paraId="47875222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b/>
          <w:sz w:val="24"/>
          <w:szCs w:val="24"/>
        </w:rPr>
        <w:t>NIP: 754-26-17-249</w:t>
      </w:r>
    </w:p>
    <w:p w14:paraId="2D66C8EE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zwaną dalej “Przyjmujący”. </w:t>
      </w:r>
    </w:p>
    <w:p w14:paraId="5B371F7C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t>§ 1</w:t>
      </w:r>
    </w:p>
    <w:p w14:paraId="6CBFCDC2" w14:textId="36C8D4B4" w:rsidR="00C8205F" w:rsidRPr="00C8205F" w:rsidRDefault="00C8205F" w:rsidP="00B57789">
      <w:pPr>
        <w:widowControl/>
        <w:numPr>
          <w:ilvl w:val="0"/>
          <w:numId w:val="61"/>
        </w:numPr>
        <w:tabs>
          <w:tab w:val="left" w:pos="426"/>
          <w:tab w:val="center" w:pos="4536"/>
          <w:tab w:val="right" w:pos="9072"/>
        </w:tabs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Przedmiotem Umowy jest powierzenie przez Powierzającego, Przyjmującemu przetwarzanie danych osobowych osób w związku z wykonywaniem przez Przyjmującego na rzecz Powierzającego zamówienia pn. </w:t>
      </w:r>
      <w:bookmarkStart w:id="11" w:name="_Hlk138316543"/>
      <w:r w:rsidRPr="00C8205F">
        <w:rPr>
          <w:rFonts w:ascii="Arial" w:hAnsi="Arial" w:cs="Arial"/>
          <w:b/>
          <w:sz w:val="24"/>
          <w:szCs w:val="24"/>
        </w:rPr>
        <w:t xml:space="preserve">Studium „Innowacyjne usługi społeczne na rzecz rodziny i dziecka” </w:t>
      </w:r>
      <w:r w:rsidRPr="00C8205F">
        <w:rPr>
          <w:rFonts w:ascii="Arial" w:hAnsi="Arial" w:cs="Arial"/>
          <w:sz w:val="24"/>
          <w:szCs w:val="24"/>
        </w:rPr>
        <w:t xml:space="preserve">w ramach </w:t>
      </w:r>
      <w:r w:rsidRPr="00C8205F">
        <w:rPr>
          <w:rFonts w:ascii="Arial" w:eastAsia="Calibri" w:hAnsi="Arial" w:cs="Arial"/>
          <w:bCs/>
          <w:sz w:val="24"/>
          <w:szCs w:val="24"/>
          <w:lang w:eastAsia="en-US"/>
        </w:rPr>
        <w:t>projektu</w:t>
      </w:r>
      <w:r w:rsidRPr="00C8205F">
        <w:rPr>
          <w:rFonts w:ascii="Arial" w:hAnsi="Arial" w:cs="Arial"/>
          <w:sz w:val="24"/>
          <w:szCs w:val="24"/>
        </w:rPr>
        <w:t xml:space="preserve"> </w:t>
      </w:r>
      <w:r w:rsidRPr="00C8205F">
        <w:rPr>
          <w:rFonts w:ascii="Arial" w:eastAsia="Calibri" w:hAnsi="Arial" w:cs="Arial"/>
          <w:bCs/>
          <w:sz w:val="24"/>
          <w:szCs w:val="24"/>
          <w:lang w:eastAsia="en-US"/>
        </w:rPr>
        <w:t xml:space="preserve">pn.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</w:t>
      </w:r>
      <w:r w:rsidRPr="00C8205F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2021-2027, w ramach Priorytetu 6 Fundusze europejskie wspierające włączenie społeczne w opolskim, działania 6.7 Wsparcie rodziny </w:t>
      </w:r>
      <w:r w:rsidRPr="00C8205F">
        <w:rPr>
          <w:rFonts w:ascii="Arial" w:eastAsia="Calibri" w:hAnsi="Arial" w:cs="Arial"/>
          <w:bCs/>
          <w:sz w:val="24"/>
          <w:szCs w:val="24"/>
          <w:lang w:eastAsia="en-US"/>
        </w:rPr>
        <w:br/>
        <w:t>i pieczy zastępczej.</w:t>
      </w:r>
    </w:p>
    <w:bookmarkEnd w:id="11"/>
    <w:p w14:paraId="15457308" w14:textId="7BD8C758" w:rsidR="00C8205F" w:rsidRPr="00C8205F" w:rsidRDefault="00C8205F" w:rsidP="00C8205F">
      <w:pPr>
        <w:widowControl/>
        <w:numPr>
          <w:ilvl w:val="0"/>
          <w:numId w:val="61"/>
        </w:numPr>
        <w:tabs>
          <w:tab w:val="left" w:pos="426"/>
          <w:tab w:val="center" w:pos="4536"/>
          <w:tab w:val="right" w:pos="9072"/>
        </w:tabs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Zakres danych osobowych powierzonych do przetwarzania Przyjmującemu obejmuje</w:t>
      </w:r>
      <w:r w:rsidRPr="00C8205F">
        <w:rPr>
          <w:rFonts w:ascii="Arial" w:hAnsi="Arial" w:cs="Arial"/>
          <w:b/>
          <w:sz w:val="24"/>
          <w:szCs w:val="24"/>
        </w:rPr>
        <w:t>: dane osobowe wymagane w oświadczeniu uczestnika projektu oraz zgodach na przetwarzanie danych osobowych w szczególności</w:t>
      </w:r>
      <w:r w:rsidR="00836822">
        <w:rPr>
          <w:rFonts w:ascii="Arial" w:hAnsi="Arial" w:cs="Arial"/>
          <w:b/>
          <w:sz w:val="24"/>
          <w:szCs w:val="24"/>
        </w:rPr>
        <w:t>:</w:t>
      </w:r>
      <w:r w:rsidRPr="00C8205F">
        <w:rPr>
          <w:rFonts w:ascii="Arial" w:hAnsi="Arial" w:cs="Arial"/>
          <w:b/>
          <w:sz w:val="24"/>
          <w:szCs w:val="24"/>
        </w:rPr>
        <w:t xml:space="preserve"> imię, nazwisko, data urodzenia, pesel, miejsce zamieszkania, wykształcenie.</w:t>
      </w:r>
    </w:p>
    <w:p w14:paraId="245AAE95" w14:textId="77777777" w:rsidR="00C8205F" w:rsidRPr="00C8205F" w:rsidRDefault="00C8205F" w:rsidP="00C8205F">
      <w:pPr>
        <w:widowControl/>
        <w:tabs>
          <w:tab w:val="left" w:pos="4050"/>
          <w:tab w:val="center" w:pos="4323"/>
        </w:tabs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8205F"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14:paraId="45E85834" w14:textId="466463CB" w:rsidR="00C8205F" w:rsidRPr="00C8205F" w:rsidRDefault="00C8205F" w:rsidP="00C8205F">
      <w:pPr>
        <w:widowControl/>
        <w:numPr>
          <w:ilvl w:val="0"/>
          <w:numId w:val="57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Przy przetwarzaniu danych osobowych Przyjmujący zobowiązany jest do przestrzegania zasad wskazanych w niniejszej umowie, w Rozporządzeniu Parlamentu Europejskiego i Rady (UE) 2016/679 z dnia 27 kwietnia 2016 r.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br/>
        <w:t>w sprawie ochrony osób fizycznych w związku z przetwarzaniem danych osobowych i w sprawie swobodnego przepływu takich danych oraz uchylenia dyrektywy 95/46/WE (ogólne rozporządzenie o ochronie danych) (Dz. Urz. UE L 119, s. 1) - RODO  oraz z ustawą z dnia 10 maja 2018 r. o ochronie danych osobowych (Dz. U. z 2019 r. poz. 1781)</w:t>
      </w:r>
      <w:r w:rsidR="00836822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7D8CA711" w14:textId="77777777" w:rsidR="00C8205F" w:rsidRPr="00C8205F" w:rsidRDefault="00C8205F" w:rsidP="00C8205F">
      <w:pPr>
        <w:widowControl/>
        <w:numPr>
          <w:ilvl w:val="0"/>
          <w:numId w:val="57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Przyjmujący nie decyduje o celach i środkach przetwarzania powierzonych danych osobowych.</w:t>
      </w:r>
    </w:p>
    <w:p w14:paraId="17F231C3" w14:textId="77777777" w:rsidR="00C8205F" w:rsidRPr="00C8205F" w:rsidRDefault="00C8205F" w:rsidP="00C8205F">
      <w:pPr>
        <w:widowControl/>
        <w:numPr>
          <w:ilvl w:val="0"/>
          <w:numId w:val="57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Powierzający umocowuje Przyjmującego do powierzania przetwarzania danych osobowych swoim pracownikom wykonującym zadania związane z realizacją Projektu, pod warunkiem pisemnego upoważnienia tych osób do przetwarzania danych osobowych. Do przetwarzania danych osobowych mogą być dopuszczone jedynie osoby upoważnione przez Przyjmującego.</w:t>
      </w:r>
    </w:p>
    <w:p w14:paraId="416BBF9C" w14:textId="77777777" w:rsidR="00C8205F" w:rsidRPr="00C8205F" w:rsidRDefault="00C8205F" w:rsidP="00C8205F">
      <w:pPr>
        <w:widowControl/>
        <w:numPr>
          <w:ilvl w:val="0"/>
          <w:numId w:val="57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Imienne</w:t>
      </w:r>
      <w:r w:rsidRPr="00C8205F">
        <w:rPr>
          <w:rFonts w:ascii="Arial" w:eastAsia="Calibri" w:hAnsi="Arial" w:cs="Arial"/>
          <w:bCs/>
          <w:sz w:val="24"/>
          <w:szCs w:val="24"/>
          <w:lang w:eastAsia="en-US"/>
        </w:rPr>
        <w:t xml:space="preserve"> upoważn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ienia, o których mowa w ust. 5 są ważne do dnia odwołania. Upoważnienie wygasa z chwilą ustania zatrudnienia upoważnionego pracownika lub z chwilą ustania stosunku prawnego łączącego Przyjmującego z osobą wskazaną w ust. 5. Przyjmujący wi</w:t>
      </w:r>
      <w:r w:rsidRPr="00C8205F">
        <w:rPr>
          <w:rFonts w:ascii="Arial" w:eastAsia="Calibri" w:hAnsi="Arial" w:cs="Arial"/>
          <w:bCs/>
          <w:sz w:val="24"/>
          <w:szCs w:val="24"/>
          <w:lang w:eastAsia="en-US"/>
        </w:rPr>
        <w:t>n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ien posiadać przynajmniej jedną osobę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lastRenderedPageBreak/>
        <w:t>legitymującą się imiennym upoważnieniem do przetwarzania danych osobowych odpowiedzialną za nadzór nad zarchiwizowaną dokumentacją.</w:t>
      </w:r>
    </w:p>
    <w:p w14:paraId="5DA29F3C" w14:textId="77777777" w:rsidR="00C8205F" w:rsidRPr="00C8205F" w:rsidRDefault="00C8205F" w:rsidP="00C8205F">
      <w:pPr>
        <w:widowControl/>
        <w:numPr>
          <w:ilvl w:val="0"/>
          <w:numId w:val="57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Przyjmujący zobowiązany jest do prowadzenia ewidencji osób upoważnionych do przetwarzania danych osobowych w związku z wykonywaniem niniejszej umowy.</w:t>
      </w:r>
    </w:p>
    <w:p w14:paraId="42C3994A" w14:textId="77777777" w:rsidR="00C8205F" w:rsidRPr="00C8205F" w:rsidRDefault="00C8205F" w:rsidP="00C8205F">
      <w:pPr>
        <w:widowControl/>
        <w:numPr>
          <w:ilvl w:val="0"/>
          <w:numId w:val="57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Powierzający umocowuje Przyjmującego do wydawania oraz odwoływania osobom, o których mowa w ust. 5, imiennych upoważnień do przetwarzania danych osobowych w zbiorze, o którym mowa w </w:t>
      </w:r>
      <w:r w:rsidRPr="00C8205F">
        <w:rPr>
          <w:rFonts w:ascii="Arial" w:eastAsia="Calibri" w:hAnsi="Arial" w:cs="Arial"/>
          <w:bCs/>
          <w:sz w:val="24"/>
          <w:szCs w:val="24"/>
          <w:lang w:eastAsia="en-US"/>
        </w:rPr>
        <w:t>§ 1 ust. 2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. Upoważnienia przechowuje Przyjmujący w swojej siedzibie. Wzór upoważnienia do przetwarzania danych osobowych wraz z wzorem odwołania upoważnienia do przetwarzania danych osobowych zostały określone odpowiednio w załączniku nr 1 i 2 do umowy. Powierzający dopuszcza stosowanie przez Przyjmującego innych wzorów niż określone odpowiednio w załączniku nr 1 i 2 do umowy,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br/>
        <w:t xml:space="preserve">o ile zawierają one wszystkie elementy wskazane we wzorach określonych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br/>
        <w:t xml:space="preserve">w tych załącznikach. </w:t>
      </w:r>
    </w:p>
    <w:p w14:paraId="64DC7336" w14:textId="77777777" w:rsidR="00C8205F" w:rsidRPr="00C8205F" w:rsidRDefault="00C8205F" w:rsidP="00C8205F">
      <w:pPr>
        <w:widowControl/>
        <w:numPr>
          <w:ilvl w:val="0"/>
          <w:numId w:val="57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Powierzający zobowiązuje Przyjmującego do wykonywania wobec osób, których dane dotyczą obowiązków informacyjnych wynikających z Rozporządzenia Parlamentu Europejskiego i Rady (UE) 2016/679.</w:t>
      </w:r>
    </w:p>
    <w:p w14:paraId="783CDBD2" w14:textId="77777777" w:rsidR="00C8205F" w:rsidRPr="00C8205F" w:rsidRDefault="00C8205F" w:rsidP="00C8205F">
      <w:pPr>
        <w:widowControl/>
        <w:numPr>
          <w:ilvl w:val="0"/>
          <w:numId w:val="57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Przyjmujący zobowiązany jest do przekazania Powierzającemu wykazu osób,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br/>
        <w:t>o których mowa w ust.5 , za każdym razem, gdy takie powierzenie przetwarzanie danych osobowych nastąpi na każde jej żądanie.</w:t>
      </w:r>
    </w:p>
    <w:p w14:paraId="51C9F522" w14:textId="77777777" w:rsidR="00C8205F" w:rsidRPr="00C8205F" w:rsidRDefault="00C8205F" w:rsidP="00C8205F">
      <w:pPr>
        <w:widowControl/>
        <w:numPr>
          <w:ilvl w:val="0"/>
          <w:numId w:val="57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Przyjmujący zobowiązany jest prowadzić rejestr wszystkich kategorii czynności przetwarzania, o którym mowa w art. 30 ust. 2 RODO. </w:t>
      </w:r>
    </w:p>
    <w:p w14:paraId="4BCDFE48" w14:textId="77777777" w:rsidR="00C8205F" w:rsidRPr="00C8205F" w:rsidRDefault="00C8205F" w:rsidP="00C8205F">
      <w:pPr>
        <w:widowControl/>
        <w:numPr>
          <w:ilvl w:val="0"/>
          <w:numId w:val="57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Przyjmujący ponosi odpowiedzialność, tak wobec osób trzecich, jak i wobec IZ, za szkody powstałe w związku z nieprzestrzeganiem RODO, przepisów prawa powszechnie obowiązującego dotyczącego ochrony danych osobowych oraz za przetwarzanie powierzonych do przetwarzania danych osobowych niezgodnie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br/>
        <w:t>z umową powierzenia przetwarzania danych osobowych.</w:t>
      </w:r>
    </w:p>
    <w:p w14:paraId="38A0DD55" w14:textId="77777777" w:rsidR="00C8205F" w:rsidRPr="00C8205F" w:rsidRDefault="00C8205F" w:rsidP="00C8205F">
      <w:pPr>
        <w:widowControl/>
        <w:numPr>
          <w:ilvl w:val="0"/>
          <w:numId w:val="57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lastRenderedPageBreak/>
        <w:t>Przyjmujący zobowiązany jest do podjęcia wszelkich kroków służących zachowaniu poufności danych osobowych przetwarzanych przez mające do nich dostęp osoby upoważnione do przetwarzania danych osobowych.</w:t>
      </w:r>
    </w:p>
    <w:p w14:paraId="0E57E32B" w14:textId="77777777" w:rsidR="00C8205F" w:rsidRPr="00C8205F" w:rsidRDefault="00C8205F" w:rsidP="00C8205F">
      <w:pPr>
        <w:widowControl/>
        <w:numPr>
          <w:ilvl w:val="0"/>
          <w:numId w:val="57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Przyjmujący niezwłocznie informuje Instytucję Powierzającego o:</w:t>
      </w:r>
    </w:p>
    <w:p w14:paraId="5CB2A191" w14:textId="77777777" w:rsidR="00C8205F" w:rsidRPr="00C8205F" w:rsidRDefault="00C8205F" w:rsidP="00C8205F">
      <w:pPr>
        <w:widowControl/>
        <w:numPr>
          <w:ilvl w:val="1"/>
          <w:numId w:val="63"/>
        </w:numPr>
        <w:tabs>
          <w:tab w:val="left" w:pos="1134"/>
        </w:tabs>
        <w:autoSpaceDE/>
        <w:autoSpaceDN/>
        <w:adjustRightInd/>
        <w:spacing w:before="240" w:after="240" w:line="360" w:lineRule="auto"/>
        <w:ind w:left="1134" w:right="-38" w:hanging="567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wszelkich przypadkach naruszenia tajemnicy danych osobowych lub o ich niewłaściwym użyciu oraz naruszeniu obowiązków dotyczących ochrony powierzonych do przetwarzania danych osobowych, z zastrzeżeniem ust. 15;</w:t>
      </w:r>
    </w:p>
    <w:p w14:paraId="4BED1350" w14:textId="77777777" w:rsidR="00C8205F" w:rsidRPr="00C8205F" w:rsidRDefault="00C8205F" w:rsidP="00C8205F">
      <w:pPr>
        <w:widowControl/>
        <w:numPr>
          <w:ilvl w:val="1"/>
          <w:numId w:val="63"/>
        </w:numPr>
        <w:tabs>
          <w:tab w:val="left" w:pos="1134"/>
          <w:tab w:val="left" w:pos="1954"/>
        </w:tabs>
        <w:autoSpaceDE/>
        <w:autoSpaceDN/>
        <w:adjustRightInd/>
        <w:spacing w:before="240" w:after="240" w:line="360" w:lineRule="auto"/>
        <w:ind w:left="1276" w:right="-38" w:hanging="567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wszelkich czynnościach z własnym udziałem w sprawach dotyczących ochrony danych osobowych prowadzonych w szczególności przed Prezesem Urzędu Ochrony Danych Osobowych, Europejskim Inspektoratem Ochrony Danych Osobowych; urzędami państwowymi, policją lub przed sądem;</w:t>
      </w:r>
    </w:p>
    <w:p w14:paraId="610AC385" w14:textId="77777777" w:rsidR="00C8205F" w:rsidRPr="00C8205F" w:rsidRDefault="00C8205F" w:rsidP="00C8205F">
      <w:pPr>
        <w:widowControl/>
        <w:numPr>
          <w:ilvl w:val="1"/>
          <w:numId w:val="63"/>
        </w:numPr>
        <w:tabs>
          <w:tab w:val="left" w:pos="1134"/>
          <w:tab w:val="left" w:pos="1954"/>
        </w:tabs>
        <w:autoSpaceDE/>
        <w:autoSpaceDN/>
        <w:adjustRightInd/>
        <w:spacing w:before="240" w:after="240" w:line="360" w:lineRule="auto"/>
        <w:ind w:left="1276" w:right="-38" w:hanging="567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wynikach kontroli prowadzonych przez podmioty uprawnione w zakresie przetwarzania danych osobowych wraz z informacją na temat zastosowania się do wydanych zaleceń, o których mowa w ust. 20.</w:t>
      </w:r>
    </w:p>
    <w:p w14:paraId="74FBAEE3" w14:textId="0729FF44" w:rsidR="00C8205F" w:rsidRPr="00C8205F" w:rsidRDefault="00C8205F" w:rsidP="00836822">
      <w:pPr>
        <w:widowControl/>
        <w:numPr>
          <w:ilvl w:val="0"/>
          <w:numId w:val="57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hAnsi="Arial" w:cs="Arial"/>
          <w:sz w:val="24"/>
          <w:szCs w:val="24"/>
        </w:rPr>
        <w:t>Przyjmujący , bez zbędnej zwłoki, nie później jednak niż w ciągu 24 godzin po stwierdzeniu naruszenia, zgłosi Instytucji Powierzającego każde naruszenie ochrony danych osobowych. Zgłoszenie powinno oprócz elementów określonych w art. 33 ust. 3 RODO zawierać informacje umożliwiające Powierzającemu określenie, czy naruszenie skutkuje wysokim ryzykiem naruszenia praw lub wolności osób fizycznych. Jeżeli informacji, o których mowa w art. 33 ust. 3 RODO nie da się udzielić w tym samym czasie, Przyjmujący może ich udzielać sukcesywnie bez zbędnej zwłoki.</w:t>
      </w:r>
    </w:p>
    <w:p w14:paraId="7671380B" w14:textId="77777777" w:rsidR="00C8205F" w:rsidRPr="00C8205F" w:rsidRDefault="00C8205F" w:rsidP="00C8205F">
      <w:pPr>
        <w:widowControl/>
        <w:numPr>
          <w:ilvl w:val="0"/>
          <w:numId w:val="57"/>
        </w:numPr>
        <w:autoSpaceDE/>
        <w:autoSpaceDN/>
        <w:adjustRightInd/>
        <w:spacing w:before="240" w:after="240" w:line="360" w:lineRule="auto"/>
        <w:ind w:hanging="720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Przyjmujący zobowiązuje się do udzielenia Instytucji Zarządzającej , na każde ich żądanie, informacji na temat przetwarzania danych osobowych, o których mowa </w:t>
      </w:r>
      <w:r w:rsidRPr="00C8205F">
        <w:rPr>
          <w:rFonts w:ascii="Arial" w:hAnsi="Arial" w:cs="Arial"/>
          <w:sz w:val="24"/>
          <w:szCs w:val="24"/>
        </w:rPr>
        <w:br/>
        <w:t xml:space="preserve">w niniejszej umowie, a w szczególności niezwłocznego przekazywania informacji </w:t>
      </w:r>
      <w:r w:rsidRPr="00C8205F">
        <w:rPr>
          <w:rFonts w:ascii="Arial" w:hAnsi="Arial" w:cs="Arial"/>
          <w:sz w:val="24"/>
          <w:szCs w:val="24"/>
        </w:rPr>
        <w:br/>
        <w:t>o każdym przypadku naruszenia przez niego i jego pracowników obowiązków dotyczących ochrony danych osobowych.</w:t>
      </w:r>
    </w:p>
    <w:p w14:paraId="707FE851" w14:textId="77777777" w:rsidR="00C8205F" w:rsidRPr="00C8205F" w:rsidRDefault="00C8205F" w:rsidP="00C8205F">
      <w:pPr>
        <w:widowControl/>
        <w:numPr>
          <w:ilvl w:val="0"/>
          <w:numId w:val="57"/>
        </w:numPr>
        <w:autoSpaceDE/>
        <w:autoSpaceDN/>
        <w:adjustRightInd/>
        <w:spacing w:before="240" w:after="240" w:line="360" w:lineRule="auto"/>
        <w:ind w:hanging="720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lastRenderedPageBreak/>
        <w:t>Przyjmujący umożliwi Instytucji Zrządzającej (IZ), Powierzającemu lub podmiotom przez nie upoważnionym, w miejscach, w których są przetwarzane powierzone dane osobowe, dokonanie kontroli zgodności przetwarzania powierzonych danych osobowych z Rozporządzeniem Parlamentu Europejskiego i Rady (UE) 2016/679, ustawą o ochronie danych osobowych oraz z Decyzją.</w:t>
      </w:r>
      <w:r w:rsidRPr="00C8205F">
        <w:rPr>
          <w:rFonts w:ascii="Arial" w:hAnsi="Arial" w:cs="Arial"/>
          <w:bCs/>
          <w:sz w:val="24"/>
          <w:szCs w:val="24"/>
        </w:rPr>
        <w:t xml:space="preserve"> Zawiadomienie o zamiarze przeprowadzenia kontroli powinno być przekazane podmiotowi kontrolowanemu co najmniej 5 dni przed rozpoczęciem kontroli</w:t>
      </w:r>
      <w:r w:rsidRPr="00C8205F">
        <w:rPr>
          <w:rFonts w:ascii="Arial" w:hAnsi="Arial" w:cs="Arial"/>
          <w:sz w:val="24"/>
          <w:szCs w:val="24"/>
        </w:rPr>
        <w:t>.</w:t>
      </w:r>
    </w:p>
    <w:p w14:paraId="76006209" w14:textId="77777777" w:rsidR="00C8205F" w:rsidRPr="00C8205F" w:rsidRDefault="00C8205F" w:rsidP="00C8205F">
      <w:pPr>
        <w:widowControl/>
        <w:numPr>
          <w:ilvl w:val="0"/>
          <w:numId w:val="57"/>
        </w:numPr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W przypadku powzięcia przez IZ wiadomości o rażącym naruszeniu przez Przyjmującego obowiązków wynikających z Rozporządzenia Parlamentu Europejskiego i Rady (UE) 2016/679, ustawy o ochronie danych osobowych Przyjmujący umożliwi IZ lub podmiotom przez nie upoważnionym dokonanie niezapowiedzianej kontroli lub audytu, w celu, o którym mowa w ust. 15.</w:t>
      </w:r>
    </w:p>
    <w:p w14:paraId="07BDE1CB" w14:textId="77777777" w:rsidR="00C8205F" w:rsidRPr="00C8205F" w:rsidRDefault="00C8205F" w:rsidP="00C8205F">
      <w:pPr>
        <w:widowControl/>
        <w:numPr>
          <w:ilvl w:val="0"/>
          <w:numId w:val="57"/>
        </w:numPr>
        <w:autoSpaceDE/>
        <w:autoSpaceDN/>
        <w:adjustRightInd/>
        <w:spacing w:before="240" w:after="240" w:line="360" w:lineRule="auto"/>
        <w:ind w:hanging="720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iCs/>
          <w:sz w:val="24"/>
          <w:szCs w:val="24"/>
        </w:rPr>
        <w:t xml:space="preserve">Kontrolerzy </w:t>
      </w:r>
      <w:r w:rsidRPr="00C8205F">
        <w:rPr>
          <w:rFonts w:ascii="Arial" w:hAnsi="Arial" w:cs="Arial"/>
          <w:sz w:val="24"/>
          <w:szCs w:val="24"/>
        </w:rPr>
        <w:t xml:space="preserve">IZ </w:t>
      </w:r>
      <w:r w:rsidRPr="00C8205F">
        <w:rPr>
          <w:rFonts w:ascii="Arial" w:hAnsi="Arial" w:cs="Arial"/>
          <w:iCs/>
          <w:sz w:val="24"/>
          <w:szCs w:val="24"/>
        </w:rPr>
        <w:t>lub podmiotów przez nich upoważnionych, mają w szczególności prawo:</w:t>
      </w:r>
    </w:p>
    <w:p w14:paraId="1A8BD93A" w14:textId="77777777" w:rsidR="00C8205F" w:rsidRPr="00C8205F" w:rsidRDefault="00C8205F" w:rsidP="00C8205F">
      <w:pPr>
        <w:widowControl/>
        <w:numPr>
          <w:ilvl w:val="0"/>
          <w:numId w:val="62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wstępu, w godzinach pracy Przyjmującego, za okazaniem imiennego upoważnienia, do pomieszczenia, w którym jest zlokalizowany zbiór powierzonych do przetwarzania danych osobowych oraz pomieszczenia, </w:t>
      </w:r>
      <w:r w:rsidRPr="00C8205F">
        <w:rPr>
          <w:rFonts w:ascii="Arial" w:hAnsi="Arial" w:cs="Arial"/>
          <w:sz w:val="24"/>
          <w:szCs w:val="24"/>
        </w:rPr>
        <w:br/>
        <w:t>w którym są przetwarzane powierzone dane osobowe i przeprowadzenia niezbędnych badań lub innych czynności kontrolnych w celu oceny zgodności przetwarzania danych osobowych z Rozporządzeniem Parlamentu Europejskiego i Rady (UE) 2016/679 oraz ustawą o ochronie danych osobowych;</w:t>
      </w:r>
    </w:p>
    <w:p w14:paraId="02194D8E" w14:textId="77777777" w:rsidR="00C8205F" w:rsidRPr="00C8205F" w:rsidRDefault="00C8205F" w:rsidP="00C8205F">
      <w:pPr>
        <w:widowControl/>
        <w:numPr>
          <w:ilvl w:val="0"/>
          <w:numId w:val="62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żądać złożenia pisemnych lub ustnych wyjaśnień przez pracowników w zakresie niezbędnym do ustalenia stanu faktycznego;</w:t>
      </w:r>
    </w:p>
    <w:p w14:paraId="1FC0FF01" w14:textId="77777777" w:rsidR="00C8205F" w:rsidRPr="00C8205F" w:rsidRDefault="00C8205F" w:rsidP="00C8205F">
      <w:pPr>
        <w:widowControl/>
        <w:numPr>
          <w:ilvl w:val="0"/>
          <w:numId w:val="62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wglądu do wszelkich dokumentów i wszelkich danych mających bezpośredni związek z przedmiotem kontroli oraz sporządzania ich kopii;</w:t>
      </w:r>
    </w:p>
    <w:p w14:paraId="4A03889B" w14:textId="77777777" w:rsidR="00C8205F" w:rsidRPr="00C8205F" w:rsidRDefault="00C8205F" w:rsidP="00C8205F">
      <w:pPr>
        <w:widowControl/>
        <w:numPr>
          <w:ilvl w:val="0"/>
          <w:numId w:val="62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przeprowadzania oględzin urządzeń, nośników oraz systemu informatycznego służącego do przetwarzania danych osobowych.</w:t>
      </w:r>
    </w:p>
    <w:p w14:paraId="049C787B" w14:textId="77777777" w:rsidR="00C8205F" w:rsidRPr="00C8205F" w:rsidRDefault="00C8205F" w:rsidP="00C8205F">
      <w:pPr>
        <w:widowControl/>
        <w:numPr>
          <w:ilvl w:val="0"/>
          <w:numId w:val="57"/>
        </w:numPr>
        <w:autoSpaceDE/>
        <w:autoSpaceDN/>
        <w:adjustRightInd/>
        <w:spacing w:before="240" w:after="240" w:line="360" w:lineRule="auto"/>
        <w:ind w:hanging="720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lastRenderedPageBreak/>
        <w:t>Przyjmujący zobowiązuje się zastosować zalecenia dotyczące poprawy jakości zabezpieczenia danych osobowych oraz sposobu ich przetwarzania sporządzonych w wyniku kontroli przeprowadzonych IZ lub przez podmioty przez nie upoważnione albo przez inne instytucje upoważnione do kontroli na podstawie odrębnych przepisów.</w:t>
      </w:r>
    </w:p>
    <w:p w14:paraId="01C6B5D1" w14:textId="77777777" w:rsidR="00C8205F" w:rsidRPr="00C8205F" w:rsidRDefault="00C8205F" w:rsidP="00C8205F">
      <w:pPr>
        <w:widowControl/>
        <w:numPr>
          <w:ilvl w:val="0"/>
          <w:numId w:val="57"/>
        </w:numPr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Przyjmujący oświadcza, że dysponuje środkami technicznymi i organizacyjnymi zgodnie z Rozporządzeniem Parlamentu Europejskiego i Rady (UE) 2016/679 oraz ustawą o ochronie danych osobowych, które umożliwiają prawidłowe przetwarzanie danych osobowych powierzonych przez Powierzającego </w:t>
      </w:r>
      <w:r w:rsidRPr="00C8205F">
        <w:rPr>
          <w:rFonts w:ascii="Arial" w:hAnsi="Arial" w:cs="Arial"/>
          <w:sz w:val="24"/>
          <w:szCs w:val="24"/>
        </w:rPr>
        <w:br/>
        <w:t>w zakresie przewidzianym Umową.</w:t>
      </w:r>
    </w:p>
    <w:p w14:paraId="3F39D011" w14:textId="77777777" w:rsidR="00C8205F" w:rsidRPr="00C8205F" w:rsidRDefault="00C8205F" w:rsidP="00C8205F">
      <w:pPr>
        <w:widowControl/>
        <w:numPr>
          <w:ilvl w:val="0"/>
          <w:numId w:val="57"/>
        </w:numPr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Przed rozpoczęciem przetwarzania danych osobowych Przyjmujący zobowiązany jest przygotować dokumentację opisującą sposób przetwarzania danych osobowych oraz środki techniczne i organizacyjne zapewniające ochronę przetwarzanych danych osobowych, w tym w szczególności politykę bezpieczeństwa oraz instrukcję zarządzania systemem informatycznym służącym do przetwarzania danych osobowych.</w:t>
      </w:r>
    </w:p>
    <w:p w14:paraId="27EFFE69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t>§ 3</w:t>
      </w:r>
    </w:p>
    <w:p w14:paraId="3CFFD1A5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 w:rsidRPr="00C8205F">
        <w:rPr>
          <w:rFonts w:ascii="Arial" w:eastAsia="Calibri" w:hAnsi="Arial" w:cs="Arial"/>
          <w:sz w:val="24"/>
          <w:szCs w:val="24"/>
        </w:rPr>
        <w:t>Dane powierzane Przyjmującemu nie mogą być wykorzystane przez niego w inny sposób niż w celu opisanym w niniejszej umowie, w szczególności nie mogą być przekazane lub udostępnione jakiemukolwiek innemu podmiotowi. Przyjmujący zobowiązany jest ponadto do nieujawniania i nieprzetwarzania danych w innym celu niż opisany w niniejszej umowie, również po jej zakończeniu.</w:t>
      </w:r>
    </w:p>
    <w:p w14:paraId="3D1A7611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t>§ 4</w:t>
      </w:r>
    </w:p>
    <w:p w14:paraId="3B303CD3" w14:textId="77777777" w:rsidR="00C8205F" w:rsidRPr="00C8205F" w:rsidRDefault="00C8205F" w:rsidP="00C8205F">
      <w:pPr>
        <w:widowControl/>
        <w:numPr>
          <w:ilvl w:val="0"/>
          <w:numId w:val="58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Przyjmujący zakończy przetwarzanie danych w momencie zakończenia świadczenia usług, określonych  w § 1.</w:t>
      </w:r>
    </w:p>
    <w:p w14:paraId="449A2B8A" w14:textId="77777777" w:rsidR="00C8205F" w:rsidRPr="00C8205F" w:rsidRDefault="00C8205F" w:rsidP="00C8205F">
      <w:pPr>
        <w:widowControl/>
        <w:numPr>
          <w:ilvl w:val="0"/>
          <w:numId w:val="58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Przyjmujący zakończy przetwarzanie danych z chwilą /rozwiązania niniejszej umowy, jeżeli nastąpi to wcześniej niż w ust. 1.</w:t>
      </w:r>
    </w:p>
    <w:p w14:paraId="69853282" w14:textId="77777777" w:rsidR="00C8205F" w:rsidRPr="00C8205F" w:rsidRDefault="00C8205F" w:rsidP="00C8205F">
      <w:pPr>
        <w:widowControl/>
        <w:numPr>
          <w:ilvl w:val="0"/>
          <w:numId w:val="58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lastRenderedPageBreak/>
        <w:t>Przyjmujący zobowiązuje się do trwałego usunięcia powierzonych mu danych osobowych po wygaśnięciu niniejszej umowy.</w:t>
      </w:r>
    </w:p>
    <w:p w14:paraId="35EF9C37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t>§ 5</w:t>
      </w:r>
    </w:p>
    <w:p w14:paraId="4448AE8A" w14:textId="77777777" w:rsidR="00C8205F" w:rsidRPr="00C8205F" w:rsidRDefault="00C8205F" w:rsidP="00C8205F">
      <w:pPr>
        <w:widowControl/>
        <w:numPr>
          <w:ilvl w:val="0"/>
          <w:numId w:val="59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W przypadku nałożenia na Powierzającego prawomocnej kary zgodnie </w:t>
      </w:r>
      <w:r w:rsidRPr="00C8205F">
        <w:rPr>
          <w:rFonts w:ascii="Arial" w:hAnsi="Arial" w:cs="Arial"/>
          <w:sz w:val="24"/>
          <w:szCs w:val="24"/>
        </w:rPr>
        <w:br/>
        <w:t xml:space="preserve">z Rozporządzeniem Parlamentu Europejskiego i Rady (UE) 2016/679 oraz ustawą </w:t>
      </w:r>
      <w:r w:rsidRPr="00C8205F">
        <w:rPr>
          <w:rFonts w:ascii="Arial" w:hAnsi="Arial" w:cs="Arial"/>
          <w:sz w:val="24"/>
          <w:szCs w:val="24"/>
        </w:rPr>
        <w:br/>
        <w:t xml:space="preserve">o ochronie danych osobowych za niezgodne z prawem przetwarzanie danych osobowych przez Przyjmującego, Przyjmujący poniesie wobec Powierzającego odpowiedzialność w wysokości 100% kary nałożonej na Powierzającego, </w:t>
      </w:r>
      <w:r w:rsidRPr="00C8205F">
        <w:rPr>
          <w:rFonts w:ascii="Arial" w:hAnsi="Arial" w:cs="Arial"/>
          <w:sz w:val="24"/>
          <w:szCs w:val="24"/>
        </w:rPr>
        <w:br/>
        <w:t>z zastrzeżeniem zastosowania uregulowań wynikających z  ust. 2.</w:t>
      </w:r>
    </w:p>
    <w:p w14:paraId="335CC5B1" w14:textId="77777777" w:rsidR="00C8205F" w:rsidRPr="00C8205F" w:rsidRDefault="00C8205F" w:rsidP="00C8205F">
      <w:pPr>
        <w:widowControl/>
        <w:numPr>
          <w:ilvl w:val="0"/>
          <w:numId w:val="59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Przyjmujący zobowiązuje się do pokrycia prawomocnych kar nałożonych na Powierzającego zgodnie z Rozporządzeniem Parlamentu Europejskiego i Rady (UE) 2016/679 oraz ustawą o ochronie danych osobowych, które wynikną wskutek zawinionego niewykonania lub nienależytego wykonania przez Przyjmującego zobowiązań określonych w niniejszej umowie, pod warunkiem, iż Powierzający niezwłocznie poinformuje Przyjmującego o wszczęciu przez kogokolwiek jakichkolwiek kroków zmierzających do nałożenia na Powierzającego kar związanych z realizacją niniejszej Umowy. W takim przypadku Powierzający umożliwi Przyjmującemu – w zakresie dopuszczonym przez prawo – bądź formalne przystąpienie do takiego postępowania jako podmiot posiadający interes prawny </w:t>
      </w:r>
      <w:r w:rsidRPr="00C8205F">
        <w:rPr>
          <w:rFonts w:ascii="Arial" w:hAnsi="Arial" w:cs="Arial"/>
          <w:sz w:val="24"/>
          <w:szCs w:val="24"/>
        </w:rPr>
        <w:br/>
        <w:t xml:space="preserve">w jego zakończeniu, bądź monitorowanie takiego postępowania za zgodą, wiedzą i </w:t>
      </w:r>
      <w:r w:rsidRPr="00C8205F">
        <w:rPr>
          <w:rFonts w:ascii="Arial" w:hAnsi="Arial" w:cs="Arial"/>
          <w:sz w:val="24"/>
          <w:szCs w:val="24"/>
        </w:rPr>
        <w:br/>
        <w:t xml:space="preserve">pomocą Powierzającego. Powyższe uregulowanie, warunkujące odpowiedzialność Przyjmującego względem Powierzającego, dotyczy także sytuacji, w których Powierzający, przed uprawomocnieniem się nałożonych na niego kar, o których mowa powyżej, podejmie z podmiotem nakładającym na niego te kary działania </w:t>
      </w:r>
      <w:r w:rsidRPr="00C8205F">
        <w:rPr>
          <w:rFonts w:ascii="Arial" w:hAnsi="Arial" w:cs="Arial"/>
          <w:sz w:val="24"/>
          <w:szCs w:val="24"/>
        </w:rPr>
        <w:br/>
        <w:t>w celu zawarcia stosownej ugody lub porozumienia w zakresie ich uiszczenia.</w:t>
      </w:r>
    </w:p>
    <w:p w14:paraId="0918DDD0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t>§ 6</w:t>
      </w:r>
    </w:p>
    <w:p w14:paraId="1A02251E" w14:textId="77777777" w:rsidR="00C8205F" w:rsidRPr="00C8205F" w:rsidRDefault="00C8205F" w:rsidP="00C8205F">
      <w:pPr>
        <w:widowControl/>
        <w:numPr>
          <w:ilvl w:val="0"/>
          <w:numId w:val="60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W sprawach nieuregulowanych postanowieniami Umowy mają zastosowanie przepisy kodeksu cywilnego oraz dotyczące ochrony danych osobowych.</w:t>
      </w:r>
    </w:p>
    <w:p w14:paraId="5F56BE59" w14:textId="77777777" w:rsidR="00C8205F" w:rsidRPr="00C8205F" w:rsidRDefault="00C8205F" w:rsidP="00C8205F">
      <w:pPr>
        <w:widowControl/>
        <w:numPr>
          <w:ilvl w:val="0"/>
          <w:numId w:val="60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lastRenderedPageBreak/>
        <w:t>Wszelkie spory wynikające z realizacji Umowy będą rozstrzygane na drodze polubownej. W przypadku nierozstrzygnięcia przez Strony sporu na drodze polubownej, zostanie on poddany pod rozstrzygnięcie przez Sąd Powszechny, właściwy dla siedziby Powierzającego.</w:t>
      </w:r>
    </w:p>
    <w:p w14:paraId="1DD13CFE" w14:textId="77777777" w:rsidR="00C8205F" w:rsidRPr="00C8205F" w:rsidRDefault="00C8205F" w:rsidP="00C8205F">
      <w:pPr>
        <w:widowControl/>
        <w:numPr>
          <w:ilvl w:val="0"/>
          <w:numId w:val="60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Wszelkie zmiany niniejszej Umowy wymagają formy pisemnej pod rygorem nieważności.</w:t>
      </w:r>
    </w:p>
    <w:p w14:paraId="7F1D9BE2" w14:textId="77777777" w:rsidR="00C8205F" w:rsidRPr="00C8205F" w:rsidRDefault="00C8205F" w:rsidP="00C8205F">
      <w:pPr>
        <w:widowControl/>
        <w:numPr>
          <w:ilvl w:val="0"/>
          <w:numId w:val="60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Umowę sporządzono w dwóch jednobrzmiących egzemplarzach po jednym dla każdej ze Stron.</w:t>
      </w:r>
    </w:p>
    <w:p w14:paraId="2DF23579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t>Powierzający</w:t>
      </w:r>
      <w:r w:rsidRPr="00C8205F">
        <w:rPr>
          <w:rFonts w:ascii="Arial" w:hAnsi="Arial" w:cs="Arial"/>
          <w:b/>
          <w:bCs/>
          <w:sz w:val="24"/>
          <w:szCs w:val="24"/>
        </w:rPr>
        <w:tab/>
      </w:r>
      <w:r w:rsidRPr="00C8205F">
        <w:rPr>
          <w:rFonts w:ascii="Arial" w:hAnsi="Arial" w:cs="Arial"/>
          <w:b/>
          <w:bCs/>
          <w:sz w:val="24"/>
          <w:szCs w:val="24"/>
        </w:rPr>
        <w:tab/>
      </w:r>
      <w:r w:rsidRPr="00C8205F">
        <w:rPr>
          <w:rFonts w:ascii="Arial" w:hAnsi="Arial" w:cs="Arial"/>
          <w:b/>
          <w:bCs/>
          <w:sz w:val="24"/>
          <w:szCs w:val="24"/>
        </w:rPr>
        <w:tab/>
      </w:r>
      <w:r w:rsidRPr="00C8205F">
        <w:rPr>
          <w:rFonts w:ascii="Arial" w:hAnsi="Arial" w:cs="Arial"/>
          <w:b/>
          <w:bCs/>
          <w:sz w:val="24"/>
          <w:szCs w:val="24"/>
        </w:rPr>
        <w:tab/>
      </w:r>
      <w:r w:rsidRPr="00C8205F">
        <w:rPr>
          <w:rFonts w:ascii="Arial" w:hAnsi="Arial" w:cs="Arial"/>
          <w:b/>
          <w:bCs/>
          <w:sz w:val="24"/>
          <w:szCs w:val="24"/>
        </w:rPr>
        <w:tab/>
        <w:t>Przyjmujący</w:t>
      </w:r>
    </w:p>
    <w:p w14:paraId="3FFA2CE9" w14:textId="77777777" w:rsidR="00C8205F" w:rsidRPr="00C8205F" w:rsidRDefault="00C8205F" w:rsidP="00C8205F">
      <w:pPr>
        <w:widowControl/>
        <w:autoSpaceDE/>
        <w:autoSpaceDN/>
        <w:adjustRightInd/>
        <w:rPr>
          <w:rFonts w:ascii="Arial" w:hAnsi="Arial" w:cs="Arial"/>
          <w:i/>
          <w:sz w:val="20"/>
          <w:szCs w:val="20"/>
        </w:rPr>
      </w:pPr>
      <w:r w:rsidRPr="00C8205F">
        <w:rPr>
          <w:rFonts w:ascii="Arial" w:hAnsi="Arial" w:cs="Arial"/>
          <w:i/>
          <w:sz w:val="20"/>
          <w:szCs w:val="20"/>
        </w:rPr>
        <w:br w:type="page"/>
      </w:r>
    </w:p>
    <w:p w14:paraId="7B99CB32" w14:textId="77777777" w:rsidR="00C8205F" w:rsidRPr="00C8205F" w:rsidRDefault="00C8205F" w:rsidP="00C8205F">
      <w:pPr>
        <w:widowControl/>
        <w:tabs>
          <w:tab w:val="left" w:pos="1095"/>
        </w:tabs>
        <w:autoSpaceDE/>
        <w:autoSpaceDN/>
        <w:adjustRightInd/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C8205F">
        <w:rPr>
          <w:rFonts w:ascii="Arial" w:hAnsi="Arial" w:cs="Arial"/>
          <w:iCs/>
          <w:sz w:val="24"/>
          <w:szCs w:val="24"/>
        </w:rPr>
        <w:lastRenderedPageBreak/>
        <w:t>Załącznik nr 1 do umowy</w:t>
      </w:r>
    </w:p>
    <w:p w14:paraId="56153439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UPOWAŻNIENIE</w:t>
      </w:r>
      <w:r w:rsidRPr="00C8205F">
        <w:rPr>
          <w:rFonts w:ascii="Arial" w:eastAsia="Calibri" w:hAnsi="Arial" w:cs="Arial"/>
          <w:b/>
          <w:bCs/>
          <w:spacing w:val="-1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Nr</w:t>
      </w:r>
      <w:r w:rsidRPr="00C8205F">
        <w:rPr>
          <w:rFonts w:ascii="Arial" w:eastAsia="Calibri" w:hAnsi="Arial" w:cs="Arial"/>
          <w:b/>
          <w:bCs/>
          <w:sz w:val="24"/>
          <w:szCs w:val="24"/>
          <w:u w:val="thick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u w:val="thick"/>
          <w:lang w:eastAsia="en-US"/>
        </w:rPr>
        <w:tab/>
      </w:r>
    </w:p>
    <w:p w14:paraId="068160AD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DO</w:t>
      </w:r>
      <w:r w:rsidRPr="00C8205F">
        <w:rPr>
          <w:rFonts w:ascii="Arial" w:eastAsia="Calibri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PRZETWARZANIA</w:t>
      </w:r>
      <w:r w:rsidRPr="00C8205F">
        <w:rPr>
          <w:rFonts w:ascii="Arial" w:eastAsia="Calibri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DANYCH</w:t>
      </w:r>
      <w:r w:rsidRPr="00C8205F">
        <w:rPr>
          <w:rFonts w:ascii="Arial" w:eastAsia="Calibri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OSOBOWYCH</w:t>
      </w:r>
    </w:p>
    <w:p w14:paraId="2C668AE4" w14:textId="77777777" w:rsidR="00C8205F" w:rsidRPr="00C8205F" w:rsidRDefault="00C8205F" w:rsidP="00C8205F">
      <w:pPr>
        <w:tabs>
          <w:tab w:val="left" w:pos="2691"/>
          <w:tab w:val="left" w:pos="4047"/>
          <w:tab w:val="left" w:pos="6491"/>
          <w:tab w:val="left" w:pos="6837"/>
          <w:tab w:val="left" w:pos="7325"/>
        </w:tabs>
        <w:adjustRightInd/>
        <w:spacing w:before="240" w:after="240" w:line="360" w:lineRule="auto"/>
        <w:ind w:left="335" w:right="290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88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dniem</w:t>
      </w:r>
      <w:r w:rsidRPr="00C8205F">
        <w:rPr>
          <w:rFonts w:ascii="Arial" w:eastAsia="Calibri" w:hAnsi="Arial" w:cs="Arial"/>
          <w:spacing w:val="89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r.,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na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podstawie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art. 29 w związku z art. 28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rozporządzenia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Parlamentu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Europejskiego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Rady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(UE)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2016/679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dnia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27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kwietnia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2016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r.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 sprawie ochrony osób fizycznych w związku z przetwarzaniem danych osobowych i w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sprawie swobodnego przepływu takich danych oraz uchylenia dyrektywy 95/46/WE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(ogólne rozporządzenie o ochronie danych) (Dz. Urz. UE. L 119 z 04.05.2016, str. 1)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(RODO),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upoważniam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do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przetwarzania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danych osobowych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zbiorze</w:t>
      </w:r>
      <w:r w:rsidRPr="00C8205F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 ramach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programu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regionalnego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Fundusze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Europejskie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dla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Opolskiego</w:t>
      </w:r>
      <w:r w:rsidRPr="00C8205F">
        <w:rPr>
          <w:rFonts w:ascii="Arial" w:eastAsia="Calibri" w:hAnsi="Arial" w:cs="Arial"/>
          <w:spacing w:val="50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2021-2027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</w:p>
    <w:p w14:paraId="74EB0F96" w14:textId="77777777" w:rsidR="00C8205F" w:rsidRPr="00C8205F" w:rsidRDefault="00C8205F" w:rsidP="00C8205F">
      <w:pPr>
        <w:tabs>
          <w:tab w:val="left" w:pos="3391"/>
        </w:tabs>
        <w:adjustRightInd/>
        <w:spacing w:before="240" w:after="240" w:line="360" w:lineRule="auto"/>
        <w:ind w:left="335" w:right="1082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</w:t>
      </w:r>
      <w:r w:rsidRPr="00C8205F">
        <w:rPr>
          <w:rFonts w:ascii="Arial" w:eastAsia="Calibri" w:hAnsi="Arial" w:cs="Arial"/>
          <w:spacing w:val="-6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realizowanego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ramach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programu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regionalnego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Fundusze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Europejskie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dla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Opolskiego</w:t>
      </w:r>
      <w:r w:rsidRPr="00C8205F">
        <w:rPr>
          <w:rFonts w:ascii="Arial" w:eastAsia="Calibri" w:hAnsi="Arial" w:cs="Arial"/>
          <w:spacing w:val="50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2021-2027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realizowanej/ego/</w:t>
      </w:r>
      <w:proofErr w:type="spellStart"/>
      <w:r w:rsidRPr="00C8205F">
        <w:rPr>
          <w:rFonts w:ascii="Arial" w:eastAsia="Calibri" w:hAnsi="Arial" w:cs="Arial"/>
          <w:sz w:val="24"/>
          <w:szCs w:val="24"/>
          <w:lang w:eastAsia="en-US"/>
        </w:rPr>
        <w:t>ych</w:t>
      </w:r>
      <w:proofErr w:type="spellEnd"/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przez</w:t>
      </w:r>
    </w:p>
    <w:p w14:paraId="78C1E79F" w14:textId="77777777" w:rsidR="00C8205F" w:rsidRPr="00C8205F" w:rsidRDefault="00C8205F" w:rsidP="00C8205F">
      <w:pPr>
        <w:tabs>
          <w:tab w:val="left" w:pos="3391"/>
          <w:tab w:val="left" w:pos="6491"/>
        </w:tabs>
        <w:adjustRightInd/>
        <w:spacing w:before="240" w:after="240" w:line="360" w:lineRule="auto"/>
        <w:ind w:left="335" w:right="885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]. Upoważnienie wygasa z chwilą ustania Pana/Pani*</w:t>
      </w:r>
      <w:r w:rsidRPr="00C8205F">
        <w:rPr>
          <w:rFonts w:ascii="Arial" w:eastAsia="Calibri" w:hAnsi="Arial" w:cs="Arial"/>
          <w:spacing w:val="-5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stosunku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prawnego z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 lub z chwilą jego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odwołania.</w:t>
      </w:r>
    </w:p>
    <w:p w14:paraId="41DFC1F6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4020D64E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17C8C4" wp14:editId="6C7DC52B">
                <wp:simplePos x="0" y="0"/>
                <wp:positionH relativeFrom="page">
                  <wp:posOffset>907415</wp:posOffset>
                </wp:positionH>
                <wp:positionV relativeFrom="paragraph">
                  <wp:posOffset>260985</wp:posOffset>
                </wp:positionV>
                <wp:extent cx="2305050" cy="1270"/>
                <wp:effectExtent l="0" t="0" r="0" b="0"/>
                <wp:wrapTopAndBottom/>
                <wp:docPr id="107573888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>
                            <a:gd name="T0" fmla="+- 0 1429 1429"/>
                            <a:gd name="T1" fmla="*/ T0 w 3630"/>
                            <a:gd name="T2" fmla="+- 0 5059 1429"/>
                            <a:gd name="T3" fmla="*/ T2 w 3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0">
                              <a:moveTo>
                                <a:pt x="0" y="0"/>
                              </a:moveTo>
                              <a:lnTo>
                                <a:pt x="363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44EB508" id="Freeform 18" o:spid="_x0000_s1026" style="position:absolute;margin-left:71.45pt;margin-top:20.55pt;width:181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" path="m,l3630,e" filled="f" strokeweight=".7pt">
                <v:path arrowok="t" o:connecttype="custom" o:connectlocs="0,0;2305050,0" o:connectangles="0,0"/>
                <w10:wrap type="topAndBottom" anchorx="page"/>
              </v:shape>
            </w:pict>
          </mc:Fallback>
        </mc:AlternateContent>
      </w:r>
    </w:p>
    <w:p w14:paraId="46CA434E" w14:textId="77777777" w:rsidR="00C8205F" w:rsidRPr="00C8205F" w:rsidRDefault="00C8205F" w:rsidP="00C8205F">
      <w:pPr>
        <w:adjustRightInd/>
        <w:spacing w:before="240" w:after="240" w:line="360" w:lineRule="auto"/>
        <w:ind w:left="220" w:right="5253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Czytelny podpis osoby upoważnionej do</w:t>
      </w:r>
      <w:r w:rsidRPr="00C8205F">
        <w:rPr>
          <w:rFonts w:ascii="Arial" w:eastAsia="Calibri" w:hAnsi="Arial" w:cs="Arial"/>
          <w:spacing w:val="-5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wydawania</w:t>
      </w:r>
      <w:r w:rsidRPr="00C8205F">
        <w:rPr>
          <w:rFonts w:ascii="Arial" w:eastAsia="Calibri" w:hAnsi="Arial" w:cs="Arial"/>
          <w:spacing w:val="-6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odwoływania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upoważnień.</w:t>
      </w:r>
    </w:p>
    <w:p w14:paraId="5884E06D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001E4C7" wp14:editId="53B27E55">
                <wp:simplePos x="0" y="0"/>
                <wp:positionH relativeFrom="page">
                  <wp:posOffset>908050</wp:posOffset>
                </wp:positionH>
                <wp:positionV relativeFrom="paragraph">
                  <wp:posOffset>217170</wp:posOffset>
                </wp:positionV>
                <wp:extent cx="2093595" cy="1270"/>
                <wp:effectExtent l="0" t="0" r="0" b="0"/>
                <wp:wrapTopAndBottom/>
                <wp:docPr id="30453244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3297"/>
                            <a:gd name="T2" fmla="+- 0 4727 1430"/>
                            <a:gd name="T3" fmla="*/ T2 w 3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7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3F0671" id="Freeform 17" o:spid="_x0000_s1026" style="position:absolute;margin-left:71.5pt;margin-top:17.1pt;width:164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" path="m,l3297,e" filled="f" strokeweight=".7pt">
                <v:path arrowok="t" o:connecttype="custom" o:connectlocs="0,0;2093595,0" o:connectangles="0,0"/>
                <w10:wrap type="topAndBottom" anchorx="page"/>
              </v:shape>
            </w:pict>
          </mc:Fallback>
        </mc:AlternateContent>
      </w:r>
    </w:p>
    <w:p w14:paraId="7CA28E4F" w14:textId="77777777" w:rsidR="00C8205F" w:rsidRPr="00C8205F" w:rsidRDefault="00C8205F" w:rsidP="00C8205F">
      <w:pPr>
        <w:adjustRightInd/>
        <w:spacing w:before="240" w:after="240" w:line="360" w:lineRule="auto"/>
        <w:ind w:left="220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(miejscowość,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data,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podpis)</w:t>
      </w:r>
    </w:p>
    <w:p w14:paraId="033A6F4E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73CCA786" w14:textId="77777777" w:rsidR="00C8205F" w:rsidRPr="00C8205F" w:rsidRDefault="00C8205F" w:rsidP="00C8205F">
      <w:pPr>
        <w:tabs>
          <w:tab w:val="left" w:pos="7229"/>
        </w:tabs>
        <w:adjustRightInd/>
        <w:spacing w:before="240" w:after="240" w:line="360" w:lineRule="auto"/>
        <w:ind w:left="220" w:right="151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lastRenderedPageBreak/>
        <w:t>Oświadczam,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że</w:t>
      </w:r>
      <w:r w:rsidRPr="00C8205F">
        <w:rPr>
          <w:rFonts w:ascii="Arial" w:eastAsia="Calibri" w:hAnsi="Arial" w:cs="Arial"/>
          <w:spacing w:val="46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zapoznałem/</w:t>
      </w:r>
      <w:proofErr w:type="spellStart"/>
      <w:r w:rsidRPr="00C8205F">
        <w:rPr>
          <w:rFonts w:ascii="Arial" w:eastAsia="Calibri" w:hAnsi="Arial" w:cs="Arial"/>
          <w:sz w:val="24"/>
          <w:szCs w:val="24"/>
          <w:lang w:eastAsia="en-US"/>
        </w:rPr>
        <w:t>am</w:t>
      </w:r>
      <w:proofErr w:type="spellEnd"/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się</w:t>
      </w:r>
      <w:r w:rsidRPr="00C8205F">
        <w:rPr>
          <w:rFonts w:ascii="Arial" w:eastAsia="Calibri" w:hAnsi="Arial" w:cs="Arial"/>
          <w:spacing w:val="48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przepisami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dotyczącymi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ochrony</w:t>
      </w:r>
      <w:r w:rsidRPr="00C8205F">
        <w:rPr>
          <w:rFonts w:ascii="Arial" w:eastAsia="Calibri" w:hAnsi="Arial" w:cs="Arial"/>
          <w:spacing w:val="47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danych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osobowych,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tym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RODO, a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także z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obowiązującymi</w:t>
      </w:r>
      <w:r w:rsidRPr="00C8205F">
        <w:rPr>
          <w:rFonts w:ascii="Arial" w:eastAsia="Calibri" w:hAnsi="Arial" w:cs="Arial"/>
          <w:spacing w:val="30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Polityką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bezpieczeństwa ochrony danych osobowych oraz Instrukcją zarządzania systemem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informatycznym służącym do przetwarzania danych osobowych i zobowiązuję się do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przestrzegania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zasad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przetwarzania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danych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osobowych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określonych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tych</w:t>
      </w:r>
      <w:r w:rsidRPr="00C8205F">
        <w:rPr>
          <w:rFonts w:ascii="Arial" w:eastAsia="Calibri" w:hAnsi="Arial" w:cs="Arial"/>
          <w:spacing w:val="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dokumentach.</w:t>
      </w:r>
    </w:p>
    <w:p w14:paraId="0D43B59F" w14:textId="77777777" w:rsidR="00C8205F" w:rsidRPr="00C8205F" w:rsidRDefault="00C8205F" w:rsidP="00C8205F">
      <w:pPr>
        <w:tabs>
          <w:tab w:val="left" w:pos="8251"/>
        </w:tabs>
        <w:adjustRightInd/>
        <w:spacing w:before="240" w:after="240" w:line="360" w:lineRule="auto"/>
        <w:ind w:left="220" w:right="113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Zobowiązuję się do zachowania w tajemnicy przetwarzanych danych osobowych,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br/>
        <w:t>z którymi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zapoznałem/</w:t>
      </w:r>
      <w:proofErr w:type="spellStart"/>
      <w:r w:rsidRPr="00C8205F">
        <w:rPr>
          <w:rFonts w:ascii="Arial" w:eastAsia="Calibri" w:hAnsi="Arial" w:cs="Arial"/>
          <w:sz w:val="24"/>
          <w:szCs w:val="24"/>
          <w:lang w:eastAsia="en-US"/>
        </w:rPr>
        <w:t>am</w:t>
      </w:r>
      <w:proofErr w:type="spellEnd"/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się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oraz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sposobów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ich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zabezpieczania,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zarówno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okresie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trwania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decyzji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jak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również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po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ustaniu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stosunku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prawnego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łączącego mnie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].</w:t>
      </w:r>
    </w:p>
    <w:p w14:paraId="799B5B91" w14:textId="77777777" w:rsidR="00C8205F" w:rsidRPr="00C8205F" w:rsidRDefault="00C8205F" w:rsidP="00C8205F">
      <w:pPr>
        <w:tabs>
          <w:tab w:val="left" w:pos="8715"/>
        </w:tabs>
        <w:adjustRightInd/>
        <w:spacing w:before="240" w:after="240" w:line="360" w:lineRule="auto"/>
        <w:ind w:left="220" w:right="234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Upoważnienie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wygasa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chwilą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ustania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Pana/Pani*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stosunku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prawnego</w:t>
      </w:r>
      <w:r w:rsidRPr="00C8205F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 lub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chwilą jego odwołania.</w:t>
      </w:r>
    </w:p>
    <w:p w14:paraId="5814BC77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1A56D22" wp14:editId="42585432">
                <wp:simplePos x="0" y="0"/>
                <wp:positionH relativeFrom="page">
                  <wp:posOffset>4011930</wp:posOffset>
                </wp:positionH>
                <wp:positionV relativeFrom="paragraph">
                  <wp:posOffset>198755</wp:posOffset>
                </wp:positionV>
                <wp:extent cx="2632075" cy="1270"/>
                <wp:effectExtent l="0" t="0" r="0" b="0"/>
                <wp:wrapTopAndBottom/>
                <wp:docPr id="43741129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2075" cy="1270"/>
                        </a:xfrm>
                        <a:custGeom>
                          <a:avLst/>
                          <a:gdLst>
                            <a:gd name="T0" fmla="+- 0 6318 6318"/>
                            <a:gd name="T1" fmla="*/ T0 w 4145"/>
                            <a:gd name="T2" fmla="+- 0 10463 6318"/>
                            <a:gd name="T3" fmla="*/ T2 w 4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5">
                              <a:moveTo>
                                <a:pt x="0" y="0"/>
                              </a:moveTo>
                              <a:lnTo>
                                <a:pt x="414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E77B8C" id="Freeform 16" o:spid="_x0000_s1026" style="position:absolute;margin-left:315.9pt;margin-top:15.65pt;width:207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" path="m,l4145,e" filled="f" strokeweight=".7pt">
                <v:path arrowok="t" o:connecttype="custom" o:connectlocs="0,0;2632075,0" o:connectangles="0,0"/>
                <w10:wrap type="topAndBottom" anchorx="page"/>
              </v:shape>
            </w:pict>
          </mc:Fallback>
        </mc:AlternateContent>
      </w:r>
    </w:p>
    <w:p w14:paraId="2E8F0590" w14:textId="77777777" w:rsidR="00C8205F" w:rsidRPr="00C8205F" w:rsidRDefault="00C8205F" w:rsidP="00C8205F">
      <w:pPr>
        <w:adjustRightInd/>
        <w:spacing w:before="240" w:after="240" w:line="360" w:lineRule="auto"/>
        <w:ind w:left="6028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Czytelny podpis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osoby</w:t>
      </w:r>
    </w:p>
    <w:p w14:paraId="3FD5211B" w14:textId="77777777" w:rsidR="00C8205F" w:rsidRPr="00C8205F" w:rsidRDefault="00C8205F" w:rsidP="00C8205F">
      <w:pPr>
        <w:adjustRightInd/>
        <w:spacing w:before="240" w:after="240" w:line="360" w:lineRule="auto"/>
        <w:ind w:left="220" w:right="6523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składającej oświadczenie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Upoważnienie</w:t>
      </w:r>
      <w:r w:rsidRPr="00C8205F">
        <w:rPr>
          <w:rFonts w:ascii="Arial" w:eastAsia="Calibri" w:hAnsi="Arial" w:cs="Arial"/>
          <w:spacing w:val="1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otrzymałem</w:t>
      </w:r>
    </w:p>
    <w:p w14:paraId="6E63E0B2" w14:textId="77777777" w:rsidR="00C8205F" w:rsidRPr="00C8205F" w:rsidRDefault="00C8205F" w:rsidP="00C8205F">
      <w:pPr>
        <w:adjustRightInd/>
        <w:spacing w:before="240" w:after="240" w:line="360" w:lineRule="auto"/>
        <w:ind w:left="131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(miejscowość,</w:t>
      </w:r>
      <w:r w:rsidRPr="00C8205F">
        <w:rPr>
          <w:rFonts w:ascii="Arial" w:eastAsia="Calibri" w:hAnsi="Arial" w:cs="Arial"/>
          <w:spacing w:val="-10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data,</w:t>
      </w:r>
      <w:r w:rsidRPr="00C8205F">
        <w:rPr>
          <w:rFonts w:ascii="Arial" w:eastAsia="Calibri" w:hAnsi="Arial" w:cs="Arial"/>
          <w:spacing w:val="-6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podpis)</w:t>
      </w:r>
    </w:p>
    <w:p w14:paraId="08B00F58" w14:textId="77777777" w:rsidR="00C8205F" w:rsidRPr="00C8205F" w:rsidRDefault="00C8205F" w:rsidP="00C8205F">
      <w:pPr>
        <w:adjustRightInd/>
        <w:spacing w:before="240" w:after="240" w:line="360" w:lineRule="auto"/>
        <w:ind w:left="220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*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niepotrzebne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skreślić</w:t>
      </w:r>
    </w:p>
    <w:p w14:paraId="65494E0D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  <w:sectPr w:rsidR="00C8205F" w:rsidRPr="00C8205F" w:rsidSect="00C8205F">
          <w:headerReference w:type="default" r:id="rId9"/>
          <w:footerReference w:type="default" r:id="rId10"/>
          <w:pgSz w:w="11910" w:h="16840"/>
          <w:pgMar w:top="2608" w:right="1320" w:bottom="1135" w:left="1200" w:header="426" w:footer="400" w:gutter="0"/>
          <w:cols w:space="708"/>
        </w:sectPr>
      </w:pPr>
    </w:p>
    <w:p w14:paraId="48443392" w14:textId="77777777" w:rsidR="00C8205F" w:rsidRPr="00C8205F" w:rsidRDefault="00C8205F" w:rsidP="00C8205F">
      <w:pPr>
        <w:adjustRightInd/>
        <w:spacing w:before="240" w:after="240" w:line="360" w:lineRule="auto"/>
        <w:ind w:left="101"/>
        <w:rPr>
          <w:rFonts w:ascii="Arial" w:hAnsi="Arial" w:cs="Arial"/>
          <w:iCs/>
          <w:sz w:val="24"/>
          <w:szCs w:val="24"/>
        </w:rPr>
      </w:pPr>
      <w:r w:rsidRPr="00C8205F">
        <w:rPr>
          <w:rFonts w:ascii="Arial" w:hAnsi="Arial" w:cs="Arial"/>
          <w:iCs/>
          <w:sz w:val="24"/>
          <w:szCs w:val="24"/>
        </w:rPr>
        <w:lastRenderedPageBreak/>
        <w:t xml:space="preserve">Załącznik nr 2 do Umowy </w:t>
      </w:r>
    </w:p>
    <w:p w14:paraId="7B7B42A0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ODWOŁANIE</w:t>
      </w:r>
      <w:r w:rsidRPr="00C8205F">
        <w:rPr>
          <w:rFonts w:ascii="Arial" w:eastAsia="Calibri" w:hAnsi="Arial" w:cs="Arial"/>
          <w:b/>
          <w:bCs/>
          <w:spacing w:val="-8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UPOWAŻNIENIA</w:t>
      </w:r>
      <w:r w:rsidRPr="00C8205F">
        <w:rPr>
          <w:rFonts w:ascii="Arial" w:eastAsia="Calibri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Nr</w:t>
      </w:r>
      <w:r w:rsidRPr="00C8205F">
        <w:rPr>
          <w:rFonts w:ascii="Arial" w:eastAsia="Calibri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u w:val="thick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u w:val="thick"/>
          <w:lang w:eastAsia="en-US"/>
        </w:rPr>
        <w:tab/>
      </w:r>
    </w:p>
    <w:p w14:paraId="42B7E51E" w14:textId="77777777" w:rsidR="00C8205F" w:rsidRPr="00C8205F" w:rsidRDefault="00C8205F" w:rsidP="00C8205F">
      <w:pPr>
        <w:adjustRightInd/>
        <w:spacing w:before="240" w:after="240" w:line="360" w:lineRule="auto"/>
        <w:ind w:left="10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DO</w:t>
      </w:r>
      <w:r w:rsidRPr="00C8205F">
        <w:rPr>
          <w:rFonts w:ascii="Arial" w:eastAsia="Calibri" w:hAnsi="Arial" w:cs="Arial"/>
          <w:b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PRZETWARZANIA</w:t>
      </w:r>
      <w:r w:rsidRPr="00C8205F">
        <w:rPr>
          <w:rFonts w:ascii="Arial" w:eastAsia="Calibri" w:hAnsi="Arial" w:cs="Arial"/>
          <w:b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DANYCH</w:t>
      </w:r>
      <w:r w:rsidRPr="00C8205F">
        <w:rPr>
          <w:rFonts w:ascii="Arial" w:eastAsia="Calibri" w:hAnsi="Arial" w:cs="Arial"/>
          <w:b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OSOBOWYCH</w:t>
      </w:r>
    </w:p>
    <w:p w14:paraId="23DD8671" w14:textId="77777777" w:rsidR="00C8205F" w:rsidRPr="00C8205F" w:rsidRDefault="00C8205F" w:rsidP="00C8205F">
      <w:pPr>
        <w:tabs>
          <w:tab w:val="left" w:pos="809"/>
          <w:tab w:val="left" w:pos="2225"/>
          <w:tab w:val="left" w:pos="2933"/>
          <w:tab w:val="left" w:pos="3641"/>
          <w:tab w:val="left" w:pos="5057"/>
          <w:tab w:val="left" w:pos="6473"/>
        </w:tabs>
        <w:adjustRightInd/>
        <w:spacing w:before="240" w:after="240" w:line="360" w:lineRule="auto"/>
        <w:ind w:left="101" w:right="169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A2C766" wp14:editId="6CC87310">
                <wp:simplePos x="0" y="0"/>
                <wp:positionH relativeFrom="page">
                  <wp:posOffset>5852160</wp:posOffset>
                </wp:positionH>
                <wp:positionV relativeFrom="paragraph">
                  <wp:posOffset>1228090</wp:posOffset>
                </wp:positionV>
                <wp:extent cx="34290" cy="0"/>
                <wp:effectExtent l="0" t="0" r="0" b="0"/>
                <wp:wrapNone/>
                <wp:docPr id="160551744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793CE63" id="Line 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0.8pt,96.7pt" to="463.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" strokeweight=".8pt">
                <w10:wrap anchorx="page"/>
              </v:line>
            </w:pict>
          </mc:Fallback>
        </mc:AlternateConten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dniem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r.,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na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podstawie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art. 29 w związku z art. 28 rozporządzenia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Parlamentu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Europejskiego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Rady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(UE)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2016/679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dnia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27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kwietnia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2016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r.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sprawie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ochrony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osób fizycznych w związku z przetwarzaniem danych osobowych i w sprawie swobodnego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przepływu takich danych oraz uchylenia dyrektywy 95/46/WE (ogólne rozporządzenie o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ochronie danych) (Dz. Urz. UE. L 119 z 04.05.2016, str. 1) (RODO), odwołuję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upoważnienie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Pana</w:t>
      </w:r>
      <w:r w:rsidRPr="00C8205F">
        <w:rPr>
          <w:rFonts w:ascii="Arial" w:eastAsia="Calibri" w:hAnsi="Arial" w:cs="Arial"/>
          <w:spacing w:val="26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/Pani</w:t>
      </w: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*</w:t>
      </w:r>
      <w:r w:rsidRPr="00C8205F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do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przetwarzania</w:t>
      </w:r>
      <w:r w:rsidRPr="00C8205F">
        <w:rPr>
          <w:rFonts w:ascii="Arial" w:eastAsia="Calibri" w:hAnsi="Arial" w:cs="Arial"/>
          <w:spacing w:val="2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danych</w:t>
      </w:r>
      <w:r w:rsidRPr="00C8205F">
        <w:rPr>
          <w:rFonts w:ascii="Arial" w:eastAsia="Calibri" w:hAnsi="Arial" w:cs="Arial"/>
          <w:spacing w:val="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osobowych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nr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wydane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 dniu</w:t>
      </w:r>
    </w:p>
    <w:p w14:paraId="047B6F07" w14:textId="77777777" w:rsidR="00C8205F" w:rsidRPr="00C8205F" w:rsidRDefault="00C8205F" w:rsidP="00C8205F">
      <w:pPr>
        <w:adjustRightInd/>
        <w:spacing w:before="48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0F312F0" wp14:editId="682A7134">
                <wp:simplePos x="0" y="0"/>
                <wp:positionH relativeFrom="page">
                  <wp:posOffset>831850</wp:posOffset>
                </wp:positionH>
                <wp:positionV relativeFrom="paragraph">
                  <wp:posOffset>233045</wp:posOffset>
                </wp:positionV>
                <wp:extent cx="2632075" cy="1270"/>
                <wp:effectExtent l="0" t="0" r="0" b="0"/>
                <wp:wrapTopAndBottom/>
                <wp:docPr id="194601606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2075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4145"/>
                            <a:gd name="T2" fmla="+- 0 5455 1310"/>
                            <a:gd name="T3" fmla="*/ T2 w 4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5">
                              <a:moveTo>
                                <a:pt x="0" y="0"/>
                              </a:moveTo>
                              <a:lnTo>
                                <a:pt x="414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DCC923" id="Freeform 14" o:spid="_x0000_s1026" style="position:absolute;margin-left:65.5pt;margin-top:18.35pt;width:207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" path="m,l4145,e" filled="f" strokeweight=".7pt">
                <v:path arrowok="t" o:connecttype="custom" o:connectlocs="0,0;2632075,0" o:connectangles="0,0"/>
                <w10:wrap type="topAndBottom" anchorx="page"/>
              </v:shape>
            </w:pict>
          </mc:Fallback>
        </mc:AlternateConten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Czytelny podpis osoby, upoważnionej do</w:t>
      </w:r>
      <w:r w:rsidRPr="00C8205F">
        <w:rPr>
          <w:rFonts w:ascii="Arial" w:eastAsia="Calibri" w:hAnsi="Arial" w:cs="Arial"/>
          <w:spacing w:val="-5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wydawania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odwoływania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upoważnień</w:t>
      </w:r>
    </w:p>
    <w:p w14:paraId="0E5F0815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F45C6EF" wp14:editId="72EDA001">
                <wp:simplePos x="0" y="0"/>
                <wp:positionH relativeFrom="page">
                  <wp:posOffset>828040</wp:posOffset>
                </wp:positionH>
                <wp:positionV relativeFrom="paragraph">
                  <wp:posOffset>235585</wp:posOffset>
                </wp:positionV>
                <wp:extent cx="1884045" cy="1270"/>
                <wp:effectExtent l="0" t="0" r="0" b="0"/>
                <wp:wrapTopAndBottom/>
                <wp:docPr id="84937518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404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2967"/>
                            <a:gd name="T2" fmla="+- 0 3381 1304"/>
                            <a:gd name="T3" fmla="*/ T2 w 2967"/>
                            <a:gd name="T4" fmla="+- 0 3382 1304"/>
                            <a:gd name="T5" fmla="*/ T4 w 2967"/>
                            <a:gd name="T6" fmla="+- 0 4271 1304"/>
                            <a:gd name="T7" fmla="*/ T6 w 2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67">
                              <a:moveTo>
                                <a:pt x="0" y="0"/>
                              </a:moveTo>
                              <a:lnTo>
                                <a:pt x="2077" y="0"/>
                              </a:lnTo>
                              <a:moveTo>
                                <a:pt x="2078" y="0"/>
                              </a:moveTo>
                              <a:lnTo>
                                <a:pt x="2967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32D92D3" id="AutoShape 13" o:spid="_x0000_s1026" style="position:absolute;margin-left:65.2pt;margin-top:18.55pt;width:148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" path="m,l2077,t1,l2967,e" filled="f" strokeweight=".65pt">
                <v:path arrowok="t" o:connecttype="custom" o:connectlocs="0,0;1318895,0;1319530,0;1884045,0" o:connectangles="0,0,0,0"/>
                <w10:wrap type="topAndBottom" anchorx="page"/>
              </v:shape>
            </w:pict>
          </mc:Fallback>
        </mc:AlternateConten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(miejscowość,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data)</w:t>
      </w:r>
    </w:p>
    <w:p w14:paraId="6EC5CB5E" w14:textId="77777777" w:rsidR="00C8205F" w:rsidRPr="00C8205F" w:rsidRDefault="00C8205F" w:rsidP="00C8205F">
      <w:pPr>
        <w:adjustRightInd/>
        <w:spacing w:before="240" w:after="240" w:line="360" w:lineRule="auto"/>
        <w:ind w:left="101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*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niepotrzebne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skreślić</w:t>
      </w:r>
    </w:p>
    <w:p w14:paraId="60DB21DC" w14:textId="77777777" w:rsidR="00EB71BE" w:rsidRDefault="00EB71BE" w:rsidP="00231D68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sectPr w:rsidR="00EB71BE" w:rsidSect="00373D05">
      <w:headerReference w:type="default" r:id="rId11"/>
      <w:footerReference w:type="default" r:id="rId12"/>
      <w:pgSz w:w="11906" w:h="16838"/>
      <w:pgMar w:top="809" w:right="1418" w:bottom="851" w:left="1418" w:header="284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BA90" w14:textId="77777777" w:rsidR="00457347" w:rsidRDefault="00457347" w:rsidP="00084275">
      <w:r>
        <w:separator/>
      </w:r>
    </w:p>
  </w:endnote>
  <w:endnote w:type="continuationSeparator" w:id="0">
    <w:p w14:paraId="6E7BE5D8" w14:textId="77777777" w:rsidR="00457347" w:rsidRDefault="00457347" w:rsidP="0008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9583941"/>
      <w:docPartObj>
        <w:docPartGallery w:val="Page Numbers (Bottom of Page)"/>
        <w:docPartUnique/>
      </w:docPartObj>
    </w:sdtPr>
    <w:sdtEndPr/>
    <w:sdtContent>
      <w:p w14:paraId="708CC9CC" w14:textId="77777777" w:rsidR="00C8205F" w:rsidRPr="007E4F19" w:rsidRDefault="00C8205F">
        <w:pPr>
          <w:pStyle w:val="Stopka"/>
          <w:jc w:val="right"/>
        </w:pPr>
        <w:r w:rsidRPr="007E4F19">
          <w:fldChar w:fldCharType="begin"/>
        </w:r>
        <w:r w:rsidRPr="007E4F19">
          <w:instrText>PAGE   \* MERGEFORMAT</w:instrText>
        </w:r>
        <w:r w:rsidRPr="007E4F19">
          <w:fldChar w:fldCharType="separate"/>
        </w:r>
        <w:r w:rsidRPr="007E4F19">
          <w:t>2</w:t>
        </w:r>
        <w:r w:rsidRPr="007E4F19">
          <w:fldChar w:fldCharType="end"/>
        </w:r>
      </w:p>
    </w:sdtContent>
  </w:sdt>
  <w:p w14:paraId="64267EF5" w14:textId="77777777" w:rsidR="00C8205F" w:rsidRPr="007E4F19" w:rsidRDefault="00C8205F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6021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0DA5150" w14:textId="76AAD6A5" w:rsidR="00E47C06" w:rsidRDefault="00E47C06" w:rsidP="00E47C06">
        <w:pPr>
          <w:pStyle w:val="Stopka"/>
          <w:jc w:val="center"/>
        </w:pPr>
      </w:p>
      <w:p w14:paraId="026E6014" w14:textId="77777777" w:rsidR="00E47C06" w:rsidRPr="00E47C06" w:rsidRDefault="00E47C06">
        <w:pPr>
          <w:pStyle w:val="Stopka"/>
          <w:jc w:val="right"/>
          <w:rPr>
            <w:rFonts w:ascii="Arial" w:hAnsi="Arial" w:cs="Arial"/>
          </w:rPr>
        </w:pPr>
        <w:r w:rsidRPr="00E47C06">
          <w:rPr>
            <w:rFonts w:ascii="Arial" w:hAnsi="Arial" w:cs="Arial"/>
          </w:rPr>
          <w:fldChar w:fldCharType="begin"/>
        </w:r>
        <w:r w:rsidRPr="00E47C06">
          <w:rPr>
            <w:rFonts w:ascii="Arial" w:hAnsi="Arial" w:cs="Arial"/>
          </w:rPr>
          <w:instrText>PAGE   \* MERGEFORMAT</w:instrText>
        </w:r>
        <w:r w:rsidRPr="00E47C06">
          <w:rPr>
            <w:rFonts w:ascii="Arial" w:hAnsi="Arial" w:cs="Arial"/>
          </w:rPr>
          <w:fldChar w:fldCharType="separate"/>
        </w:r>
        <w:r w:rsidR="006406C1">
          <w:rPr>
            <w:rFonts w:ascii="Arial" w:hAnsi="Arial" w:cs="Arial"/>
            <w:noProof/>
          </w:rPr>
          <w:t>6</w:t>
        </w:r>
        <w:r w:rsidRPr="00E47C06">
          <w:rPr>
            <w:rFonts w:ascii="Arial" w:hAnsi="Arial" w:cs="Arial"/>
          </w:rPr>
          <w:fldChar w:fldCharType="end"/>
        </w:r>
      </w:p>
    </w:sdtContent>
  </w:sdt>
  <w:p w14:paraId="5F689609" w14:textId="77777777" w:rsidR="00DD1245" w:rsidRDefault="00DD1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438F" w14:textId="77777777" w:rsidR="00457347" w:rsidRDefault="00457347" w:rsidP="00084275">
      <w:r>
        <w:separator/>
      </w:r>
    </w:p>
  </w:footnote>
  <w:footnote w:type="continuationSeparator" w:id="0">
    <w:p w14:paraId="5D8B1878" w14:textId="77777777" w:rsidR="00457347" w:rsidRDefault="00457347" w:rsidP="0008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36C2" w14:textId="77777777" w:rsidR="00C8205F" w:rsidRPr="007E4F19" w:rsidRDefault="00C8205F">
    <w:pPr>
      <w:pStyle w:val="Nagwek"/>
    </w:pPr>
    <w:r w:rsidRPr="007E4F19">
      <w:rPr>
        <w:noProof/>
      </w:rPr>
      <w:drawing>
        <wp:inline distT="0" distB="0" distL="0" distR="0" wp14:anchorId="6B28BBF6" wp14:editId="14BFB20C">
          <wp:extent cx="5753100" cy="752475"/>
          <wp:effectExtent l="0" t="0" r="0" b="9525"/>
          <wp:docPr id="916799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175A2" w14:textId="06809888" w:rsidR="00C8205F" w:rsidRPr="00836822" w:rsidRDefault="00C8205F" w:rsidP="00897C20">
    <w:pPr>
      <w:spacing w:before="240" w:after="240" w:line="360" w:lineRule="auto"/>
      <w:rPr>
        <w:rFonts w:ascii="Arial" w:hAnsi="Arial" w:cs="Arial"/>
        <w:sz w:val="24"/>
        <w:szCs w:val="24"/>
      </w:rPr>
    </w:pPr>
    <w:r w:rsidRPr="00836822">
      <w:rPr>
        <w:rFonts w:ascii="Arial" w:hAnsi="Arial" w:cs="Arial"/>
        <w:b/>
        <w:sz w:val="24"/>
        <w:szCs w:val="24"/>
      </w:rPr>
      <w:t>Znak sprawy: ………………………….</w:t>
    </w:r>
    <w:r w:rsidRPr="00836822">
      <w:rPr>
        <w:rFonts w:ascii="Arial" w:hAnsi="Arial" w:cs="Arial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6429" w14:textId="7AF137B6" w:rsidR="006659A4" w:rsidRDefault="006659A4" w:rsidP="00A81C79">
    <w:pPr>
      <w:pStyle w:val="Nagwek"/>
      <w:jc w:val="center"/>
    </w:pPr>
  </w:p>
  <w:p w14:paraId="3AED4F83" w14:textId="131446AB" w:rsidR="00373D05" w:rsidRDefault="009001E6" w:rsidP="00A81C79">
    <w:pPr>
      <w:pStyle w:val="Nagwek"/>
      <w:jc w:val="center"/>
    </w:pPr>
    <w:r>
      <w:rPr>
        <w:noProof/>
      </w:rPr>
      <w:drawing>
        <wp:inline distT="0" distB="0" distL="0" distR="0" wp14:anchorId="0BE7C25A" wp14:editId="5CED2CD6">
          <wp:extent cx="5759450" cy="754849"/>
          <wp:effectExtent l="0" t="0" r="0" b="7620"/>
          <wp:docPr id="826426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5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3E5C8B" w14:textId="27B28750" w:rsidR="007C2BEF" w:rsidRPr="009504A3" w:rsidRDefault="006D30E9" w:rsidP="007C2BEF">
    <w:pPr>
      <w:spacing w:line="360" w:lineRule="auto"/>
      <w:rPr>
        <w:rFonts w:ascii="Arial" w:hAnsi="Arial" w:cs="Arial"/>
        <w:b/>
      </w:rPr>
    </w:pPr>
    <w:r w:rsidRPr="009504A3">
      <w:rPr>
        <w:rFonts w:ascii="Arial" w:hAnsi="Arial" w:cs="Arial"/>
        <w:b/>
        <w:bCs/>
        <w:lang w:eastAsia="en-US"/>
      </w:rPr>
      <w:t xml:space="preserve">Numer sprawy: </w:t>
    </w:r>
    <w:r w:rsidR="009504A3" w:rsidRPr="009504A3">
      <w:rPr>
        <w:rFonts w:ascii="Arial" w:hAnsi="Arial" w:cs="Arial"/>
        <w:b/>
        <w:bCs/>
        <w:lang w:eastAsia="en-US"/>
      </w:rPr>
      <w:t>………………………….</w:t>
    </w:r>
  </w:p>
  <w:p w14:paraId="317D6005" w14:textId="71710D12" w:rsidR="009D6DB2" w:rsidRDefault="009D6DB2" w:rsidP="003751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2660CA"/>
    <w:multiLevelType w:val="hybridMultilevel"/>
    <w:tmpl w:val="E77C36AA"/>
    <w:lvl w:ilvl="0" w:tplc="A6EA00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2624A"/>
    <w:multiLevelType w:val="hybridMultilevel"/>
    <w:tmpl w:val="D5FE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71CBE"/>
    <w:multiLevelType w:val="hybridMultilevel"/>
    <w:tmpl w:val="C21A148C"/>
    <w:lvl w:ilvl="0" w:tplc="8EA24CE8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7102A5"/>
    <w:multiLevelType w:val="hybridMultilevel"/>
    <w:tmpl w:val="277C3B1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6E62B1"/>
    <w:multiLevelType w:val="hybridMultilevel"/>
    <w:tmpl w:val="F1B8DC46"/>
    <w:lvl w:ilvl="0" w:tplc="EF8ED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CA2B4D"/>
    <w:multiLevelType w:val="hybridMultilevel"/>
    <w:tmpl w:val="C11029D0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6F68F7"/>
    <w:multiLevelType w:val="hybridMultilevel"/>
    <w:tmpl w:val="B3984644"/>
    <w:lvl w:ilvl="0" w:tplc="0B9A52E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2B6012"/>
    <w:multiLevelType w:val="hybridMultilevel"/>
    <w:tmpl w:val="8BEA1EAE"/>
    <w:lvl w:ilvl="0" w:tplc="5B66E564">
      <w:start w:val="7"/>
      <w:numFmt w:val="decimal"/>
      <w:lvlText w:val="%1."/>
      <w:lvlJc w:val="left"/>
      <w:pPr>
        <w:ind w:left="1067" w:hanging="564"/>
      </w:pPr>
      <w:rPr>
        <w:rFonts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C0EE0"/>
    <w:multiLevelType w:val="hybridMultilevel"/>
    <w:tmpl w:val="800A7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60D65"/>
    <w:multiLevelType w:val="hybridMultilevel"/>
    <w:tmpl w:val="288A85D8"/>
    <w:lvl w:ilvl="0" w:tplc="439E5C36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41BC5"/>
    <w:multiLevelType w:val="hybridMultilevel"/>
    <w:tmpl w:val="2A7E992A"/>
    <w:lvl w:ilvl="0" w:tplc="C884E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2733F"/>
    <w:multiLevelType w:val="hybridMultilevel"/>
    <w:tmpl w:val="E0C8D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E736D"/>
    <w:multiLevelType w:val="hybridMultilevel"/>
    <w:tmpl w:val="C1F68A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4" w15:restartNumberingAfterBreak="0">
    <w:nsid w:val="158D0658"/>
    <w:multiLevelType w:val="hybridMultilevel"/>
    <w:tmpl w:val="E70C412C"/>
    <w:lvl w:ilvl="0" w:tplc="9C643B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A7472"/>
    <w:multiLevelType w:val="hybridMultilevel"/>
    <w:tmpl w:val="F0E4FB62"/>
    <w:lvl w:ilvl="0" w:tplc="A6684D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9E7E10"/>
    <w:multiLevelType w:val="hybridMultilevel"/>
    <w:tmpl w:val="AC06056E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9D47FD7"/>
    <w:multiLevelType w:val="hybridMultilevel"/>
    <w:tmpl w:val="1974005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A5A26BF"/>
    <w:multiLevelType w:val="hybridMultilevel"/>
    <w:tmpl w:val="4EDEFB40"/>
    <w:lvl w:ilvl="0" w:tplc="A87ADE7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2AD1123"/>
    <w:multiLevelType w:val="hybridMultilevel"/>
    <w:tmpl w:val="4F12CF94"/>
    <w:lvl w:ilvl="0" w:tplc="3CDC5028">
      <w:start w:val="10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A55831"/>
    <w:multiLevelType w:val="hybridMultilevel"/>
    <w:tmpl w:val="44888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A21D9C"/>
    <w:multiLevelType w:val="hybridMultilevel"/>
    <w:tmpl w:val="C7882698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E10AB5"/>
    <w:multiLevelType w:val="hybridMultilevel"/>
    <w:tmpl w:val="5A8AF63C"/>
    <w:lvl w:ilvl="0" w:tplc="02C205EC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C916490"/>
    <w:multiLevelType w:val="hybridMultilevel"/>
    <w:tmpl w:val="67A46918"/>
    <w:lvl w:ilvl="0" w:tplc="030AFFE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5D5127"/>
    <w:multiLevelType w:val="hybridMultilevel"/>
    <w:tmpl w:val="39060ACC"/>
    <w:lvl w:ilvl="0" w:tplc="99CCCFB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B01E50"/>
    <w:multiLevelType w:val="hybridMultilevel"/>
    <w:tmpl w:val="434C0CF6"/>
    <w:lvl w:ilvl="0" w:tplc="B66CC2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0BE209C"/>
    <w:multiLevelType w:val="hybridMultilevel"/>
    <w:tmpl w:val="DC4E322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30E61FB4"/>
    <w:multiLevelType w:val="hybridMultilevel"/>
    <w:tmpl w:val="8B98B482"/>
    <w:lvl w:ilvl="0" w:tplc="539865D2">
      <w:start w:val="5"/>
      <w:numFmt w:val="decimal"/>
      <w:lvlText w:val="%1."/>
      <w:lvlJc w:val="left"/>
      <w:pPr>
        <w:ind w:left="1146" w:hanging="360"/>
      </w:pPr>
      <w:rPr>
        <w:rFonts w:eastAsiaTheme="maj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5385CDB"/>
    <w:multiLevelType w:val="multilevel"/>
    <w:tmpl w:val="8B78F10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0A5DA0"/>
    <w:multiLevelType w:val="hybridMultilevel"/>
    <w:tmpl w:val="1CF66BB8"/>
    <w:lvl w:ilvl="0" w:tplc="04022C3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405B3"/>
    <w:multiLevelType w:val="hybridMultilevel"/>
    <w:tmpl w:val="AC501334"/>
    <w:lvl w:ilvl="0" w:tplc="18C6A70A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3E06DB"/>
    <w:multiLevelType w:val="hybridMultilevel"/>
    <w:tmpl w:val="61404C5E"/>
    <w:lvl w:ilvl="0" w:tplc="B3E6273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392D17"/>
    <w:multiLevelType w:val="hybridMultilevel"/>
    <w:tmpl w:val="15F2536A"/>
    <w:lvl w:ilvl="0" w:tplc="68AABED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6121B4"/>
    <w:multiLevelType w:val="hybridMultilevel"/>
    <w:tmpl w:val="8FAC5ADC"/>
    <w:lvl w:ilvl="0" w:tplc="171C0E9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0A12BA0"/>
    <w:multiLevelType w:val="hybridMultilevel"/>
    <w:tmpl w:val="8EEE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6C04E4"/>
    <w:multiLevelType w:val="hybridMultilevel"/>
    <w:tmpl w:val="7F7AF0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2742EDD"/>
    <w:multiLevelType w:val="hybridMultilevel"/>
    <w:tmpl w:val="FF76E716"/>
    <w:lvl w:ilvl="0" w:tplc="ACA48210">
      <w:start w:val="13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555DC2"/>
    <w:multiLevelType w:val="hybridMultilevel"/>
    <w:tmpl w:val="3E1C1BC4"/>
    <w:lvl w:ilvl="0" w:tplc="438242E6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EB7450"/>
    <w:multiLevelType w:val="multilevel"/>
    <w:tmpl w:val="EB024D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1D70AD"/>
    <w:multiLevelType w:val="hybridMultilevel"/>
    <w:tmpl w:val="DDAEE502"/>
    <w:lvl w:ilvl="0" w:tplc="7D942AA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4A0022"/>
    <w:multiLevelType w:val="hybridMultilevel"/>
    <w:tmpl w:val="EBBE8082"/>
    <w:lvl w:ilvl="0" w:tplc="59E62264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7E01D0"/>
    <w:multiLevelType w:val="hybridMultilevel"/>
    <w:tmpl w:val="87C2B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E17326"/>
    <w:multiLevelType w:val="hybridMultilevel"/>
    <w:tmpl w:val="7628702C"/>
    <w:lvl w:ilvl="0" w:tplc="C726A458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695CF7"/>
    <w:multiLevelType w:val="multilevel"/>
    <w:tmpl w:val="0198762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31D59C0"/>
    <w:multiLevelType w:val="hybridMultilevel"/>
    <w:tmpl w:val="BE5C8442"/>
    <w:lvl w:ilvl="0" w:tplc="546294A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3E23FAD"/>
    <w:multiLevelType w:val="hybridMultilevel"/>
    <w:tmpl w:val="F84AE76A"/>
    <w:lvl w:ilvl="0" w:tplc="4A249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E96055"/>
    <w:multiLevelType w:val="hybridMultilevel"/>
    <w:tmpl w:val="2016728A"/>
    <w:lvl w:ilvl="0" w:tplc="B37C1D52">
      <w:start w:val="1"/>
      <w:numFmt w:val="decimal"/>
      <w:lvlText w:val="%1."/>
      <w:lvlJc w:val="left"/>
      <w:pPr>
        <w:ind w:left="680" w:hanging="426"/>
        <w:jc w:val="right"/>
      </w:pPr>
      <w:rPr>
        <w:rFonts w:hint="default"/>
        <w:w w:val="100"/>
        <w:lang w:val="pl-PL" w:eastAsia="en-US" w:bidi="ar-SA"/>
      </w:rPr>
    </w:lvl>
    <w:lvl w:ilvl="1" w:tplc="4C826E28">
      <w:start w:val="1"/>
      <w:numFmt w:val="decimal"/>
      <w:lvlText w:val="%2)"/>
      <w:lvlJc w:val="left"/>
      <w:pPr>
        <w:ind w:left="1966" w:hanging="360"/>
      </w:pPr>
      <w:rPr>
        <w:rFonts w:ascii="Arial" w:eastAsia="Calibri" w:hAnsi="Arial" w:cs="Arial"/>
        <w:w w:val="100"/>
        <w:sz w:val="24"/>
        <w:szCs w:val="24"/>
        <w:lang w:val="pl-PL" w:eastAsia="en-US" w:bidi="ar-SA"/>
      </w:rPr>
    </w:lvl>
    <w:lvl w:ilvl="2" w:tplc="77FEC0BE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3" w:tplc="EF2615CE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4" w:tplc="CD8CED32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5" w:tplc="381633C8">
      <w:numFmt w:val="bullet"/>
      <w:lvlText w:val="•"/>
      <w:lvlJc w:val="left"/>
      <w:pPr>
        <w:ind w:left="4344" w:hanging="360"/>
      </w:pPr>
      <w:rPr>
        <w:rFonts w:hint="default"/>
        <w:lang w:val="pl-PL" w:eastAsia="en-US" w:bidi="ar-SA"/>
      </w:rPr>
    </w:lvl>
    <w:lvl w:ilvl="6" w:tplc="073280D2">
      <w:numFmt w:val="bullet"/>
      <w:lvlText w:val="•"/>
      <w:lvlJc w:val="left"/>
      <w:pPr>
        <w:ind w:left="5536" w:hanging="360"/>
      </w:pPr>
      <w:rPr>
        <w:rFonts w:hint="default"/>
        <w:lang w:val="pl-PL" w:eastAsia="en-US" w:bidi="ar-SA"/>
      </w:rPr>
    </w:lvl>
    <w:lvl w:ilvl="7" w:tplc="A088282A">
      <w:numFmt w:val="bullet"/>
      <w:lvlText w:val="•"/>
      <w:lvlJc w:val="left"/>
      <w:pPr>
        <w:ind w:left="6729" w:hanging="360"/>
      </w:pPr>
      <w:rPr>
        <w:rFonts w:hint="default"/>
        <w:lang w:val="pl-PL" w:eastAsia="en-US" w:bidi="ar-SA"/>
      </w:rPr>
    </w:lvl>
    <w:lvl w:ilvl="8" w:tplc="15CA415E">
      <w:numFmt w:val="bullet"/>
      <w:lvlText w:val="•"/>
      <w:lvlJc w:val="left"/>
      <w:pPr>
        <w:ind w:left="7921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54B26CA5"/>
    <w:multiLevelType w:val="multilevel"/>
    <w:tmpl w:val="C14E882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0" w15:restartNumberingAfterBreak="0">
    <w:nsid w:val="56F9582E"/>
    <w:multiLevelType w:val="hybridMultilevel"/>
    <w:tmpl w:val="2B3AA8E6"/>
    <w:lvl w:ilvl="0" w:tplc="E902939E">
      <w:start w:val="1"/>
      <w:numFmt w:val="decimal"/>
      <w:lvlText w:val="%1)"/>
      <w:lvlJc w:val="left"/>
      <w:pPr>
        <w:ind w:left="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517E11"/>
    <w:multiLevelType w:val="hybridMultilevel"/>
    <w:tmpl w:val="71FC3F36"/>
    <w:lvl w:ilvl="0" w:tplc="657EECE4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82B2702"/>
    <w:multiLevelType w:val="hybridMultilevel"/>
    <w:tmpl w:val="6EF063D6"/>
    <w:lvl w:ilvl="0" w:tplc="FFFFFFFF">
      <w:start w:val="1"/>
      <w:numFmt w:val="decimal"/>
      <w:lvlText w:val="%1."/>
      <w:lvlJc w:val="left"/>
      <w:pPr>
        <w:ind w:left="914" w:hanging="564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76B4384C">
      <w:start w:val="1"/>
      <w:numFmt w:val="lowerLetter"/>
      <w:lvlText w:val="%2)"/>
      <w:lvlJc w:val="left"/>
      <w:pPr>
        <w:ind w:left="1272" w:hanging="360"/>
      </w:pPr>
      <w:rPr>
        <w:rFonts w:ascii="Arial" w:eastAsia="Carlito" w:hAnsi="Arial" w:cs="Arial" w:hint="default"/>
        <w:spacing w:val="-1"/>
        <w:w w:val="100"/>
        <w:sz w:val="24"/>
        <w:szCs w:val="24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625" w:hanging="425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2681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42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4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65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27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53" w15:restartNumberingAfterBreak="0">
    <w:nsid w:val="5833686D"/>
    <w:multiLevelType w:val="hybridMultilevel"/>
    <w:tmpl w:val="81B2F68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A2A5418"/>
    <w:multiLevelType w:val="hybridMultilevel"/>
    <w:tmpl w:val="E8D49B6A"/>
    <w:lvl w:ilvl="0" w:tplc="60A89124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0E0388"/>
    <w:multiLevelType w:val="hybridMultilevel"/>
    <w:tmpl w:val="CB925C7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C73BAE"/>
    <w:multiLevelType w:val="hybridMultilevel"/>
    <w:tmpl w:val="5F4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EE42B5"/>
    <w:multiLevelType w:val="multilevel"/>
    <w:tmpl w:val="EC42511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8" w15:restartNumberingAfterBreak="0">
    <w:nsid w:val="5E5F4031"/>
    <w:multiLevelType w:val="hybridMultilevel"/>
    <w:tmpl w:val="27789402"/>
    <w:lvl w:ilvl="0" w:tplc="98FEE55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3AB515F"/>
    <w:multiLevelType w:val="hybridMultilevel"/>
    <w:tmpl w:val="0C06B67A"/>
    <w:lvl w:ilvl="0" w:tplc="AA6EE6C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E056A1"/>
    <w:multiLevelType w:val="hybridMultilevel"/>
    <w:tmpl w:val="F48E8204"/>
    <w:lvl w:ilvl="0" w:tplc="D43CA8B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314430"/>
    <w:multiLevelType w:val="hybridMultilevel"/>
    <w:tmpl w:val="54C2016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68915114"/>
    <w:multiLevelType w:val="hybridMultilevel"/>
    <w:tmpl w:val="9E384C7A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690D6F"/>
    <w:multiLevelType w:val="hybridMultilevel"/>
    <w:tmpl w:val="0130E494"/>
    <w:lvl w:ilvl="0" w:tplc="713C6C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CF3FE4"/>
    <w:multiLevelType w:val="hybridMultilevel"/>
    <w:tmpl w:val="25ACBA6E"/>
    <w:lvl w:ilvl="0" w:tplc="FFFFFFFF">
      <w:start w:val="1"/>
      <w:numFmt w:val="decimal"/>
      <w:lvlText w:val="%1)"/>
      <w:lvlJc w:val="left"/>
      <w:pPr>
        <w:ind w:left="2225"/>
      </w:pPr>
    </w:lvl>
    <w:lvl w:ilvl="1" w:tplc="FFFFFFFF" w:tentative="1">
      <w:start w:val="1"/>
      <w:numFmt w:val="lowerLetter"/>
      <w:lvlText w:val="%2.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6" w15:restartNumberingAfterBreak="0">
    <w:nsid w:val="6D2D1776"/>
    <w:multiLevelType w:val="hybridMultilevel"/>
    <w:tmpl w:val="7C1A6038"/>
    <w:lvl w:ilvl="0" w:tplc="FC8AF7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DD721BA"/>
    <w:multiLevelType w:val="hybridMultilevel"/>
    <w:tmpl w:val="1D908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1600D5"/>
    <w:multiLevelType w:val="hybridMultilevel"/>
    <w:tmpl w:val="D48EE1FE"/>
    <w:lvl w:ilvl="0" w:tplc="539C114A">
      <w:start w:val="1"/>
      <w:numFmt w:val="decimal"/>
      <w:lvlText w:val="%1)"/>
      <w:lvlJc w:val="left"/>
      <w:pPr>
        <w:ind w:left="863" w:hanging="360"/>
      </w:pPr>
      <w:rPr>
        <w:rFonts w:hint="default"/>
        <w:spacing w:val="-1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3" w:hanging="360"/>
      </w:pPr>
    </w:lvl>
    <w:lvl w:ilvl="2" w:tplc="FFFFFFFF" w:tentative="1">
      <w:start w:val="1"/>
      <w:numFmt w:val="lowerRoman"/>
      <w:lvlText w:val="%3."/>
      <w:lvlJc w:val="right"/>
      <w:pPr>
        <w:ind w:left="2303" w:hanging="180"/>
      </w:pPr>
    </w:lvl>
    <w:lvl w:ilvl="3" w:tplc="FFFFFFFF" w:tentative="1">
      <w:start w:val="1"/>
      <w:numFmt w:val="decimal"/>
      <w:lvlText w:val="%4."/>
      <w:lvlJc w:val="left"/>
      <w:pPr>
        <w:ind w:left="3023" w:hanging="360"/>
      </w:pPr>
    </w:lvl>
    <w:lvl w:ilvl="4" w:tplc="FFFFFFFF" w:tentative="1">
      <w:start w:val="1"/>
      <w:numFmt w:val="lowerLetter"/>
      <w:lvlText w:val="%5."/>
      <w:lvlJc w:val="left"/>
      <w:pPr>
        <w:ind w:left="3743" w:hanging="360"/>
      </w:pPr>
    </w:lvl>
    <w:lvl w:ilvl="5" w:tplc="FFFFFFFF" w:tentative="1">
      <w:start w:val="1"/>
      <w:numFmt w:val="lowerRoman"/>
      <w:lvlText w:val="%6."/>
      <w:lvlJc w:val="right"/>
      <w:pPr>
        <w:ind w:left="4463" w:hanging="180"/>
      </w:pPr>
    </w:lvl>
    <w:lvl w:ilvl="6" w:tplc="FFFFFFFF" w:tentative="1">
      <w:start w:val="1"/>
      <w:numFmt w:val="decimal"/>
      <w:lvlText w:val="%7."/>
      <w:lvlJc w:val="left"/>
      <w:pPr>
        <w:ind w:left="5183" w:hanging="360"/>
      </w:pPr>
    </w:lvl>
    <w:lvl w:ilvl="7" w:tplc="FFFFFFFF" w:tentative="1">
      <w:start w:val="1"/>
      <w:numFmt w:val="lowerLetter"/>
      <w:lvlText w:val="%8."/>
      <w:lvlJc w:val="left"/>
      <w:pPr>
        <w:ind w:left="5903" w:hanging="360"/>
      </w:pPr>
    </w:lvl>
    <w:lvl w:ilvl="8" w:tplc="FFFFFFFF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69" w15:restartNumberingAfterBreak="0">
    <w:nsid w:val="703329AD"/>
    <w:multiLevelType w:val="hybridMultilevel"/>
    <w:tmpl w:val="B0FE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2B4DDB"/>
    <w:multiLevelType w:val="hybridMultilevel"/>
    <w:tmpl w:val="961E807E"/>
    <w:lvl w:ilvl="0" w:tplc="1E94800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7F722A8"/>
    <w:multiLevelType w:val="hybridMultilevel"/>
    <w:tmpl w:val="60529CB4"/>
    <w:lvl w:ilvl="0" w:tplc="1E94800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8C7D75"/>
    <w:multiLevelType w:val="hybridMultilevel"/>
    <w:tmpl w:val="AE3231C4"/>
    <w:lvl w:ilvl="0" w:tplc="DB40D0A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AF17B7"/>
    <w:multiLevelType w:val="hybridMultilevel"/>
    <w:tmpl w:val="0C8483C4"/>
    <w:lvl w:ilvl="0" w:tplc="C50C0E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20042">
    <w:abstractNumId w:val="5"/>
  </w:num>
  <w:num w:numId="2" w16cid:durableId="1462311012">
    <w:abstractNumId w:val="47"/>
  </w:num>
  <w:num w:numId="3" w16cid:durableId="1987514232">
    <w:abstractNumId w:val="59"/>
  </w:num>
  <w:num w:numId="4" w16cid:durableId="813911475">
    <w:abstractNumId w:val="21"/>
  </w:num>
  <w:num w:numId="5" w16cid:durableId="1592280503">
    <w:abstractNumId w:val="71"/>
  </w:num>
  <w:num w:numId="6" w16cid:durableId="1871793672">
    <w:abstractNumId w:val="63"/>
  </w:num>
  <w:num w:numId="7" w16cid:durableId="2037147794">
    <w:abstractNumId w:val="55"/>
  </w:num>
  <w:num w:numId="8" w16cid:durableId="1997953036">
    <w:abstractNumId w:val="46"/>
  </w:num>
  <w:num w:numId="9" w16cid:durableId="769786236">
    <w:abstractNumId w:val="14"/>
  </w:num>
  <w:num w:numId="10" w16cid:durableId="2116898760">
    <w:abstractNumId w:val="51"/>
  </w:num>
  <w:num w:numId="11" w16cid:durableId="674040140">
    <w:abstractNumId w:val="26"/>
  </w:num>
  <w:num w:numId="12" w16cid:durableId="185100633">
    <w:abstractNumId w:val="67"/>
  </w:num>
  <w:num w:numId="13" w16cid:durableId="540943360">
    <w:abstractNumId w:val="45"/>
  </w:num>
  <w:num w:numId="14" w16cid:durableId="1107886961">
    <w:abstractNumId w:val="30"/>
  </w:num>
  <w:num w:numId="15" w16cid:durableId="21631639">
    <w:abstractNumId w:val="40"/>
  </w:num>
  <w:num w:numId="16" w16cid:durableId="685719394">
    <w:abstractNumId w:val="66"/>
  </w:num>
  <w:num w:numId="17" w16cid:durableId="1830713267">
    <w:abstractNumId w:val="11"/>
  </w:num>
  <w:num w:numId="18" w16cid:durableId="1011838209">
    <w:abstractNumId w:val="19"/>
  </w:num>
  <w:num w:numId="19" w16cid:durableId="852383895">
    <w:abstractNumId w:val="29"/>
  </w:num>
  <w:num w:numId="20" w16cid:durableId="908534844">
    <w:abstractNumId w:val="49"/>
  </w:num>
  <w:num w:numId="21" w16cid:durableId="567762823">
    <w:abstractNumId w:val="57"/>
  </w:num>
  <w:num w:numId="22" w16cid:durableId="1091050804">
    <w:abstractNumId w:val="22"/>
  </w:num>
  <w:num w:numId="23" w16cid:durableId="1542665207">
    <w:abstractNumId w:val="64"/>
  </w:num>
  <w:num w:numId="24" w16cid:durableId="1022390486">
    <w:abstractNumId w:val="25"/>
  </w:num>
  <w:num w:numId="25" w16cid:durableId="487477856">
    <w:abstractNumId w:val="16"/>
  </w:num>
  <w:num w:numId="26" w16cid:durableId="539392751">
    <w:abstractNumId w:val="4"/>
  </w:num>
  <w:num w:numId="27" w16cid:durableId="2102333308">
    <w:abstractNumId w:val="41"/>
  </w:num>
  <w:num w:numId="28" w16cid:durableId="464008010">
    <w:abstractNumId w:val="70"/>
  </w:num>
  <w:num w:numId="29" w16cid:durableId="1488402446">
    <w:abstractNumId w:val="53"/>
  </w:num>
  <w:num w:numId="30" w16cid:durableId="1510829731">
    <w:abstractNumId w:val="37"/>
  </w:num>
  <w:num w:numId="31" w16cid:durableId="1812600984">
    <w:abstractNumId w:val="3"/>
  </w:num>
  <w:num w:numId="32" w16cid:durableId="1563905665">
    <w:abstractNumId w:val="6"/>
  </w:num>
  <w:num w:numId="33" w16cid:durableId="1302080912">
    <w:abstractNumId w:val="58"/>
  </w:num>
  <w:num w:numId="34" w16cid:durableId="615597076">
    <w:abstractNumId w:val="7"/>
  </w:num>
  <w:num w:numId="35" w16cid:durableId="1054354558">
    <w:abstractNumId w:val="17"/>
  </w:num>
  <w:num w:numId="36" w16cid:durableId="1964187913">
    <w:abstractNumId w:val="1"/>
  </w:num>
  <w:num w:numId="37" w16cid:durableId="1080754384">
    <w:abstractNumId w:val="61"/>
  </w:num>
  <w:num w:numId="38" w16cid:durableId="973556829">
    <w:abstractNumId w:val="43"/>
  </w:num>
  <w:num w:numId="39" w16cid:durableId="1800490374">
    <w:abstractNumId w:val="9"/>
  </w:num>
  <w:num w:numId="40" w16cid:durableId="1127624125">
    <w:abstractNumId w:val="27"/>
  </w:num>
  <w:num w:numId="41" w16cid:durableId="1222398431">
    <w:abstractNumId w:val="24"/>
  </w:num>
  <w:num w:numId="42" w16cid:durableId="1076317223">
    <w:abstractNumId w:val="31"/>
  </w:num>
  <w:num w:numId="43" w16cid:durableId="1766345674">
    <w:abstractNumId w:val="34"/>
  </w:num>
  <w:num w:numId="44" w16cid:durableId="237792121">
    <w:abstractNumId w:val="42"/>
  </w:num>
  <w:num w:numId="45" w16cid:durableId="815954863">
    <w:abstractNumId w:val="44"/>
  </w:num>
  <w:num w:numId="46" w16cid:durableId="1034574817">
    <w:abstractNumId w:val="20"/>
  </w:num>
  <w:num w:numId="47" w16cid:durableId="1129711094">
    <w:abstractNumId w:val="54"/>
  </w:num>
  <w:num w:numId="48" w16cid:durableId="39091593">
    <w:abstractNumId w:val="38"/>
  </w:num>
  <w:num w:numId="49" w16cid:durableId="1374111949">
    <w:abstractNumId w:val="23"/>
  </w:num>
  <w:num w:numId="50" w16cid:durableId="1658191957">
    <w:abstractNumId w:val="72"/>
  </w:num>
  <w:num w:numId="51" w16cid:durableId="990207851">
    <w:abstractNumId w:val="35"/>
  </w:num>
  <w:num w:numId="52" w16cid:durableId="1158033064">
    <w:abstractNumId w:val="28"/>
  </w:num>
  <w:num w:numId="53" w16cid:durableId="1928613189">
    <w:abstractNumId w:val="10"/>
  </w:num>
  <w:num w:numId="54" w16cid:durableId="2020041452">
    <w:abstractNumId w:val="39"/>
  </w:num>
  <w:num w:numId="55" w16cid:durableId="2109539671">
    <w:abstractNumId w:val="18"/>
  </w:num>
  <w:num w:numId="56" w16cid:durableId="1660884587">
    <w:abstractNumId w:val="33"/>
  </w:num>
  <w:num w:numId="57" w16cid:durableId="51658633">
    <w:abstractNumId w:val="60"/>
  </w:num>
  <w:num w:numId="58" w16cid:durableId="85659678">
    <w:abstractNumId w:val="56"/>
  </w:num>
  <w:num w:numId="59" w16cid:durableId="2046170928">
    <w:abstractNumId w:val="36"/>
  </w:num>
  <w:num w:numId="60" w16cid:durableId="1195928211">
    <w:abstractNumId w:val="2"/>
  </w:num>
  <w:num w:numId="61" w16cid:durableId="908537549">
    <w:abstractNumId w:val="69"/>
  </w:num>
  <w:num w:numId="62" w16cid:durableId="1762094905">
    <w:abstractNumId w:val="12"/>
  </w:num>
  <w:num w:numId="63" w16cid:durableId="809057691">
    <w:abstractNumId w:val="48"/>
  </w:num>
  <w:num w:numId="64" w16cid:durableId="13134853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08293965">
    <w:abstractNumId w:val="62"/>
  </w:num>
  <w:num w:numId="66" w16cid:durableId="441606824">
    <w:abstractNumId w:val="13"/>
  </w:num>
  <w:num w:numId="67" w16cid:durableId="1230850790">
    <w:abstractNumId w:val="65"/>
  </w:num>
  <w:num w:numId="68" w16cid:durableId="1274172723">
    <w:abstractNumId w:val="50"/>
  </w:num>
  <w:num w:numId="69" w16cid:durableId="1384215404">
    <w:abstractNumId w:val="52"/>
  </w:num>
  <w:num w:numId="70" w16cid:durableId="1387483805">
    <w:abstractNumId w:val="8"/>
  </w:num>
  <w:num w:numId="71" w16cid:durableId="530193641">
    <w:abstractNumId w:val="68"/>
  </w:num>
  <w:num w:numId="72" w16cid:durableId="2120250965">
    <w:abstractNumId w:val="73"/>
  </w:num>
  <w:num w:numId="73" w16cid:durableId="1678538023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15"/>
    <w:rsid w:val="000014B8"/>
    <w:rsid w:val="000058BE"/>
    <w:rsid w:val="000163FA"/>
    <w:rsid w:val="000174BE"/>
    <w:rsid w:val="00020D98"/>
    <w:rsid w:val="00021631"/>
    <w:rsid w:val="00021C52"/>
    <w:rsid w:val="00022112"/>
    <w:rsid w:val="00027AB8"/>
    <w:rsid w:val="00027ABA"/>
    <w:rsid w:val="00031C5C"/>
    <w:rsid w:val="0004125D"/>
    <w:rsid w:val="00046705"/>
    <w:rsid w:val="0005084B"/>
    <w:rsid w:val="0005610C"/>
    <w:rsid w:val="00056216"/>
    <w:rsid w:val="00056FE0"/>
    <w:rsid w:val="00063234"/>
    <w:rsid w:val="0006416A"/>
    <w:rsid w:val="000679E9"/>
    <w:rsid w:val="00071092"/>
    <w:rsid w:val="00072B71"/>
    <w:rsid w:val="00075231"/>
    <w:rsid w:val="000779AA"/>
    <w:rsid w:val="000835A2"/>
    <w:rsid w:val="00084275"/>
    <w:rsid w:val="00086A1E"/>
    <w:rsid w:val="00095B42"/>
    <w:rsid w:val="00096848"/>
    <w:rsid w:val="000A3284"/>
    <w:rsid w:val="000A662B"/>
    <w:rsid w:val="000B711F"/>
    <w:rsid w:val="000C05C4"/>
    <w:rsid w:val="000C3479"/>
    <w:rsid w:val="000C3FA0"/>
    <w:rsid w:val="000C5DBD"/>
    <w:rsid w:val="000C6673"/>
    <w:rsid w:val="000D59C2"/>
    <w:rsid w:val="000E067E"/>
    <w:rsid w:val="000E5566"/>
    <w:rsid w:val="000E6762"/>
    <w:rsid w:val="000E7441"/>
    <w:rsid w:val="000F3D64"/>
    <w:rsid w:val="000F6A62"/>
    <w:rsid w:val="00101815"/>
    <w:rsid w:val="001071BB"/>
    <w:rsid w:val="0010757A"/>
    <w:rsid w:val="00113DAB"/>
    <w:rsid w:val="00116D2C"/>
    <w:rsid w:val="00120963"/>
    <w:rsid w:val="0012162C"/>
    <w:rsid w:val="00124406"/>
    <w:rsid w:val="00124EF6"/>
    <w:rsid w:val="00127045"/>
    <w:rsid w:val="00134B29"/>
    <w:rsid w:val="00141B5B"/>
    <w:rsid w:val="001426BE"/>
    <w:rsid w:val="0015080C"/>
    <w:rsid w:val="0015275F"/>
    <w:rsid w:val="001569B3"/>
    <w:rsid w:val="00156CD3"/>
    <w:rsid w:val="001614B3"/>
    <w:rsid w:val="00175A14"/>
    <w:rsid w:val="00175CF3"/>
    <w:rsid w:val="00176D52"/>
    <w:rsid w:val="00180909"/>
    <w:rsid w:val="00181E58"/>
    <w:rsid w:val="001830CB"/>
    <w:rsid w:val="00191149"/>
    <w:rsid w:val="00191E9D"/>
    <w:rsid w:val="00193817"/>
    <w:rsid w:val="001958A0"/>
    <w:rsid w:val="00196BB6"/>
    <w:rsid w:val="001A266F"/>
    <w:rsid w:val="001A74FE"/>
    <w:rsid w:val="001B07EB"/>
    <w:rsid w:val="001B0A20"/>
    <w:rsid w:val="001B4626"/>
    <w:rsid w:val="001B4FD5"/>
    <w:rsid w:val="001C0A10"/>
    <w:rsid w:val="001C1D70"/>
    <w:rsid w:val="001C339A"/>
    <w:rsid w:val="001C4006"/>
    <w:rsid w:val="001C516A"/>
    <w:rsid w:val="001D204F"/>
    <w:rsid w:val="001D2CED"/>
    <w:rsid w:val="001D2DC2"/>
    <w:rsid w:val="001D47E6"/>
    <w:rsid w:val="001E1D9F"/>
    <w:rsid w:val="001E2F6E"/>
    <w:rsid w:val="001E4448"/>
    <w:rsid w:val="001E6C11"/>
    <w:rsid w:val="001F401B"/>
    <w:rsid w:val="001F5EBA"/>
    <w:rsid w:val="00205E7D"/>
    <w:rsid w:val="00215DA0"/>
    <w:rsid w:val="00220DA1"/>
    <w:rsid w:val="00221FE6"/>
    <w:rsid w:val="00231D68"/>
    <w:rsid w:val="00233B05"/>
    <w:rsid w:val="00235B49"/>
    <w:rsid w:val="00241E0B"/>
    <w:rsid w:val="0024276A"/>
    <w:rsid w:val="00242DBB"/>
    <w:rsid w:val="002551BD"/>
    <w:rsid w:val="002564FC"/>
    <w:rsid w:val="00266F99"/>
    <w:rsid w:val="002705CE"/>
    <w:rsid w:val="00281E69"/>
    <w:rsid w:val="00284DC9"/>
    <w:rsid w:val="002872A8"/>
    <w:rsid w:val="002922D1"/>
    <w:rsid w:val="0029720C"/>
    <w:rsid w:val="002A2A5F"/>
    <w:rsid w:val="002A2EC0"/>
    <w:rsid w:val="002A64BE"/>
    <w:rsid w:val="002A7083"/>
    <w:rsid w:val="002B3771"/>
    <w:rsid w:val="002B6E62"/>
    <w:rsid w:val="002C2F77"/>
    <w:rsid w:val="002D435F"/>
    <w:rsid w:val="002F1734"/>
    <w:rsid w:val="002F29A3"/>
    <w:rsid w:val="002F4500"/>
    <w:rsid w:val="003022A8"/>
    <w:rsid w:val="0030291D"/>
    <w:rsid w:val="00303DE1"/>
    <w:rsid w:val="00305DBC"/>
    <w:rsid w:val="00310530"/>
    <w:rsid w:val="00311449"/>
    <w:rsid w:val="0031562E"/>
    <w:rsid w:val="00315AAB"/>
    <w:rsid w:val="00316C1D"/>
    <w:rsid w:val="003233FE"/>
    <w:rsid w:val="00325F0B"/>
    <w:rsid w:val="00331E08"/>
    <w:rsid w:val="00332BB7"/>
    <w:rsid w:val="00337941"/>
    <w:rsid w:val="00340AD4"/>
    <w:rsid w:val="00340DDE"/>
    <w:rsid w:val="00343B01"/>
    <w:rsid w:val="003464F6"/>
    <w:rsid w:val="003500F4"/>
    <w:rsid w:val="00355BCB"/>
    <w:rsid w:val="00362B30"/>
    <w:rsid w:val="00371AEE"/>
    <w:rsid w:val="00373D05"/>
    <w:rsid w:val="003751E2"/>
    <w:rsid w:val="00377294"/>
    <w:rsid w:val="00381F01"/>
    <w:rsid w:val="00382425"/>
    <w:rsid w:val="00387C5E"/>
    <w:rsid w:val="003913C4"/>
    <w:rsid w:val="00393EF1"/>
    <w:rsid w:val="0039403B"/>
    <w:rsid w:val="003A6C81"/>
    <w:rsid w:val="003B1C68"/>
    <w:rsid w:val="003B4345"/>
    <w:rsid w:val="003B4DD6"/>
    <w:rsid w:val="003C3E79"/>
    <w:rsid w:val="003C426B"/>
    <w:rsid w:val="003C4CF4"/>
    <w:rsid w:val="003D4077"/>
    <w:rsid w:val="003D671B"/>
    <w:rsid w:val="003E36E3"/>
    <w:rsid w:val="003E3C9A"/>
    <w:rsid w:val="003F211C"/>
    <w:rsid w:val="003F32A9"/>
    <w:rsid w:val="003F5944"/>
    <w:rsid w:val="003F6D26"/>
    <w:rsid w:val="003F7325"/>
    <w:rsid w:val="0040170B"/>
    <w:rsid w:val="00404B87"/>
    <w:rsid w:val="00407B8B"/>
    <w:rsid w:val="00412896"/>
    <w:rsid w:val="00413AE9"/>
    <w:rsid w:val="00415D54"/>
    <w:rsid w:val="00416AD8"/>
    <w:rsid w:val="00420E03"/>
    <w:rsid w:val="004212DC"/>
    <w:rsid w:val="004226FC"/>
    <w:rsid w:val="0042317C"/>
    <w:rsid w:val="00424430"/>
    <w:rsid w:val="00424B30"/>
    <w:rsid w:val="0042588F"/>
    <w:rsid w:val="00425FED"/>
    <w:rsid w:val="0043284E"/>
    <w:rsid w:val="00435647"/>
    <w:rsid w:val="00437586"/>
    <w:rsid w:val="004375F7"/>
    <w:rsid w:val="00437CB5"/>
    <w:rsid w:val="00450378"/>
    <w:rsid w:val="00451217"/>
    <w:rsid w:val="00453EE4"/>
    <w:rsid w:val="00457347"/>
    <w:rsid w:val="004634E9"/>
    <w:rsid w:val="00463CAB"/>
    <w:rsid w:val="00464E92"/>
    <w:rsid w:val="004663CE"/>
    <w:rsid w:val="0047123B"/>
    <w:rsid w:val="004811D2"/>
    <w:rsid w:val="004816A7"/>
    <w:rsid w:val="00481CCE"/>
    <w:rsid w:val="004860C8"/>
    <w:rsid w:val="00486A60"/>
    <w:rsid w:val="00491321"/>
    <w:rsid w:val="00494E33"/>
    <w:rsid w:val="0049744F"/>
    <w:rsid w:val="004A4723"/>
    <w:rsid w:val="004B204F"/>
    <w:rsid w:val="004B2D6F"/>
    <w:rsid w:val="004B3DC2"/>
    <w:rsid w:val="004C3574"/>
    <w:rsid w:val="004C35A0"/>
    <w:rsid w:val="004C7DBC"/>
    <w:rsid w:val="004D6A29"/>
    <w:rsid w:val="004D7498"/>
    <w:rsid w:val="004E4443"/>
    <w:rsid w:val="004E49C1"/>
    <w:rsid w:val="004F04E9"/>
    <w:rsid w:val="004F5163"/>
    <w:rsid w:val="004F68F5"/>
    <w:rsid w:val="00500CC0"/>
    <w:rsid w:val="005061B8"/>
    <w:rsid w:val="005247C2"/>
    <w:rsid w:val="00524E22"/>
    <w:rsid w:val="00525181"/>
    <w:rsid w:val="00527C83"/>
    <w:rsid w:val="00534DF5"/>
    <w:rsid w:val="00540151"/>
    <w:rsid w:val="00541D46"/>
    <w:rsid w:val="0054335B"/>
    <w:rsid w:val="00551CDC"/>
    <w:rsid w:val="00553D82"/>
    <w:rsid w:val="00556933"/>
    <w:rsid w:val="00556E20"/>
    <w:rsid w:val="00557135"/>
    <w:rsid w:val="00557ED6"/>
    <w:rsid w:val="005632D4"/>
    <w:rsid w:val="00564052"/>
    <w:rsid w:val="005656D7"/>
    <w:rsid w:val="00570B8C"/>
    <w:rsid w:val="00571A96"/>
    <w:rsid w:val="00580968"/>
    <w:rsid w:val="005832F3"/>
    <w:rsid w:val="00583FAB"/>
    <w:rsid w:val="005A1914"/>
    <w:rsid w:val="005A458A"/>
    <w:rsid w:val="005A45C4"/>
    <w:rsid w:val="005A6518"/>
    <w:rsid w:val="005B1255"/>
    <w:rsid w:val="005B43F2"/>
    <w:rsid w:val="005C021D"/>
    <w:rsid w:val="005C14AF"/>
    <w:rsid w:val="005D2864"/>
    <w:rsid w:val="005D28FC"/>
    <w:rsid w:val="005D6CBE"/>
    <w:rsid w:val="005D7986"/>
    <w:rsid w:val="005E0F06"/>
    <w:rsid w:val="005E3150"/>
    <w:rsid w:val="005E6FBD"/>
    <w:rsid w:val="005F0A82"/>
    <w:rsid w:val="006014D1"/>
    <w:rsid w:val="006042EC"/>
    <w:rsid w:val="00611F6C"/>
    <w:rsid w:val="00612F3F"/>
    <w:rsid w:val="00616730"/>
    <w:rsid w:val="00616FEF"/>
    <w:rsid w:val="006177DD"/>
    <w:rsid w:val="00620868"/>
    <w:rsid w:val="0062678D"/>
    <w:rsid w:val="00626AE0"/>
    <w:rsid w:val="00626F9B"/>
    <w:rsid w:val="00632CEB"/>
    <w:rsid w:val="006406C1"/>
    <w:rsid w:val="006409F3"/>
    <w:rsid w:val="006466CE"/>
    <w:rsid w:val="00652D35"/>
    <w:rsid w:val="00653700"/>
    <w:rsid w:val="00662363"/>
    <w:rsid w:val="006659A4"/>
    <w:rsid w:val="00667393"/>
    <w:rsid w:val="00671100"/>
    <w:rsid w:val="00681DFF"/>
    <w:rsid w:val="0068389A"/>
    <w:rsid w:val="0068399C"/>
    <w:rsid w:val="006867D7"/>
    <w:rsid w:val="00692D82"/>
    <w:rsid w:val="006A18A7"/>
    <w:rsid w:val="006A79A6"/>
    <w:rsid w:val="006B01D7"/>
    <w:rsid w:val="006B025E"/>
    <w:rsid w:val="006B05FC"/>
    <w:rsid w:val="006B154A"/>
    <w:rsid w:val="006B40DD"/>
    <w:rsid w:val="006B6AA0"/>
    <w:rsid w:val="006D1B69"/>
    <w:rsid w:val="006D23B8"/>
    <w:rsid w:val="006D30E9"/>
    <w:rsid w:val="006D4447"/>
    <w:rsid w:val="006D57CD"/>
    <w:rsid w:val="006E59E3"/>
    <w:rsid w:val="006F11E2"/>
    <w:rsid w:val="006F5976"/>
    <w:rsid w:val="00703BB6"/>
    <w:rsid w:val="0070746D"/>
    <w:rsid w:val="00707D8F"/>
    <w:rsid w:val="00711B0A"/>
    <w:rsid w:val="00713A36"/>
    <w:rsid w:val="0071523F"/>
    <w:rsid w:val="007154B2"/>
    <w:rsid w:val="00717F15"/>
    <w:rsid w:val="007211AC"/>
    <w:rsid w:val="007220F5"/>
    <w:rsid w:val="0072604C"/>
    <w:rsid w:val="00726875"/>
    <w:rsid w:val="00730525"/>
    <w:rsid w:val="007309E5"/>
    <w:rsid w:val="0073345E"/>
    <w:rsid w:val="00737B9C"/>
    <w:rsid w:val="0074180F"/>
    <w:rsid w:val="00742DE3"/>
    <w:rsid w:val="00745149"/>
    <w:rsid w:val="00747FCA"/>
    <w:rsid w:val="00755525"/>
    <w:rsid w:val="0076202F"/>
    <w:rsid w:val="0076522D"/>
    <w:rsid w:val="00765409"/>
    <w:rsid w:val="007668BF"/>
    <w:rsid w:val="00770D04"/>
    <w:rsid w:val="0078493B"/>
    <w:rsid w:val="00787405"/>
    <w:rsid w:val="0079106D"/>
    <w:rsid w:val="007924DE"/>
    <w:rsid w:val="0079496F"/>
    <w:rsid w:val="00794C1B"/>
    <w:rsid w:val="007955F8"/>
    <w:rsid w:val="0079593E"/>
    <w:rsid w:val="00796D2E"/>
    <w:rsid w:val="00797C85"/>
    <w:rsid w:val="007A18FC"/>
    <w:rsid w:val="007A3E8D"/>
    <w:rsid w:val="007A47BB"/>
    <w:rsid w:val="007B51BB"/>
    <w:rsid w:val="007C2BEF"/>
    <w:rsid w:val="007C2D9C"/>
    <w:rsid w:val="007D04DE"/>
    <w:rsid w:val="007E3D1F"/>
    <w:rsid w:val="007F7737"/>
    <w:rsid w:val="007F7777"/>
    <w:rsid w:val="00801068"/>
    <w:rsid w:val="0080207F"/>
    <w:rsid w:val="0080208D"/>
    <w:rsid w:val="0081397F"/>
    <w:rsid w:val="008158C1"/>
    <w:rsid w:val="00830015"/>
    <w:rsid w:val="00830859"/>
    <w:rsid w:val="0083191E"/>
    <w:rsid w:val="00831F25"/>
    <w:rsid w:val="0083204B"/>
    <w:rsid w:val="0083259D"/>
    <w:rsid w:val="00832C73"/>
    <w:rsid w:val="00835A24"/>
    <w:rsid w:val="00835D78"/>
    <w:rsid w:val="00836822"/>
    <w:rsid w:val="00837A79"/>
    <w:rsid w:val="00841CB0"/>
    <w:rsid w:val="00846C75"/>
    <w:rsid w:val="0085144C"/>
    <w:rsid w:val="00855307"/>
    <w:rsid w:val="00857ADA"/>
    <w:rsid w:val="00862FFF"/>
    <w:rsid w:val="00866F0A"/>
    <w:rsid w:val="0086773E"/>
    <w:rsid w:val="00870B67"/>
    <w:rsid w:val="00871952"/>
    <w:rsid w:val="00873301"/>
    <w:rsid w:val="00881859"/>
    <w:rsid w:val="00882C7D"/>
    <w:rsid w:val="00884158"/>
    <w:rsid w:val="0088557C"/>
    <w:rsid w:val="00890988"/>
    <w:rsid w:val="00897C60"/>
    <w:rsid w:val="008A11E4"/>
    <w:rsid w:val="008A1F5C"/>
    <w:rsid w:val="008A312F"/>
    <w:rsid w:val="008B01B2"/>
    <w:rsid w:val="008B2D26"/>
    <w:rsid w:val="008B5A57"/>
    <w:rsid w:val="008B7C63"/>
    <w:rsid w:val="008B7DF9"/>
    <w:rsid w:val="008D0467"/>
    <w:rsid w:val="008D2897"/>
    <w:rsid w:val="008D5399"/>
    <w:rsid w:val="008E1E68"/>
    <w:rsid w:val="008E2E3E"/>
    <w:rsid w:val="008E4F6D"/>
    <w:rsid w:val="008E54BF"/>
    <w:rsid w:val="008E559C"/>
    <w:rsid w:val="008F416D"/>
    <w:rsid w:val="008F6AEC"/>
    <w:rsid w:val="008F74F4"/>
    <w:rsid w:val="009001E6"/>
    <w:rsid w:val="009004D9"/>
    <w:rsid w:val="009037D4"/>
    <w:rsid w:val="009040BB"/>
    <w:rsid w:val="00904DE6"/>
    <w:rsid w:val="00907C04"/>
    <w:rsid w:val="00910227"/>
    <w:rsid w:val="00915AF3"/>
    <w:rsid w:val="0092233D"/>
    <w:rsid w:val="00933F02"/>
    <w:rsid w:val="00941AE5"/>
    <w:rsid w:val="00944F36"/>
    <w:rsid w:val="009457A9"/>
    <w:rsid w:val="00947A9D"/>
    <w:rsid w:val="009504A3"/>
    <w:rsid w:val="00953201"/>
    <w:rsid w:val="00953C68"/>
    <w:rsid w:val="009603ED"/>
    <w:rsid w:val="0096198B"/>
    <w:rsid w:val="009671DC"/>
    <w:rsid w:val="009734DA"/>
    <w:rsid w:val="0097471A"/>
    <w:rsid w:val="00974F36"/>
    <w:rsid w:val="00976E02"/>
    <w:rsid w:val="00976EE8"/>
    <w:rsid w:val="009801B5"/>
    <w:rsid w:val="00983DC6"/>
    <w:rsid w:val="009841A1"/>
    <w:rsid w:val="0099160D"/>
    <w:rsid w:val="00993C67"/>
    <w:rsid w:val="009962B5"/>
    <w:rsid w:val="009A0CB7"/>
    <w:rsid w:val="009A1633"/>
    <w:rsid w:val="009A6561"/>
    <w:rsid w:val="009B16A7"/>
    <w:rsid w:val="009B1CEA"/>
    <w:rsid w:val="009B3384"/>
    <w:rsid w:val="009B5D54"/>
    <w:rsid w:val="009C141A"/>
    <w:rsid w:val="009C2B7F"/>
    <w:rsid w:val="009C4F6A"/>
    <w:rsid w:val="009C6E50"/>
    <w:rsid w:val="009D4DBC"/>
    <w:rsid w:val="009D6DB2"/>
    <w:rsid w:val="009E0714"/>
    <w:rsid w:val="009E13A0"/>
    <w:rsid w:val="009E28DE"/>
    <w:rsid w:val="009E3C01"/>
    <w:rsid w:val="009E4593"/>
    <w:rsid w:val="009E7D73"/>
    <w:rsid w:val="009F2E40"/>
    <w:rsid w:val="00A05F1D"/>
    <w:rsid w:val="00A07E0D"/>
    <w:rsid w:val="00A10932"/>
    <w:rsid w:val="00A13312"/>
    <w:rsid w:val="00A177F3"/>
    <w:rsid w:val="00A20E27"/>
    <w:rsid w:val="00A22069"/>
    <w:rsid w:val="00A238A3"/>
    <w:rsid w:val="00A261FC"/>
    <w:rsid w:val="00A274C4"/>
    <w:rsid w:val="00A300F7"/>
    <w:rsid w:val="00A310CD"/>
    <w:rsid w:val="00A31FAA"/>
    <w:rsid w:val="00A42DE6"/>
    <w:rsid w:val="00A46C08"/>
    <w:rsid w:val="00A5499E"/>
    <w:rsid w:val="00A57958"/>
    <w:rsid w:val="00A61D4B"/>
    <w:rsid w:val="00A70841"/>
    <w:rsid w:val="00A748B3"/>
    <w:rsid w:val="00A76852"/>
    <w:rsid w:val="00A76C00"/>
    <w:rsid w:val="00A81C79"/>
    <w:rsid w:val="00A93DEF"/>
    <w:rsid w:val="00A95A42"/>
    <w:rsid w:val="00AA2E88"/>
    <w:rsid w:val="00AA38D7"/>
    <w:rsid w:val="00AA3BA9"/>
    <w:rsid w:val="00AA78E4"/>
    <w:rsid w:val="00AB046D"/>
    <w:rsid w:val="00AB0805"/>
    <w:rsid w:val="00AB202E"/>
    <w:rsid w:val="00AB47FD"/>
    <w:rsid w:val="00AB5E37"/>
    <w:rsid w:val="00AB703C"/>
    <w:rsid w:val="00AC25D5"/>
    <w:rsid w:val="00AC4B6B"/>
    <w:rsid w:val="00AD019F"/>
    <w:rsid w:val="00AE12AB"/>
    <w:rsid w:val="00AE3585"/>
    <w:rsid w:val="00AE67AF"/>
    <w:rsid w:val="00AF0F69"/>
    <w:rsid w:val="00B00110"/>
    <w:rsid w:val="00B0032C"/>
    <w:rsid w:val="00B021D2"/>
    <w:rsid w:val="00B04809"/>
    <w:rsid w:val="00B05AAB"/>
    <w:rsid w:val="00B06349"/>
    <w:rsid w:val="00B13B0E"/>
    <w:rsid w:val="00B25A02"/>
    <w:rsid w:val="00B36828"/>
    <w:rsid w:val="00B41C5E"/>
    <w:rsid w:val="00B42288"/>
    <w:rsid w:val="00B4634E"/>
    <w:rsid w:val="00B467E0"/>
    <w:rsid w:val="00B509B8"/>
    <w:rsid w:val="00B50A66"/>
    <w:rsid w:val="00B51D2A"/>
    <w:rsid w:val="00B54FCB"/>
    <w:rsid w:val="00B57C39"/>
    <w:rsid w:val="00B678CB"/>
    <w:rsid w:val="00B7175A"/>
    <w:rsid w:val="00B77B74"/>
    <w:rsid w:val="00B81EAA"/>
    <w:rsid w:val="00B843D4"/>
    <w:rsid w:val="00B87BC4"/>
    <w:rsid w:val="00B90F7A"/>
    <w:rsid w:val="00B90F82"/>
    <w:rsid w:val="00B911A9"/>
    <w:rsid w:val="00B914A8"/>
    <w:rsid w:val="00B91C4A"/>
    <w:rsid w:val="00B943F8"/>
    <w:rsid w:val="00BA024B"/>
    <w:rsid w:val="00BA0533"/>
    <w:rsid w:val="00BA272E"/>
    <w:rsid w:val="00BA7005"/>
    <w:rsid w:val="00BB1D9E"/>
    <w:rsid w:val="00BB301C"/>
    <w:rsid w:val="00BC4FFC"/>
    <w:rsid w:val="00BC5548"/>
    <w:rsid w:val="00BC7DCE"/>
    <w:rsid w:val="00BD2065"/>
    <w:rsid w:val="00BD60C3"/>
    <w:rsid w:val="00BE0459"/>
    <w:rsid w:val="00BE0869"/>
    <w:rsid w:val="00BE1EC2"/>
    <w:rsid w:val="00BE38D8"/>
    <w:rsid w:val="00BE398A"/>
    <w:rsid w:val="00BE409D"/>
    <w:rsid w:val="00BE430B"/>
    <w:rsid w:val="00BE7CD5"/>
    <w:rsid w:val="00BF1AB4"/>
    <w:rsid w:val="00BF203A"/>
    <w:rsid w:val="00BF28ED"/>
    <w:rsid w:val="00BF2A7C"/>
    <w:rsid w:val="00BF37C3"/>
    <w:rsid w:val="00C04013"/>
    <w:rsid w:val="00C04A6B"/>
    <w:rsid w:val="00C0530E"/>
    <w:rsid w:val="00C11769"/>
    <w:rsid w:val="00C12D26"/>
    <w:rsid w:val="00C15491"/>
    <w:rsid w:val="00C208DC"/>
    <w:rsid w:val="00C23A4A"/>
    <w:rsid w:val="00C2775F"/>
    <w:rsid w:val="00C30108"/>
    <w:rsid w:val="00C3401D"/>
    <w:rsid w:val="00C34808"/>
    <w:rsid w:val="00C34C12"/>
    <w:rsid w:val="00C3614E"/>
    <w:rsid w:val="00C37E9E"/>
    <w:rsid w:val="00C37F37"/>
    <w:rsid w:val="00C42529"/>
    <w:rsid w:val="00C42DC9"/>
    <w:rsid w:val="00C47946"/>
    <w:rsid w:val="00C50805"/>
    <w:rsid w:val="00C50C96"/>
    <w:rsid w:val="00C5590A"/>
    <w:rsid w:val="00C578A3"/>
    <w:rsid w:val="00C645D2"/>
    <w:rsid w:val="00C72B56"/>
    <w:rsid w:val="00C73A30"/>
    <w:rsid w:val="00C7454E"/>
    <w:rsid w:val="00C8205F"/>
    <w:rsid w:val="00C8522F"/>
    <w:rsid w:val="00C91C5A"/>
    <w:rsid w:val="00C935A2"/>
    <w:rsid w:val="00C97150"/>
    <w:rsid w:val="00CA1874"/>
    <w:rsid w:val="00CA1B96"/>
    <w:rsid w:val="00CA7296"/>
    <w:rsid w:val="00CB18D8"/>
    <w:rsid w:val="00CB34A7"/>
    <w:rsid w:val="00CC01B5"/>
    <w:rsid w:val="00CC3A0C"/>
    <w:rsid w:val="00CC4108"/>
    <w:rsid w:val="00CC4216"/>
    <w:rsid w:val="00CC680A"/>
    <w:rsid w:val="00CD0B0B"/>
    <w:rsid w:val="00CD446D"/>
    <w:rsid w:val="00CD61C9"/>
    <w:rsid w:val="00CE0A63"/>
    <w:rsid w:val="00CE25BA"/>
    <w:rsid w:val="00CE4708"/>
    <w:rsid w:val="00CF0644"/>
    <w:rsid w:val="00CF06D8"/>
    <w:rsid w:val="00CF09D1"/>
    <w:rsid w:val="00CF3574"/>
    <w:rsid w:val="00CF3F86"/>
    <w:rsid w:val="00D01E68"/>
    <w:rsid w:val="00D0640C"/>
    <w:rsid w:val="00D065FA"/>
    <w:rsid w:val="00D07C68"/>
    <w:rsid w:val="00D10863"/>
    <w:rsid w:val="00D10D3D"/>
    <w:rsid w:val="00D11954"/>
    <w:rsid w:val="00D16500"/>
    <w:rsid w:val="00D23758"/>
    <w:rsid w:val="00D27C5D"/>
    <w:rsid w:val="00D27FCA"/>
    <w:rsid w:val="00D320C1"/>
    <w:rsid w:val="00D3221F"/>
    <w:rsid w:val="00D33F33"/>
    <w:rsid w:val="00D3410B"/>
    <w:rsid w:val="00D35621"/>
    <w:rsid w:val="00D40182"/>
    <w:rsid w:val="00D411D7"/>
    <w:rsid w:val="00D438FE"/>
    <w:rsid w:val="00D43F73"/>
    <w:rsid w:val="00D454A8"/>
    <w:rsid w:val="00D45F23"/>
    <w:rsid w:val="00D461F5"/>
    <w:rsid w:val="00D46C55"/>
    <w:rsid w:val="00D51E23"/>
    <w:rsid w:val="00D527BD"/>
    <w:rsid w:val="00D54058"/>
    <w:rsid w:val="00D56511"/>
    <w:rsid w:val="00D61028"/>
    <w:rsid w:val="00D65A48"/>
    <w:rsid w:val="00D66876"/>
    <w:rsid w:val="00D703E6"/>
    <w:rsid w:val="00D73010"/>
    <w:rsid w:val="00D74B5D"/>
    <w:rsid w:val="00D80A1D"/>
    <w:rsid w:val="00D80B02"/>
    <w:rsid w:val="00D81608"/>
    <w:rsid w:val="00D83850"/>
    <w:rsid w:val="00DA580C"/>
    <w:rsid w:val="00DA5A49"/>
    <w:rsid w:val="00DA6BCA"/>
    <w:rsid w:val="00DB2220"/>
    <w:rsid w:val="00DB324F"/>
    <w:rsid w:val="00DB604A"/>
    <w:rsid w:val="00DB7580"/>
    <w:rsid w:val="00DB7A48"/>
    <w:rsid w:val="00DC04D0"/>
    <w:rsid w:val="00DC0835"/>
    <w:rsid w:val="00DC3762"/>
    <w:rsid w:val="00DC612B"/>
    <w:rsid w:val="00DC75F3"/>
    <w:rsid w:val="00DC7B17"/>
    <w:rsid w:val="00DD1245"/>
    <w:rsid w:val="00DE7C49"/>
    <w:rsid w:val="00DF1ABA"/>
    <w:rsid w:val="00E038B0"/>
    <w:rsid w:val="00E04D8E"/>
    <w:rsid w:val="00E107F4"/>
    <w:rsid w:val="00E10D70"/>
    <w:rsid w:val="00E14F4F"/>
    <w:rsid w:val="00E17C81"/>
    <w:rsid w:val="00E27A00"/>
    <w:rsid w:val="00E37498"/>
    <w:rsid w:val="00E411B3"/>
    <w:rsid w:val="00E41C12"/>
    <w:rsid w:val="00E466AD"/>
    <w:rsid w:val="00E46EC3"/>
    <w:rsid w:val="00E47C06"/>
    <w:rsid w:val="00E52046"/>
    <w:rsid w:val="00E715E3"/>
    <w:rsid w:val="00E72D61"/>
    <w:rsid w:val="00E7471D"/>
    <w:rsid w:val="00E774D6"/>
    <w:rsid w:val="00E776A9"/>
    <w:rsid w:val="00E811DF"/>
    <w:rsid w:val="00E856B0"/>
    <w:rsid w:val="00E9191C"/>
    <w:rsid w:val="00E91E08"/>
    <w:rsid w:val="00E928CD"/>
    <w:rsid w:val="00E93B59"/>
    <w:rsid w:val="00EA527F"/>
    <w:rsid w:val="00EB0D34"/>
    <w:rsid w:val="00EB283B"/>
    <w:rsid w:val="00EB6DC0"/>
    <w:rsid w:val="00EB71BE"/>
    <w:rsid w:val="00EC1091"/>
    <w:rsid w:val="00EC2BC9"/>
    <w:rsid w:val="00EC3C87"/>
    <w:rsid w:val="00EC6D33"/>
    <w:rsid w:val="00ED1342"/>
    <w:rsid w:val="00ED5B1F"/>
    <w:rsid w:val="00ED68F5"/>
    <w:rsid w:val="00EE3934"/>
    <w:rsid w:val="00EE4DBB"/>
    <w:rsid w:val="00EE67EA"/>
    <w:rsid w:val="00EF41E5"/>
    <w:rsid w:val="00EF6579"/>
    <w:rsid w:val="00F02169"/>
    <w:rsid w:val="00F05634"/>
    <w:rsid w:val="00F13B90"/>
    <w:rsid w:val="00F2365F"/>
    <w:rsid w:val="00F23F22"/>
    <w:rsid w:val="00F26BB3"/>
    <w:rsid w:val="00F305AA"/>
    <w:rsid w:val="00F335CB"/>
    <w:rsid w:val="00F33927"/>
    <w:rsid w:val="00F35F00"/>
    <w:rsid w:val="00F36DAC"/>
    <w:rsid w:val="00F377BD"/>
    <w:rsid w:val="00F4170A"/>
    <w:rsid w:val="00F442E7"/>
    <w:rsid w:val="00F44619"/>
    <w:rsid w:val="00F51CA8"/>
    <w:rsid w:val="00F547CE"/>
    <w:rsid w:val="00F57D74"/>
    <w:rsid w:val="00F64172"/>
    <w:rsid w:val="00F6516C"/>
    <w:rsid w:val="00F662D3"/>
    <w:rsid w:val="00F711BD"/>
    <w:rsid w:val="00F84CFF"/>
    <w:rsid w:val="00F958BD"/>
    <w:rsid w:val="00F95E41"/>
    <w:rsid w:val="00F971A1"/>
    <w:rsid w:val="00FA65BA"/>
    <w:rsid w:val="00FB0AA6"/>
    <w:rsid w:val="00FB0BFB"/>
    <w:rsid w:val="00FB23AE"/>
    <w:rsid w:val="00FB3F0C"/>
    <w:rsid w:val="00FB443C"/>
    <w:rsid w:val="00FB5A3C"/>
    <w:rsid w:val="00FB665E"/>
    <w:rsid w:val="00FC3EB7"/>
    <w:rsid w:val="00FC5118"/>
    <w:rsid w:val="00FD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9B1A6"/>
  <w15:docId w15:val="{0C1EA3E3-A84D-4C36-89C6-65A29B57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300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5D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C3E7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30015"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8300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">
    <w:name w:val="Znak"/>
    <w:basedOn w:val="Normalny"/>
    <w:rsid w:val="00830015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0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681DFF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2B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2BB7"/>
    <w:rPr>
      <w:rFonts w:ascii="Times New Roman" w:eastAsia="Times New Roman" w:hAnsi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332BB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2BB7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084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4275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84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275"/>
    <w:rPr>
      <w:rFonts w:ascii="Times New Roman" w:eastAsia="Times New Roman" w:hAnsi="Times New Roman"/>
      <w:sz w:val="22"/>
      <w:szCs w:val="22"/>
    </w:rPr>
  </w:style>
  <w:style w:type="table" w:styleId="Tabela-Siatka">
    <w:name w:val="Table Grid"/>
    <w:basedOn w:val="Standardowy"/>
    <w:uiPriority w:val="59"/>
    <w:rsid w:val="00D27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E28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28DE"/>
    <w:rPr>
      <w:rFonts w:ascii="Times New Roman" w:eastAsia="Times New Roman" w:hAnsi="Times New Roman"/>
      <w:sz w:val="22"/>
      <w:szCs w:val="22"/>
    </w:rPr>
  </w:style>
  <w:style w:type="paragraph" w:styleId="Tytu">
    <w:name w:val="Title"/>
    <w:basedOn w:val="Normalny"/>
    <w:link w:val="TytuZnak"/>
    <w:qFormat/>
    <w:rsid w:val="009E28DE"/>
    <w:pPr>
      <w:widowControl/>
      <w:autoSpaceDE/>
      <w:autoSpaceDN/>
      <w:adjustRightInd/>
      <w:jc w:val="center"/>
    </w:pPr>
    <w:rPr>
      <w:rFonts w:ascii="Arial Narrow" w:hAnsi="Arial Narrow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E28DE"/>
    <w:rPr>
      <w:rFonts w:ascii="Arial Narrow" w:eastAsia="Times New Roman" w:hAnsi="Arial Narrow"/>
      <w:sz w:val="28"/>
    </w:rPr>
  </w:style>
  <w:style w:type="paragraph" w:customStyle="1" w:styleId="NA">
    <w:name w:val="N/A"/>
    <w:basedOn w:val="Normalny"/>
    <w:rsid w:val="009E28DE"/>
    <w:pPr>
      <w:widowControl/>
      <w:tabs>
        <w:tab w:val="left" w:pos="9000"/>
        <w:tab w:val="right" w:pos="9360"/>
      </w:tabs>
      <w:suppressAutoHyphens/>
      <w:adjustRightInd/>
    </w:pPr>
    <w:rPr>
      <w:rFonts w:ascii="Courier New" w:hAnsi="Courier New" w:cs="Courier New"/>
      <w:sz w:val="24"/>
      <w:szCs w:val="24"/>
    </w:rPr>
  </w:style>
  <w:style w:type="paragraph" w:styleId="HTML-adres">
    <w:name w:val="HTML Address"/>
    <w:basedOn w:val="Normalny"/>
    <w:link w:val="HTML-adresZnak"/>
    <w:rsid w:val="009E28DE"/>
    <w:pPr>
      <w:widowControl/>
      <w:autoSpaceDE/>
      <w:autoSpaceDN/>
      <w:adjustRightInd/>
    </w:pPr>
    <w:rPr>
      <w:i/>
      <w:iCs/>
      <w:sz w:val="24"/>
      <w:szCs w:val="24"/>
    </w:rPr>
  </w:style>
  <w:style w:type="character" w:customStyle="1" w:styleId="HTML-adresZnak">
    <w:name w:val="HTML - adres Znak"/>
    <w:basedOn w:val="Domylnaczcionkaakapitu"/>
    <w:link w:val="HTML-adres"/>
    <w:rsid w:val="009E28D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C3E79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Odwoaniedokomentarza">
    <w:name w:val="annotation reference"/>
    <w:basedOn w:val="Domylnaczcionkaakapitu"/>
    <w:uiPriority w:val="99"/>
    <w:rsid w:val="001B4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B46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B4626"/>
    <w:rPr>
      <w:b/>
      <w:bCs/>
    </w:rPr>
  </w:style>
  <w:style w:type="character" w:styleId="Hipercze">
    <w:name w:val="Hyperlink"/>
    <w:basedOn w:val="Domylnaczcionkaakapitu"/>
    <w:rsid w:val="002A2A5F"/>
    <w:rPr>
      <w:color w:val="0000FF"/>
      <w:u w:val="single"/>
    </w:rPr>
  </w:style>
  <w:style w:type="character" w:styleId="Pogrubienie">
    <w:name w:val="Strong"/>
    <w:basedOn w:val="Domylnaczcionkaakapitu"/>
    <w:qFormat/>
    <w:rsid w:val="00D51E23"/>
    <w:rPr>
      <w:b/>
      <w:bCs/>
    </w:rPr>
  </w:style>
  <w:style w:type="paragraph" w:customStyle="1" w:styleId="Standard">
    <w:name w:val="Standard"/>
    <w:rsid w:val="00A95A4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5A42"/>
    <w:rPr>
      <w:rFonts w:ascii="Times New Roman" w:eastAsia="Times New Roman" w:hAnsi="Times New Roman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1"/>
    <w:qFormat/>
    <w:rsid w:val="00F64172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1"/>
    <w:rsid w:val="009C141A"/>
    <w:rPr>
      <w:rFonts w:ascii="Times New Roman" w:eastAsia="Times New Roman" w:hAnsi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F3F86"/>
    <w:pPr>
      <w:widowControl/>
      <w:autoSpaceDE/>
      <w:autoSpaceDN/>
      <w:adjustRightInd/>
    </w:pPr>
    <w:rPr>
      <w:rFonts w:eastAsia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74F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C5D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odstpw">
    <w:name w:val="No Spacing"/>
    <w:uiPriority w:val="1"/>
    <w:qFormat/>
    <w:rsid w:val="004258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globakarczm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.trojnar@rops-opol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6173</Words>
  <Characters>37038</Characters>
  <Application>Microsoft Office Word</Application>
  <DocSecurity>4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OLA</Company>
  <LinksUpToDate>false</LinksUpToDate>
  <CharactersWithSpaces>43125</CharactersWithSpaces>
  <SharedDoc>false</SharedDoc>
  <HLinks>
    <vt:vector size="6" baseType="variant"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mailto:b.trojnar@rops-opole.pl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Lanalek</dc:creator>
  <cp:lastModifiedBy>Barbara Rokosz</cp:lastModifiedBy>
  <cp:revision>2</cp:revision>
  <cp:lastPrinted>2024-06-26T06:55:00Z</cp:lastPrinted>
  <dcterms:created xsi:type="dcterms:W3CDTF">2024-08-26T13:28:00Z</dcterms:created>
  <dcterms:modified xsi:type="dcterms:W3CDTF">2024-08-26T13:28:00Z</dcterms:modified>
</cp:coreProperties>
</file>