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FF79" w14:textId="14A68197" w:rsidR="00EB58C1" w:rsidRPr="00340DD0" w:rsidRDefault="00EB58C1" w:rsidP="007D21BA">
      <w:pPr>
        <w:tabs>
          <w:tab w:val="left" w:pos="2160"/>
        </w:tabs>
        <w:spacing w:before="360" w:after="360"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  <w:b/>
        </w:rPr>
        <w:t xml:space="preserve">UMOWA Nr </w:t>
      </w:r>
      <w:bookmarkStart w:id="0" w:name="_Hlk166668628"/>
      <w:r w:rsidR="006474BB" w:rsidRPr="00340DD0">
        <w:rPr>
          <w:rFonts w:ascii="Arial" w:hAnsi="Arial" w:cs="Arial"/>
          <w:b/>
        </w:rPr>
        <w:t>IPS.4011-</w:t>
      </w:r>
      <w:r w:rsidR="00E24B9E" w:rsidRPr="00340DD0">
        <w:rPr>
          <w:rFonts w:ascii="Arial" w:hAnsi="Arial" w:cs="Arial"/>
          <w:b/>
        </w:rPr>
        <w:t>5</w:t>
      </w:r>
      <w:r w:rsidR="000A5B57" w:rsidRPr="00340DD0">
        <w:rPr>
          <w:rFonts w:ascii="Arial" w:hAnsi="Arial" w:cs="Arial"/>
          <w:b/>
        </w:rPr>
        <w:t>/D….</w:t>
      </w:r>
      <w:r w:rsidRPr="00340DD0">
        <w:rPr>
          <w:rFonts w:ascii="Arial" w:hAnsi="Arial" w:cs="Arial"/>
          <w:b/>
        </w:rPr>
        <w:t>/</w:t>
      </w:r>
      <w:r w:rsidR="00034746" w:rsidRPr="00340DD0">
        <w:rPr>
          <w:rFonts w:ascii="Arial" w:hAnsi="Arial" w:cs="Arial"/>
          <w:b/>
        </w:rPr>
        <w:t>20</w:t>
      </w:r>
      <w:r w:rsidR="003F6A41" w:rsidRPr="00340DD0">
        <w:rPr>
          <w:rFonts w:ascii="Arial" w:hAnsi="Arial" w:cs="Arial"/>
          <w:b/>
        </w:rPr>
        <w:t>2</w:t>
      </w:r>
      <w:r w:rsidR="00705519" w:rsidRPr="00340DD0">
        <w:rPr>
          <w:rFonts w:ascii="Arial" w:hAnsi="Arial" w:cs="Arial"/>
          <w:b/>
        </w:rPr>
        <w:t>4</w:t>
      </w:r>
      <w:bookmarkEnd w:id="0"/>
    </w:p>
    <w:p w14:paraId="13E78C4B" w14:textId="77777777" w:rsidR="00EB58C1" w:rsidRPr="00340DD0" w:rsidRDefault="00EB58C1" w:rsidP="007D21BA">
      <w:pPr>
        <w:tabs>
          <w:tab w:val="left" w:pos="2160"/>
        </w:tabs>
        <w:spacing w:before="360" w:after="360"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  <w:b/>
        </w:rPr>
        <w:t>powierzenia przetwarzania danych osobowych</w:t>
      </w:r>
    </w:p>
    <w:p w14:paraId="71455380" w14:textId="77777777" w:rsidR="00EB58C1" w:rsidRPr="00340DD0" w:rsidRDefault="00EB58C1" w:rsidP="00340DD0">
      <w:pPr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zawarta w dniu</w:t>
      </w:r>
      <w:r w:rsidRPr="00340DD0">
        <w:rPr>
          <w:rFonts w:ascii="Arial" w:hAnsi="Arial" w:cs="Arial"/>
          <w:i/>
        </w:rPr>
        <w:t xml:space="preserve"> </w:t>
      </w:r>
      <w:r w:rsidRPr="00340DD0">
        <w:rPr>
          <w:rFonts w:ascii="Arial" w:hAnsi="Arial" w:cs="Arial"/>
          <w:b/>
        </w:rPr>
        <w:t>…………………………..</w:t>
      </w:r>
      <w:r w:rsidRPr="00340DD0">
        <w:rPr>
          <w:rFonts w:ascii="Arial" w:hAnsi="Arial" w:cs="Arial"/>
          <w:i/>
        </w:rPr>
        <w:t xml:space="preserve"> </w:t>
      </w:r>
      <w:r w:rsidRPr="00340DD0">
        <w:rPr>
          <w:rFonts w:ascii="Arial" w:hAnsi="Arial" w:cs="Arial"/>
        </w:rPr>
        <w:t>w Opolu pomiędzy:</w:t>
      </w:r>
    </w:p>
    <w:p w14:paraId="0BA13B1B" w14:textId="77777777" w:rsidR="00B821E7" w:rsidRPr="00340DD0" w:rsidRDefault="00B821E7" w:rsidP="00340DD0">
      <w:pPr>
        <w:spacing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  <w:b/>
        </w:rPr>
        <w:t>Województwem Opolskim reprezentowanym przez: A</w:t>
      </w:r>
      <w:r w:rsidR="00034746" w:rsidRPr="00340DD0">
        <w:rPr>
          <w:rFonts w:ascii="Arial" w:hAnsi="Arial" w:cs="Arial"/>
          <w:b/>
        </w:rPr>
        <w:t xml:space="preserve">gnieszkę </w:t>
      </w:r>
      <w:proofErr w:type="spellStart"/>
      <w:r w:rsidR="00034746" w:rsidRPr="00340DD0">
        <w:rPr>
          <w:rFonts w:ascii="Arial" w:hAnsi="Arial" w:cs="Arial"/>
          <w:b/>
        </w:rPr>
        <w:t>Gabruk</w:t>
      </w:r>
      <w:proofErr w:type="spellEnd"/>
      <w:r w:rsidRPr="00340DD0">
        <w:rPr>
          <w:rFonts w:ascii="Arial" w:hAnsi="Arial" w:cs="Arial"/>
          <w:b/>
        </w:rPr>
        <w:t xml:space="preserve">– Dyrektora Regionalnego Ośrodka Polityki Społecznej w Opolu, ul. Głogowska 25 c, 45-315, </w:t>
      </w:r>
    </w:p>
    <w:p w14:paraId="436539F9" w14:textId="77777777" w:rsidR="00B821E7" w:rsidRPr="00340DD0" w:rsidRDefault="00B821E7" w:rsidP="00340DD0">
      <w:pPr>
        <w:spacing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  <w:b/>
        </w:rPr>
        <w:t xml:space="preserve">NIP: 754-26-17-249 </w:t>
      </w:r>
    </w:p>
    <w:p w14:paraId="0132C549" w14:textId="5F274BEF" w:rsidR="00705519" w:rsidRPr="00340DD0" w:rsidRDefault="00705519" w:rsidP="00340DD0">
      <w:pPr>
        <w:spacing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  <w:b/>
        </w:rPr>
        <w:t>lub Wykonawcą: ……………………………………………………………</w:t>
      </w:r>
    </w:p>
    <w:p w14:paraId="1D6DE405" w14:textId="15E352AE" w:rsidR="00B821E7" w:rsidRPr="00340DD0" w:rsidRDefault="00B821E7" w:rsidP="00340DD0">
      <w:pPr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zwanym dalej „</w:t>
      </w:r>
      <w:r w:rsidR="00B65236" w:rsidRPr="00340DD0">
        <w:rPr>
          <w:rFonts w:ascii="Arial" w:hAnsi="Arial" w:cs="Arial"/>
        </w:rPr>
        <w:t>Powierzający</w:t>
      </w:r>
      <w:r w:rsidRPr="00340DD0">
        <w:rPr>
          <w:rFonts w:ascii="Arial" w:hAnsi="Arial" w:cs="Arial"/>
        </w:rPr>
        <w:t>”,</w:t>
      </w:r>
    </w:p>
    <w:p w14:paraId="47FC0AA8" w14:textId="77777777" w:rsidR="00B821E7" w:rsidRPr="00340DD0" w:rsidRDefault="00B821E7" w:rsidP="00340DD0">
      <w:pPr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a</w:t>
      </w:r>
    </w:p>
    <w:p w14:paraId="7D6EB466" w14:textId="43709AEE" w:rsidR="00490DE5" w:rsidRPr="00340DD0" w:rsidRDefault="00490DE5" w:rsidP="00340DD0">
      <w:pPr>
        <w:spacing w:line="360" w:lineRule="auto"/>
        <w:rPr>
          <w:rFonts w:ascii="Arial" w:hAnsi="Arial" w:cs="Arial"/>
          <w:b/>
          <w:bCs/>
        </w:rPr>
      </w:pPr>
      <w:r w:rsidRPr="00340DD0">
        <w:rPr>
          <w:rFonts w:ascii="Arial" w:hAnsi="Arial" w:cs="Arial"/>
          <w:b/>
          <w:bCs/>
        </w:rPr>
        <w:t>Wykonawcą: ………………………………………………………</w:t>
      </w:r>
    </w:p>
    <w:p w14:paraId="5FBE1C5B" w14:textId="54D4A946" w:rsidR="00705519" w:rsidRPr="00340DD0" w:rsidRDefault="00705519" w:rsidP="00340DD0">
      <w:pPr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 xml:space="preserve">lub </w:t>
      </w:r>
    </w:p>
    <w:p w14:paraId="22C5BAB1" w14:textId="77777777" w:rsidR="00705519" w:rsidRPr="00340DD0" w:rsidRDefault="00705519" w:rsidP="00340DD0">
      <w:pPr>
        <w:spacing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  <w:b/>
        </w:rPr>
        <w:t xml:space="preserve">Województwem Opolskim reprezentowanym przez: Agnieszkę </w:t>
      </w:r>
      <w:proofErr w:type="spellStart"/>
      <w:r w:rsidRPr="00340DD0">
        <w:rPr>
          <w:rFonts w:ascii="Arial" w:hAnsi="Arial" w:cs="Arial"/>
          <w:b/>
        </w:rPr>
        <w:t>Gabruk</w:t>
      </w:r>
      <w:proofErr w:type="spellEnd"/>
      <w:r w:rsidRPr="00340DD0">
        <w:rPr>
          <w:rFonts w:ascii="Arial" w:hAnsi="Arial" w:cs="Arial"/>
          <w:b/>
        </w:rPr>
        <w:t xml:space="preserve">– Dyrektora Regionalnego Ośrodka Polityki Społecznej w Opolu, ul. Głogowska 25 c, 45-315, </w:t>
      </w:r>
    </w:p>
    <w:p w14:paraId="6B19CABF" w14:textId="1697DCDD" w:rsidR="00705519" w:rsidRPr="00340DD0" w:rsidRDefault="00705519" w:rsidP="00340DD0">
      <w:pPr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  <w:b/>
        </w:rPr>
        <w:t>NIP: 754-26-17-249</w:t>
      </w:r>
    </w:p>
    <w:p w14:paraId="76B780CB" w14:textId="35160C20" w:rsidR="00EB58C1" w:rsidRPr="00340DD0" w:rsidRDefault="00EB58C1" w:rsidP="00340DD0">
      <w:pPr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zwaną dalej “</w:t>
      </w:r>
      <w:r w:rsidR="00B65236" w:rsidRPr="00340DD0">
        <w:rPr>
          <w:rFonts w:ascii="Arial" w:hAnsi="Arial" w:cs="Arial"/>
        </w:rPr>
        <w:t>Przyjmujący</w:t>
      </w:r>
      <w:r w:rsidRPr="00340DD0">
        <w:rPr>
          <w:rFonts w:ascii="Arial" w:hAnsi="Arial" w:cs="Arial"/>
        </w:rPr>
        <w:t>”.</w:t>
      </w:r>
    </w:p>
    <w:p w14:paraId="78D4E07B" w14:textId="3030FC0A" w:rsidR="00EB58C1" w:rsidRPr="00B15B00" w:rsidRDefault="00EB58C1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36699" w:rsidRPr="00B15B0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87838" w:rsidRPr="00B15B00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6EDFA9DF" w14:textId="77777777" w:rsidR="00987838" w:rsidRPr="00340DD0" w:rsidRDefault="00EB58C1" w:rsidP="00340DD0">
      <w:pPr>
        <w:widowControl w:val="0"/>
        <w:numPr>
          <w:ilvl w:val="0"/>
          <w:numId w:val="17"/>
        </w:numPr>
        <w:tabs>
          <w:tab w:val="left" w:pos="426"/>
          <w:tab w:val="center" w:pos="4536"/>
          <w:tab w:val="right" w:pos="9072"/>
        </w:tabs>
        <w:spacing w:line="360" w:lineRule="auto"/>
        <w:rPr>
          <w:rFonts w:ascii="Arial" w:hAnsi="Arial" w:cs="Arial"/>
          <w:b/>
        </w:rPr>
      </w:pPr>
      <w:r w:rsidRPr="00340DD0">
        <w:rPr>
          <w:rFonts w:ascii="Arial" w:hAnsi="Arial" w:cs="Arial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1" w:name="_Hlk138316543"/>
      <w:r w:rsidR="00987838" w:rsidRPr="00340DD0">
        <w:rPr>
          <w:rFonts w:ascii="Arial" w:hAnsi="Arial" w:cs="Arial"/>
          <w:b/>
        </w:rPr>
        <w:t xml:space="preserve">Kompleksowa organizacja usług szkoleniowych dla członków zespołów interdyscyplinarnych i grup </w:t>
      </w:r>
      <w:proofErr w:type="spellStart"/>
      <w:r w:rsidR="00987838" w:rsidRPr="00340DD0">
        <w:rPr>
          <w:rFonts w:ascii="Arial" w:hAnsi="Arial" w:cs="Arial"/>
          <w:b/>
        </w:rPr>
        <w:t>diagnostyczno</w:t>
      </w:r>
      <w:proofErr w:type="spellEnd"/>
      <w:r w:rsidR="00987838" w:rsidRPr="00340DD0">
        <w:rPr>
          <w:rFonts w:ascii="Arial" w:hAnsi="Arial" w:cs="Arial"/>
          <w:b/>
        </w:rPr>
        <w:t xml:space="preserve"> – pomocowych.</w:t>
      </w:r>
    </w:p>
    <w:p w14:paraId="19B4CEE3" w14:textId="755A13AB" w:rsidR="00034746" w:rsidRPr="00340DD0" w:rsidRDefault="00987838" w:rsidP="00340DD0">
      <w:pPr>
        <w:widowControl w:val="0"/>
        <w:numPr>
          <w:ilvl w:val="0"/>
          <w:numId w:val="17"/>
        </w:numPr>
        <w:tabs>
          <w:tab w:val="left" w:pos="426"/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FA09EB">
        <w:rPr>
          <w:rFonts w:ascii="Arial" w:hAnsi="Arial" w:cs="Arial"/>
          <w:bCs/>
        </w:rPr>
        <w:t xml:space="preserve">Zadanie realizowane jest w ramach projektu pod nazwą „Bliżej rodziny </w:t>
      </w:r>
      <w:r w:rsidR="00886748" w:rsidRPr="00FA09EB">
        <w:rPr>
          <w:rFonts w:ascii="Arial" w:hAnsi="Arial" w:cs="Arial"/>
          <w:bCs/>
        </w:rPr>
        <w:br/>
      </w:r>
      <w:r w:rsidRPr="00FA09EB">
        <w:rPr>
          <w:rFonts w:ascii="Arial" w:hAnsi="Arial" w:cs="Arial"/>
          <w:bCs/>
        </w:rPr>
        <w:t xml:space="preserve">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 </w:t>
      </w:r>
      <w:r w:rsidR="00923E48" w:rsidRPr="00340DD0">
        <w:rPr>
          <w:rFonts w:ascii="Arial" w:eastAsia="Calibri" w:hAnsi="Arial" w:cs="Arial"/>
          <w:bCs/>
          <w:lang w:eastAsia="en-US"/>
        </w:rPr>
        <w:t>w części …………….</w:t>
      </w:r>
      <w:r w:rsidR="00923E48" w:rsidRPr="00340DD0">
        <w:rPr>
          <w:rFonts w:ascii="Arial" w:hAnsi="Arial" w:cs="Arial"/>
        </w:rPr>
        <w:t>.</w:t>
      </w:r>
    </w:p>
    <w:bookmarkEnd w:id="1"/>
    <w:p w14:paraId="4871AC36" w14:textId="38B2B8EC" w:rsidR="00EB58C1" w:rsidRPr="00340DD0" w:rsidRDefault="00EB58C1" w:rsidP="00340DD0">
      <w:pPr>
        <w:widowControl w:val="0"/>
        <w:numPr>
          <w:ilvl w:val="0"/>
          <w:numId w:val="17"/>
        </w:numPr>
        <w:tabs>
          <w:tab w:val="left" w:pos="426"/>
          <w:tab w:val="center" w:pos="4536"/>
          <w:tab w:val="right" w:pos="9072"/>
        </w:tabs>
        <w:spacing w:line="360" w:lineRule="auto"/>
        <w:ind w:left="426" w:hanging="426"/>
        <w:rPr>
          <w:rFonts w:ascii="Arial" w:hAnsi="Arial" w:cs="Arial"/>
          <w:b/>
        </w:rPr>
      </w:pPr>
      <w:r w:rsidRPr="00340DD0">
        <w:rPr>
          <w:rFonts w:ascii="Arial" w:hAnsi="Arial" w:cs="Arial"/>
        </w:rPr>
        <w:lastRenderedPageBreak/>
        <w:t>Zakres danych osobowych powierzonych do przetwarzania Przyjmującemu obejmuje</w:t>
      </w:r>
      <w:r w:rsidRPr="00340DD0">
        <w:rPr>
          <w:rFonts w:ascii="Arial" w:hAnsi="Arial" w:cs="Arial"/>
          <w:b/>
        </w:rPr>
        <w:t xml:space="preserve">: </w:t>
      </w:r>
      <w:r w:rsidR="00601572" w:rsidRPr="00340DD0">
        <w:rPr>
          <w:rFonts w:ascii="Arial" w:hAnsi="Arial" w:cs="Arial"/>
          <w:b/>
        </w:rPr>
        <w:t>dane osobowe wymagane w oświadczeniu uczestnika projektu</w:t>
      </w:r>
      <w:r w:rsidR="001F2403" w:rsidRPr="00340DD0">
        <w:rPr>
          <w:rFonts w:ascii="Arial" w:hAnsi="Arial" w:cs="Arial"/>
          <w:b/>
        </w:rPr>
        <w:t xml:space="preserve"> oraz zgodach na przetwarzanie danych osobowych w szczególności</w:t>
      </w:r>
      <w:r w:rsidR="00AB633F">
        <w:rPr>
          <w:rFonts w:ascii="Arial" w:hAnsi="Arial" w:cs="Arial"/>
          <w:b/>
        </w:rPr>
        <w:t>:</w:t>
      </w:r>
      <w:r w:rsidR="001F2403" w:rsidRPr="00340DD0">
        <w:rPr>
          <w:rFonts w:ascii="Arial" w:hAnsi="Arial" w:cs="Arial"/>
          <w:b/>
        </w:rPr>
        <w:t xml:space="preserve"> imię, nazwisko, data urodzenia, pesel, miejsce zamieszkania, wykształcenie.</w:t>
      </w:r>
    </w:p>
    <w:p w14:paraId="2FB607ED" w14:textId="1177EF57" w:rsidR="00EB58C1" w:rsidRPr="00B15B00" w:rsidRDefault="00EB58C1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5023E4" w:rsidRPr="00B15B0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2C3C" w:rsidRPr="00B15B00">
        <w:rPr>
          <w:rFonts w:ascii="Arial" w:hAnsi="Arial" w:cs="Arial"/>
          <w:b/>
          <w:bCs/>
          <w:color w:val="auto"/>
          <w:sz w:val="24"/>
          <w:szCs w:val="24"/>
        </w:rPr>
        <w:t>Zasady przetwarzania</w:t>
      </w:r>
    </w:p>
    <w:p w14:paraId="755ADB39" w14:textId="3B6D07C8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="006A4A80" w:rsidRPr="00340DD0">
        <w:rPr>
          <w:rFonts w:ascii="Arial" w:hAnsi="Arial" w:cs="Arial"/>
          <w:sz w:val="24"/>
          <w:szCs w:val="24"/>
        </w:rPr>
        <w:br/>
      </w:r>
      <w:r w:rsidRPr="00340DD0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(Dz. Urz. UE L 119, s. 1)</w:t>
      </w:r>
      <w:r w:rsidR="00CB304D" w:rsidRPr="00340DD0">
        <w:rPr>
          <w:rFonts w:ascii="Arial" w:hAnsi="Arial" w:cs="Arial"/>
          <w:sz w:val="24"/>
          <w:szCs w:val="24"/>
        </w:rPr>
        <w:t xml:space="preserve"> </w:t>
      </w:r>
      <w:r w:rsidR="00F119B7" w:rsidRPr="00340DD0">
        <w:rPr>
          <w:rFonts w:ascii="Arial" w:hAnsi="Arial" w:cs="Arial"/>
          <w:sz w:val="24"/>
          <w:szCs w:val="24"/>
        </w:rPr>
        <w:t xml:space="preserve">- </w:t>
      </w:r>
      <w:r w:rsidR="00CB304D" w:rsidRPr="00340DD0">
        <w:rPr>
          <w:rFonts w:ascii="Arial" w:hAnsi="Arial" w:cs="Arial"/>
          <w:sz w:val="24"/>
          <w:szCs w:val="24"/>
        </w:rPr>
        <w:t xml:space="preserve">RODO </w:t>
      </w:r>
      <w:r w:rsidRPr="00340DD0">
        <w:rPr>
          <w:rFonts w:ascii="Arial" w:hAnsi="Arial" w:cs="Arial"/>
          <w:sz w:val="24"/>
          <w:szCs w:val="24"/>
        </w:rPr>
        <w:t xml:space="preserve"> oraz z ustawą z dnia 10 maja 2018 r. o ochronie danych osobowych (Dz. U. z 201</w:t>
      </w:r>
      <w:r w:rsidR="009B6077" w:rsidRPr="00340DD0">
        <w:rPr>
          <w:rFonts w:ascii="Arial" w:hAnsi="Arial" w:cs="Arial"/>
          <w:sz w:val="24"/>
          <w:szCs w:val="24"/>
        </w:rPr>
        <w:t>9</w:t>
      </w:r>
      <w:r w:rsidRPr="00340DD0">
        <w:rPr>
          <w:rFonts w:ascii="Arial" w:hAnsi="Arial" w:cs="Arial"/>
          <w:sz w:val="24"/>
          <w:szCs w:val="24"/>
        </w:rPr>
        <w:t xml:space="preserve"> r. poz. </w:t>
      </w:r>
      <w:r w:rsidR="009B6077" w:rsidRPr="00340DD0">
        <w:rPr>
          <w:rFonts w:ascii="Arial" w:hAnsi="Arial" w:cs="Arial"/>
          <w:sz w:val="24"/>
          <w:szCs w:val="24"/>
        </w:rPr>
        <w:t>1781</w:t>
      </w:r>
      <w:r w:rsidRPr="00340DD0">
        <w:rPr>
          <w:rFonts w:ascii="Arial" w:hAnsi="Arial" w:cs="Arial"/>
          <w:sz w:val="24"/>
          <w:szCs w:val="24"/>
        </w:rPr>
        <w:t>)</w:t>
      </w:r>
      <w:r w:rsidR="00AB633F">
        <w:rPr>
          <w:rFonts w:ascii="Arial" w:hAnsi="Arial" w:cs="Arial"/>
          <w:sz w:val="24"/>
          <w:szCs w:val="24"/>
        </w:rPr>
        <w:t>.</w:t>
      </w:r>
    </w:p>
    <w:p w14:paraId="39990887" w14:textId="77777777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Przyjmujący nie decyduje o celach i środkach przetwarzania powierzonych danych osobowych.</w:t>
      </w:r>
    </w:p>
    <w:p w14:paraId="3EE8EF65" w14:textId="77777777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0934D30E" w14:textId="5F37CA84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Imienne</w:t>
      </w:r>
      <w:r w:rsidRPr="00340DD0">
        <w:rPr>
          <w:rFonts w:ascii="Arial" w:hAnsi="Arial" w:cs="Arial"/>
          <w:bCs/>
          <w:sz w:val="24"/>
          <w:szCs w:val="24"/>
        </w:rPr>
        <w:t xml:space="preserve"> upoważn</w:t>
      </w:r>
      <w:r w:rsidRPr="00340DD0">
        <w:rPr>
          <w:rFonts w:ascii="Arial" w:hAnsi="Arial" w:cs="Arial"/>
          <w:sz w:val="24"/>
          <w:szCs w:val="24"/>
        </w:rPr>
        <w:t>ienia, o których mowa w ust</w:t>
      </w:r>
      <w:r w:rsidR="003C1050" w:rsidRPr="00340DD0">
        <w:rPr>
          <w:rFonts w:ascii="Arial" w:hAnsi="Arial" w:cs="Arial"/>
          <w:sz w:val="24"/>
          <w:szCs w:val="24"/>
        </w:rPr>
        <w:t>. 5</w:t>
      </w:r>
      <w:r w:rsidRPr="00340DD0">
        <w:rPr>
          <w:rFonts w:ascii="Arial" w:hAnsi="Arial" w:cs="Arial"/>
          <w:sz w:val="24"/>
          <w:szCs w:val="24"/>
        </w:rPr>
        <w:t xml:space="preserve"> są ważne do dnia odwołania. Upoważnienie wygasa z chwilą ustania zatrudnienia upoważnionego pracownika lub z chwilą ustania stosunku prawnego łączącego Przyjmuj</w:t>
      </w:r>
      <w:r w:rsidR="003C1050" w:rsidRPr="00340DD0">
        <w:rPr>
          <w:rFonts w:ascii="Arial" w:hAnsi="Arial" w:cs="Arial"/>
          <w:sz w:val="24"/>
          <w:szCs w:val="24"/>
        </w:rPr>
        <w:t>ącego z osobą wskazaną w ust. 5</w:t>
      </w:r>
      <w:r w:rsidRPr="00340DD0">
        <w:rPr>
          <w:rFonts w:ascii="Arial" w:hAnsi="Arial" w:cs="Arial"/>
          <w:sz w:val="24"/>
          <w:szCs w:val="24"/>
        </w:rPr>
        <w:t>. Przyjmujący wi</w:t>
      </w:r>
      <w:r w:rsidRPr="00340DD0">
        <w:rPr>
          <w:rFonts w:ascii="Arial" w:hAnsi="Arial" w:cs="Arial"/>
          <w:bCs/>
          <w:sz w:val="24"/>
          <w:szCs w:val="24"/>
        </w:rPr>
        <w:t>n</w:t>
      </w:r>
      <w:r w:rsidRPr="00340DD0">
        <w:rPr>
          <w:rFonts w:ascii="Arial" w:hAnsi="Arial" w:cs="Arial"/>
          <w:sz w:val="24"/>
          <w:szCs w:val="24"/>
        </w:rPr>
        <w:t>ien posiadać przynajmniej jedną osobę legitymującą się imiennym upoważnieniem do przetwarzania danych osobowych odpowiedzialną za nadzór nad zarchiwizowaną dokumentacją.</w:t>
      </w:r>
    </w:p>
    <w:p w14:paraId="4A918000" w14:textId="77777777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Przyjmujący zobowiązany jest do prowadzenia ewidencji osób upoważnionych do przetwarzania danych osobowych w związku z wykonywaniem niniejszej umowy.</w:t>
      </w:r>
    </w:p>
    <w:p w14:paraId="4AE85784" w14:textId="66732869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 xml:space="preserve">Powierzający umocowuje Przyjmującego do wydawania oraz odwoływania </w:t>
      </w:r>
      <w:r w:rsidR="003C1050" w:rsidRPr="00340DD0">
        <w:rPr>
          <w:rFonts w:ascii="Arial" w:hAnsi="Arial" w:cs="Arial"/>
          <w:sz w:val="24"/>
          <w:szCs w:val="24"/>
        </w:rPr>
        <w:t>osobom, o których mowa w ust. 5</w:t>
      </w:r>
      <w:r w:rsidRPr="00340DD0">
        <w:rPr>
          <w:rFonts w:ascii="Arial" w:hAnsi="Arial" w:cs="Arial"/>
          <w:sz w:val="24"/>
          <w:szCs w:val="24"/>
        </w:rPr>
        <w:t xml:space="preserve">, imiennych upoważnień do przetwarzania danych osobowych w zbiorze, o którym mowa w </w:t>
      </w:r>
      <w:r w:rsidRPr="00340DD0">
        <w:rPr>
          <w:rFonts w:ascii="Arial" w:hAnsi="Arial" w:cs="Arial"/>
          <w:bCs/>
          <w:sz w:val="24"/>
          <w:szCs w:val="24"/>
        </w:rPr>
        <w:t>§ 1 ust. 2</w:t>
      </w:r>
      <w:r w:rsidRPr="00340DD0">
        <w:rPr>
          <w:rFonts w:ascii="Arial" w:hAnsi="Arial" w:cs="Arial"/>
          <w:sz w:val="24"/>
          <w:szCs w:val="24"/>
        </w:rPr>
        <w:t xml:space="preserve">. Upoważnienia </w:t>
      </w:r>
      <w:r w:rsidRPr="00340DD0">
        <w:rPr>
          <w:rFonts w:ascii="Arial" w:hAnsi="Arial" w:cs="Arial"/>
          <w:sz w:val="24"/>
          <w:szCs w:val="24"/>
        </w:rPr>
        <w:lastRenderedPageBreak/>
        <w:t xml:space="preserve">przechowuje Przyjmujący w swojej siedzibie. Wzór upoważnienia do przetwarzania danych osobowych wraz z wzorem odwołania upoważnienia do przetwarzania danych osobowych zostały określone odpowiednio w załączniku </w:t>
      </w:r>
      <w:r w:rsidR="00D13E83">
        <w:rPr>
          <w:rFonts w:ascii="Arial" w:hAnsi="Arial" w:cs="Arial"/>
          <w:sz w:val="24"/>
          <w:szCs w:val="24"/>
        </w:rPr>
        <w:br/>
      </w:r>
      <w:r w:rsidRPr="00340DD0">
        <w:rPr>
          <w:rFonts w:ascii="Arial" w:hAnsi="Arial" w:cs="Arial"/>
          <w:sz w:val="24"/>
          <w:szCs w:val="24"/>
        </w:rPr>
        <w:t xml:space="preserve">nr 1 </w:t>
      </w:r>
      <w:r w:rsidR="005056ED" w:rsidRPr="00340DD0">
        <w:rPr>
          <w:rFonts w:ascii="Arial" w:hAnsi="Arial" w:cs="Arial"/>
          <w:sz w:val="24"/>
          <w:szCs w:val="24"/>
        </w:rPr>
        <w:t xml:space="preserve">i 2 </w:t>
      </w:r>
      <w:r w:rsidRPr="00340DD0">
        <w:rPr>
          <w:rFonts w:ascii="Arial" w:hAnsi="Arial" w:cs="Arial"/>
          <w:sz w:val="24"/>
          <w:szCs w:val="24"/>
        </w:rPr>
        <w:t xml:space="preserve">do umowy. Powierzający dopuszcza stosowanie przez Przyjmującego innych wzorów niż określone odpowiednio w załączniku nr 1 </w:t>
      </w:r>
      <w:r w:rsidR="005056ED" w:rsidRPr="00340DD0">
        <w:rPr>
          <w:rFonts w:ascii="Arial" w:hAnsi="Arial" w:cs="Arial"/>
          <w:sz w:val="24"/>
          <w:szCs w:val="24"/>
        </w:rPr>
        <w:t xml:space="preserve">i 2 </w:t>
      </w:r>
      <w:r w:rsidRPr="00340DD0">
        <w:rPr>
          <w:rFonts w:ascii="Arial" w:hAnsi="Arial" w:cs="Arial"/>
          <w:sz w:val="24"/>
          <w:szCs w:val="24"/>
        </w:rPr>
        <w:t xml:space="preserve">do umowy, o ile zawierają one wszystkie elementy wskazane we wzorach określonych w tych załącznikach. </w:t>
      </w:r>
    </w:p>
    <w:p w14:paraId="4E7242C9" w14:textId="25A4E896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282970CE" w14:textId="77777777" w:rsidR="00454CCE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 xml:space="preserve">Przyjmujący zobowiązany jest do przekazania Powierzającemu wykazu osób, </w:t>
      </w:r>
      <w:r w:rsidR="00F22EE6" w:rsidRPr="00340DD0">
        <w:rPr>
          <w:rFonts w:ascii="Arial" w:hAnsi="Arial" w:cs="Arial"/>
          <w:sz w:val="24"/>
          <w:szCs w:val="24"/>
        </w:rPr>
        <w:br/>
      </w:r>
      <w:r w:rsidRPr="00340DD0">
        <w:rPr>
          <w:rFonts w:ascii="Arial" w:hAnsi="Arial" w:cs="Arial"/>
          <w:sz w:val="24"/>
          <w:szCs w:val="24"/>
        </w:rPr>
        <w:t>o których mowa w ust.</w:t>
      </w:r>
      <w:r w:rsidR="00CA53FA" w:rsidRPr="00340DD0">
        <w:rPr>
          <w:rFonts w:ascii="Arial" w:hAnsi="Arial" w:cs="Arial"/>
          <w:sz w:val="24"/>
          <w:szCs w:val="24"/>
        </w:rPr>
        <w:t xml:space="preserve">5 </w:t>
      </w:r>
      <w:r w:rsidRPr="00340DD0">
        <w:rPr>
          <w:rFonts w:ascii="Arial" w:hAnsi="Arial" w:cs="Arial"/>
          <w:sz w:val="24"/>
          <w:szCs w:val="24"/>
        </w:rPr>
        <w:t>, za każdym razem, gdy takie powierzenie przetwarzanie danych osobowych nastąpi na każde jej żądanie.</w:t>
      </w:r>
    </w:p>
    <w:p w14:paraId="5E104FB8" w14:textId="00F4F4E4" w:rsidR="00CB304D" w:rsidRPr="00340DD0" w:rsidRDefault="00CB304D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 xml:space="preserve">Przyjmujący zobowiązany jest prowadzić rejestr wszystkich kategorii czynności przetwarzania, o którym mowa w art. 30 ust. 2 RODO. </w:t>
      </w:r>
    </w:p>
    <w:p w14:paraId="3DD75D69" w14:textId="155D909A" w:rsidR="00454CCE" w:rsidRPr="00340DD0" w:rsidRDefault="00454CCE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Przyjmujący ponosi odpowiedzialność, tak wobec osób trzecich, jak i wobec</w:t>
      </w:r>
      <w:r w:rsidR="000E3AFA" w:rsidRPr="00340DD0">
        <w:rPr>
          <w:rFonts w:ascii="Arial" w:hAnsi="Arial" w:cs="Arial"/>
          <w:sz w:val="24"/>
          <w:szCs w:val="24"/>
        </w:rPr>
        <w:t xml:space="preserve"> IZ</w:t>
      </w:r>
      <w:r w:rsidRPr="00340DD0">
        <w:rPr>
          <w:rFonts w:ascii="Arial" w:hAnsi="Arial" w:cs="Arial"/>
          <w:sz w:val="24"/>
          <w:szCs w:val="24"/>
        </w:rPr>
        <w:t>, za szkody powstałe w związku z nieprzestrzeganiem RODO, przepisów prawa powszechnie obowiązującego dotyczącego ochrony danych osobowych oraz za przetwarzanie powierzonych do przetwarzania danych osobowych niezgodnie z umową powierzenia przetwarzania danych osobowych.</w:t>
      </w:r>
    </w:p>
    <w:p w14:paraId="0CDE3E84" w14:textId="77777777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451113C9" w14:textId="77777777" w:rsidR="00EB58C1" w:rsidRPr="00340DD0" w:rsidRDefault="00EB58C1" w:rsidP="00340DD0">
      <w:pPr>
        <w:pStyle w:val="Akapitzlist"/>
        <w:numPr>
          <w:ilvl w:val="0"/>
          <w:numId w:val="18"/>
        </w:numPr>
        <w:spacing w:line="360" w:lineRule="auto"/>
        <w:ind w:hanging="644"/>
        <w:jc w:val="left"/>
        <w:rPr>
          <w:rFonts w:ascii="Arial" w:hAnsi="Arial" w:cs="Arial"/>
          <w:bCs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Przyjmujący niezwłocznie informuje Instytucję Powierzającego o:</w:t>
      </w:r>
    </w:p>
    <w:p w14:paraId="2031C1C3" w14:textId="7C733731" w:rsidR="00C32503" w:rsidRPr="00340DD0" w:rsidRDefault="00C32503" w:rsidP="00340DD0">
      <w:pPr>
        <w:pStyle w:val="Akapitzlist"/>
        <w:widowControl w:val="0"/>
        <w:numPr>
          <w:ilvl w:val="1"/>
          <w:numId w:val="36"/>
        </w:numPr>
        <w:tabs>
          <w:tab w:val="left" w:pos="1134"/>
        </w:tabs>
        <w:autoSpaceDE w:val="0"/>
        <w:autoSpaceDN w:val="0"/>
        <w:spacing w:line="360" w:lineRule="auto"/>
        <w:ind w:left="1134" w:right="-38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 xml:space="preserve">wszelkich przypadkach naruszenia tajemnicy danych osobowych lub o ich niewłaściwym użyciu oraz naruszeniu obowiązków dotyczących ochrony powierzonych do przetwarzania danych osobowych, z zastrzeżeniem ust. </w:t>
      </w:r>
      <w:r w:rsidR="000E3AFA" w:rsidRPr="00340DD0">
        <w:rPr>
          <w:rFonts w:ascii="Arial" w:hAnsi="Arial" w:cs="Arial"/>
          <w:sz w:val="24"/>
          <w:szCs w:val="24"/>
        </w:rPr>
        <w:t>1</w:t>
      </w:r>
      <w:r w:rsidR="00F119B7" w:rsidRPr="00340DD0">
        <w:rPr>
          <w:rFonts w:ascii="Arial" w:hAnsi="Arial" w:cs="Arial"/>
          <w:sz w:val="24"/>
          <w:szCs w:val="24"/>
        </w:rPr>
        <w:t>5</w:t>
      </w:r>
      <w:r w:rsidRPr="00340DD0">
        <w:rPr>
          <w:rFonts w:ascii="Arial" w:hAnsi="Arial" w:cs="Arial"/>
          <w:sz w:val="24"/>
          <w:szCs w:val="24"/>
        </w:rPr>
        <w:t>;</w:t>
      </w:r>
    </w:p>
    <w:p w14:paraId="241C0682" w14:textId="77777777" w:rsidR="00B65236" w:rsidRPr="00340DD0" w:rsidRDefault="00C32503" w:rsidP="00340DD0">
      <w:pPr>
        <w:pStyle w:val="Akapitzlist"/>
        <w:widowControl w:val="0"/>
        <w:numPr>
          <w:ilvl w:val="1"/>
          <w:numId w:val="36"/>
        </w:numPr>
        <w:tabs>
          <w:tab w:val="left" w:pos="1134"/>
          <w:tab w:val="left" w:pos="1954"/>
        </w:tabs>
        <w:autoSpaceDE w:val="0"/>
        <w:autoSpaceDN w:val="0"/>
        <w:spacing w:line="360" w:lineRule="auto"/>
        <w:ind w:left="1276" w:right="-38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wszelkich czynnościach z własnym udziałem w sprawach dotyczących ochrony danych osobowych prowadzonych w szczególności przed Prezesem Urzędu Ochrony</w:t>
      </w:r>
      <w:r w:rsidR="00B65236" w:rsidRPr="00340DD0">
        <w:rPr>
          <w:rFonts w:ascii="Arial" w:hAnsi="Arial" w:cs="Arial"/>
          <w:sz w:val="24"/>
          <w:szCs w:val="24"/>
        </w:rPr>
        <w:t xml:space="preserve"> </w:t>
      </w:r>
      <w:r w:rsidRPr="00340DD0">
        <w:rPr>
          <w:rFonts w:ascii="Arial" w:hAnsi="Arial" w:cs="Arial"/>
          <w:sz w:val="24"/>
          <w:szCs w:val="24"/>
        </w:rPr>
        <w:t>Danych Osobowych, Europejskim Inspektoratem Ochrony Danych Osobowych</w:t>
      </w:r>
      <w:r w:rsidR="00CB304D" w:rsidRPr="00340DD0">
        <w:rPr>
          <w:rFonts w:ascii="Arial" w:hAnsi="Arial" w:cs="Arial"/>
          <w:sz w:val="24"/>
          <w:szCs w:val="24"/>
        </w:rPr>
        <w:t>;</w:t>
      </w:r>
      <w:r w:rsidR="00B65236" w:rsidRPr="00340DD0">
        <w:rPr>
          <w:rFonts w:ascii="Arial" w:hAnsi="Arial" w:cs="Arial"/>
          <w:sz w:val="24"/>
          <w:szCs w:val="24"/>
        </w:rPr>
        <w:t xml:space="preserve"> </w:t>
      </w:r>
      <w:r w:rsidRPr="00340DD0">
        <w:rPr>
          <w:rFonts w:ascii="Arial" w:hAnsi="Arial" w:cs="Arial"/>
          <w:sz w:val="24"/>
          <w:szCs w:val="24"/>
        </w:rPr>
        <w:t>urzędami państwowymi, policją lub przed sądem;</w:t>
      </w:r>
    </w:p>
    <w:p w14:paraId="59611F3B" w14:textId="48774EEF" w:rsidR="00C32503" w:rsidRPr="00340DD0" w:rsidRDefault="00C32503" w:rsidP="00340DD0">
      <w:pPr>
        <w:pStyle w:val="Akapitzlist"/>
        <w:widowControl w:val="0"/>
        <w:numPr>
          <w:ilvl w:val="1"/>
          <w:numId w:val="36"/>
        </w:numPr>
        <w:tabs>
          <w:tab w:val="left" w:pos="1134"/>
          <w:tab w:val="left" w:pos="1954"/>
        </w:tabs>
        <w:autoSpaceDE w:val="0"/>
        <w:autoSpaceDN w:val="0"/>
        <w:spacing w:line="360" w:lineRule="auto"/>
        <w:ind w:left="1276" w:right="-38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wynikach kontroli prowadzonych przez podmioty uprawnione w zakresie</w:t>
      </w:r>
      <w:r w:rsidR="005056ED" w:rsidRPr="00340DD0">
        <w:rPr>
          <w:rFonts w:ascii="Arial" w:hAnsi="Arial" w:cs="Arial"/>
          <w:sz w:val="24"/>
          <w:szCs w:val="24"/>
        </w:rPr>
        <w:t xml:space="preserve"> </w:t>
      </w:r>
      <w:r w:rsidRPr="00340DD0">
        <w:rPr>
          <w:rFonts w:ascii="Arial" w:hAnsi="Arial" w:cs="Arial"/>
          <w:sz w:val="24"/>
          <w:szCs w:val="24"/>
        </w:rPr>
        <w:lastRenderedPageBreak/>
        <w:t xml:space="preserve">przetwarzania danych osobowych wraz z informacją na temat zastosowania się do wydanych zaleceń, o których mowa w ust. </w:t>
      </w:r>
      <w:r w:rsidR="00F119B7" w:rsidRPr="00340DD0">
        <w:rPr>
          <w:rFonts w:ascii="Arial" w:hAnsi="Arial" w:cs="Arial"/>
          <w:sz w:val="24"/>
          <w:szCs w:val="24"/>
        </w:rPr>
        <w:t>20</w:t>
      </w:r>
      <w:r w:rsidRPr="00340DD0">
        <w:rPr>
          <w:rFonts w:ascii="Arial" w:hAnsi="Arial" w:cs="Arial"/>
          <w:sz w:val="24"/>
          <w:szCs w:val="24"/>
        </w:rPr>
        <w:t>.</w:t>
      </w:r>
    </w:p>
    <w:p w14:paraId="3CF1AF2B" w14:textId="2E05AF3F" w:rsidR="00C32503" w:rsidRPr="00340DD0" w:rsidRDefault="00C32503" w:rsidP="00340D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578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eastAsia="Times New Roman" w:hAnsi="Arial" w:cs="Arial"/>
          <w:sz w:val="24"/>
          <w:szCs w:val="24"/>
          <w:lang w:eastAsia="pl-PL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</w:t>
      </w:r>
      <w:r w:rsidR="00F119B7" w:rsidRPr="00340D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0DD0">
        <w:rPr>
          <w:rFonts w:ascii="Arial" w:eastAsia="Times New Roman" w:hAnsi="Arial" w:cs="Arial"/>
          <w:sz w:val="24"/>
          <w:szCs w:val="24"/>
          <w:lang w:eastAsia="pl-PL"/>
        </w:rPr>
        <w:t>udzielać sukcesywnie bez zbędnej zwłoki.</w:t>
      </w:r>
    </w:p>
    <w:p w14:paraId="28589F3B" w14:textId="77777777" w:rsidR="00340DD0" w:rsidRPr="00340DD0" w:rsidRDefault="00EB58C1" w:rsidP="00340D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578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 xml:space="preserve">Przyjmujący zobowiązuje się do udzielenia </w:t>
      </w:r>
      <w:r w:rsidR="00972C45" w:rsidRPr="00340DD0">
        <w:rPr>
          <w:rFonts w:ascii="Arial" w:hAnsi="Arial" w:cs="Arial"/>
          <w:sz w:val="24"/>
          <w:szCs w:val="24"/>
        </w:rPr>
        <w:t xml:space="preserve">Instytucji Zarządzającej </w:t>
      </w:r>
      <w:r w:rsidRPr="00340DD0">
        <w:rPr>
          <w:rFonts w:ascii="Arial" w:hAnsi="Arial" w:cs="Arial"/>
          <w:sz w:val="24"/>
          <w:szCs w:val="24"/>
        </w:rPr>
        <w:t xml:space="preserve">, na każde ich żądanie, informacji na temat przetwarzania danych osobowych, o których mowa </w:t>
      </w:r>
      <w:r w:rsidR="00340DD0" w:rsidRPr="00340DD0">
        <w:rPr>
          <w:rFonts w:ascii="Arial" w:hAnsi="Arial" w:cs="Arial"/>
          <w:sz w:val="24"/>
          <w:szCs w:val="24"/>
        </w:rPr>
        <w:br/>
      </w:r>
      <w:r w:rsidRPr="00340DD0">
        <w:rPr>
          <w:rFonts w:ascii="Arial" w:hAnsi="Arial" w:cs="Arial"/>
          <w:sz w:val="24"/>
          <w:szCs w:val="24"/>
        </w:rPr>
        <w:t>w niniejszej umowie, a w szczególności niezwłocznego przekazywania informacji o każdym przypadku naruszenia przez niego i jego pracowników obowiązków dotyczących ochrony danych osobowych.</w:t>
      </w:r>
    </w:p>
    <w:p w14:paraId="7BC917EA" w14:textId="306B884C" w:rsidR="00EB58C1" w:rsidRPr="00340DD0" w:rsidRDefault="00EB58C1" w:rsidP="00340D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578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Przyjmujący umożliwi</w:t>
      </w:r>
      <w:r w:rsidR="003F53B9" w:rsidRPr="00340DD0">
        <w:rPr>
          <w:rFonts w:ascii="Arial" w:hAnsi="Arial" w:cs="Arial"/>
          <w:sz w:val="24"/>
          <w:szCs w:val="24"/>
        </w:rPr>
        <w:t xml:space="preserve"> </w:t>
      </w:r>
      <w:r w:rsidRPr="00340DD0">
        <w:rPr>
          <w:rFonts w:ascii="Arial" w:hAnsi="Arial" w:cs="Arial"/>
          <w:sz w:val="24"/>
          <w:szCs w:val="24"/>
        </w:rPr>
        <w:t>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340DD0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340DD0">
        <w:rPr>
          <w:rFonts w:ascii="Arial" w:hAnsi="Arial" w:cs="Arial"/>
          <w:sz w:val="24"/>
          <w:szCs w:val="24"/>
        </w:rPr>
        <w:t>.</w:t>
      </w:r>
    </w:p>
    <w:p w14:paraId="6CA771D4" w14:textId="10D3C7C5" w:rsidR="00EB58C1" w:rsidRPr="00340DD0" w:rsidRDefault="00EB58C1" w:rsidP="00340D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578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</w:t>
      </w:r>
      <w:r w:rsidR="00FE1B78" w:rsidRPr="00340DD0">
        <w:rPr>
          <w:rFonts w:ascii="Arial" w:hAnsi="Arial" w:cs="Arial"/>
          <w:sz w:val="24"/>
          <w:szCs w:val="24"/>
        </w:rPr>
        <w:t xml:space="preserve"> lub audytu</w:t>
      </w:r>
      <w:r w:rsidRPr="00340DD0">
        <w:rPr>
          <w:rFonts w:ascii="Arial" w:hAnsi="Arial" w:cs="Arial"/>
          <w:sz w:val="24"/>
          <w:szCs w:val="24"/>
        </w:rPr>
        <w:t xml:space="preserve">, w celu, o którym mowa w ust. </w:t>
      </w:r>
      <w:r w:rsidR="00FE1B78" w:rsidRPr="00340DD0">
        <w:rPr>
          <w:rFonts w:ascii="Arial" w:hAnsi="Arial" w:cs="Arial"/>
          <w:sz w:val="24"/>
          <w:szCs w:val="24"/>
        </w:rPr>
        <w:t xml:space="preserve"> 15</w:t>
      </w:r>
      <w:r w:rsidRPr="00340DD0">
        <w:rPr>
          <w:rFonts w:ascii="Arial" w:hAnsi="Arial" w:cs="Arial"/>
          <w:sz w:val="24"/>
          <w:szCs w:val="24"/>
        </w:rPr>
        <w:t>.</w:t>
      </w:r>
    </w:p>
    <w:p w14:paraId="6EC6BBBD" w14:textId="1CC480A9" w:rsidR="00EB58C1" w:rsidRPr="00340DD0" w:rsidRDefault="00EB58C1" w:rsidP="00340D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578"/>
        <w:jc w:val="left"/>
        <w:rPr>
          <w:rFonts w:ascii="Arial" w:hAnsi="Arial" w:cs="Arial"/>
          <w:sz w:val="24"/>
          <w:szCs w:val="24"/>
        </w:rPr>
      </w:pPr>
      <w:r w:rsidRPr="00340DD0">
        <w:rPr>
          <w:rFonts w:ascii="Arial" w:hAnsi="Arial" w:cs="Arial"/>
          <w:iCs/>
          <w:sz w:val="24"/>
          <w:szCs w:val="24"/>
        </w:rPr>
        <w:t xml:space="preserve">Kontrolerzy </w:t>
      </w:r>
      <w:r w:rsidR="003F53B9" w:rsidRPr="00340DD0">
        <w:rPr>
          <w:rFonts w:ascii="Arial" w:hAnsi="Arial" w:cs="Arial"/>
          <w:sz w:val="24"/>
          <w:szCs w:val="24"/>
        </w:rPr>
        <w:t>I</w:t>
      </w:r>
      <w:r w:rsidR="00972C45" w:rsidRPr="00340DD0">
        <w:rPr>
          <w:rFonts w:ascii="Arial" w:hAnsi="Arial" w:cs="Arial"/>
          <w:sz w:val="24"/>
          <w:szCs w:val="24"/>
        </w:rPr>
        <w:t>Z</w:t>
      </w:r>
      <w:r w:rsidR="003F53B9" w:rsidRPr="00340DD0">
        <w:rPr>
          <w:rFonts w:ascii="Arial" w:hAnsi="Arial" w:cs="Arial"/>
          <w:sz w:val="24"/>
          <w:szCs w:val="24"/>
        </w:rPr>
        <w:t xml:space="preserve"> </w:t>
      </w:r>
      <w:r w:rsidRPr="00340DD0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591D26E3" w14:textId="20F252AE" w:rsidR="00EB58C1" w:rsidRPr="00340DD0" w:rsidRDefault="00EB58C1" w:rsidP="00340DD0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="00340DD0" w:rsidRP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 xml:space="preserve">w którym są przetwarzane powierzone dane osobowe i przeprowadzenia </w:t>
      </w:r>
      <w:r w:rsidRPr="00340DD0">
        <w:rPr>
          <w:rFonts w:ascii="Arial" w:hAnsi="Arial" w:cs="Arial"/>
        </w:rPr>
        <w:lastRenderedPageBreak/>
        <w:t>niezbędnych badań lub innych czynności kontrolnych w celu oceny zgodności przetwarzania danych osobowych z Rozporządzeniem Parlamentu Europejskiego i Rady (UE) 2016/679 oraz ustawą o ochronie danych osobowych;</w:t>
      </w:r>
    </w:p>
    <w:p w14:paraId="4E69BB97" w14:textId="77777777" w:rsidR="00EB58C1" w:rsidRPr="00340DD0" w:rsidRDefault="00EB58C1" w:rsidP="00340DD0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żądać złożenia pisemnych lub ustnych wyjaśnień przez pracowników w zakresie niezbędnym do ustalenia stanu faktycznego;</w:t>
      </w:r>
    </w:p>
    <w:p w14:paraId="494E63A0" w14:textId="77777777" w:rsidR="00EB58C1" w:rsidRPr="00340DD0" w:rsidRDefault="00EB58C1" w:rsidP="00340DD0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wglądu do wszelkich dokumentów i wszelkich danych mających bezpośredni związek z przedmiotem kontroli oraz sporządzania ich kopii;</w:t>
      </w:r>
    </w:p>
    <w:p w14:paraId="5F50CDCF" w14:textId="77777777" w:rsidR="00EB58C1" w:rsidRPr="00340DD0" w:rsidRDefault="00EB58C1" w:rsidP="00340DD0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0DD0">
        <w:rPr>
          <w:rFonts w:ascii="Arial" w:hAnsi="Arial" w:cs="Arial"/>
        </w:rPr>
        <w:t>przeprowadzania oględzin urządzeń, nośników oraz systemu informatycznego służącego do przetwarzania danych osobowych.</w:t>
      </w:r>
    </w:p>
    <w:p w14:paraId="39F4727D" w14:textId="3988928F" w:rsidR="00EB58C1" w:rsidRPr="00340DD0" w:rsidRDefault="00EB58C1" w:rsidP="00340DD0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40DD0">
        <w:rPr>
          <w:rFonts w:ascii="Arial" w:hAnsi="Arial" w:cs="Arial"/>
        </w:rPr>
        <w:t>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przepisów.</w:t>
      </w:r>
    </w:p>
    <w:p w14:paraId="71D8FBA6" w14:textId="2A969FCC" w:rsidR="00EB58C1" w:rsidRPr="00340DD0" w:rsidRDefault="00EB58C1" w:rsidP="00340DD0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40DD0">
        <w:rPr>
          <w:rFonts w:ascii="Arial" w:hAnsi="Arial" w:cs="Arial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="00EC63EB" w:rsidRP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>w zakresie przewidzianym Umową.</w:t>
      </w:r>
    </w:p>
    <w:p w14:paraId="2C3B1222" w14:textId="77777777" w:rsidR="00EB58C1" w:rsidRPr="00340DD0" w:rsidRDefault="00EB58C1" w:rsidP="00340DD0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40DD0">
        <w:rPr>
          <w:rFonts w:ascii="Arial" w:hAnsi="Arial" w:cs="Arial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5A4AEDDC" w14:textId="6E3894C7" w:rsidR="00EB58C1" w:rsidRPr="00B15B00" w:rsidRDefault="00EB58C1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EE70A2" w:rsidRPr="00B15B0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A09EB" w:rsidRPr="00B15B00">
        <w:rPr>
          <w:rFonts w:ascii="Arial" w:hAnsi="Arial" w:cs="Arial"/>
          <w:b/>
          <w:bCs/>
          <w:color w:val="auto"/>
          <w:sz w:val="24"/>
          <w:szCs w:val="24"/>
        </w:rPr>
        <w:t>Wymagania szczególne</w:t>
      </w:r>
    </w:p>
    <w:p w14:paraId="0793E42C" w14:textId="77777777" w:rsidR="00EB58C1" w:rsidRPr="00340DD0" w:rsidRDefault="00EB58C1" w:rsidP="00340DD0">
      <w:p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</w:rPr>
      </w:pPr>
      <w:r w:rsidRPr="00340DD0">
        <w:rPr>
          <w:rFonts w:ascii="Arial" w:eastAsia="Calibri" w:hAnsi="Arial" w:cs="Arial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0B92709B" w14:textId="50998EE1" w:rsidR="00EB58C1" w:rsidRPr="00B15B00" w:rsidRDefault="00EB58C1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4</w:t>
      </w:r>
      <w:r w:rsidR="003E5D36" w:rsidRPr="00B15B00">
        <w:rPr>
          <w:rFonts w:ascii="Arial" w:hAnsi="Arial" w:cs="Arial"/>
          <w:b/>
          <w:bCs/>
          <w:color w:val="auto"/>
          <w:sz w:val="24"/>
          <w:szCs w:val="24"/>
        </w:rPr>
        <w:t xml:space="preserve"> Zakończenie przetwarzania</w:t>
      </w:r>
    </w:p>
    <w:p w14:paraId="0BF69792" w14:textId="77777777" w:rsidR="00EB58C1" w:rsidRPr="00340DD0" w:rsidRDefault="00EB58C1" w:rsidP="00340DD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Przyjmujący zakończy przetwarzanie danych w momencie zakończenia świadczenia usług, określonych  w § 1.</w:t>
      </w:r>
    </w:p>
    <w:p w14:paraId="0E21646E" w14:textId="77777777" w:rsidR="00EB58C1" w:rsidRPr="00340DD0" w:rsidRDefault="00EB58C1" w:rsidP="00340DD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Przyjmujący zakończy przetwarzanie danych z chwilą /rozwiązania niniejszej umowy, jeżeli nastąpi to wcześniej niż w ust. 1.</w:t>
      </w:r>
    </w:p>
    <w:p w14:paraId="32167FC4" w14:textId="77777777" w:rsidR="00EB58C1" w:rsidRPr="00340DD0" w:rsidRDefault="00EB58C1" w:rsidP="00340DD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Przyjmujący zobowiązuje się do trwałego usunięcia powierzonych mu danych osobowych po wygaśnięciu niniejszej umowy.</w:t>
      </w:r>
    </w:p>
    <w:p w14:paraId="6DA12B2B" w14:textId="5C70CCCF" w:rsidR="00EB58C1" w:rsidRPr="00B15B00" w:rsidRDefault="00EB58C1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3E5D36" w:rsidRPr="00B15B00">
        <w:rPr>
          <w:rFonts w:ascii="Arial" w:hAnsi="Arial" w:cs="Arial"/>
          <w:b/>
          <w:bCs/>
          <w:color w:val="auto"/>
          <w:sz w:val="24"/>
          <w:szCs w:val="24"/>
        </w:rPr>
        <w:t xml:space="preserve"> Kary</w:t>
      </w:r>
    </w:p>
    <w:p w14:paraId="5B01F2DA" w14:textId="4E229D1D" w:rsidR="00EB58C1" w:rsidRPr="00340DD0" w:rsidRDefault="00EB58C1" w:rsidP="00340DD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 xml:space="preserve">W przypadku nałożenia na Powierzającego prawomocnej kary zgodnie </w:t>
      </w:r>
      <w:r w:rsidR="00F22EE6" w:rsidRP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 xml:space="preserve">z Rozporządzeniem Parlamentu Europejskiego i Rady (UE) 2016/679 oraz ustawą </w:t>
      </w:r>
      <w:r w:rsid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>z zastrzeżeniem zastosowania uregulowań wynikających z  ust. 2.</w:t>
      </w:r>
    </w:p>
    <w:p w14:paraId="74CE7420" w14:textId="4A476A0F" w:rsidR="00EB58C1" w:rsidRPr="00340DD0" w:rsidRDefault="00EB58C1" w:rsidP="00340DD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</w:t>
      </w:r>
      <w:r w:rsidR="009B6077" w:rsidRPr="00340DD0">
        <w:rPr>
          <w:rFonts w:ascii="Arial" w:hAnsi="Arial" w:cs="Arial"/>
        </w:rPr>
        <w:t xml:space="preserve"> </w:t>
      </w:r>
      <w:r w:rsidRPr="00340DD0">
        <w:rPr>
          <w:rFonts w:ascii="Arial" w:hAnsi="Arial" w:cs="Arial"/>
        </w:rPr>
        <w:t xml:space="preserve">w zakresie dopuszczonym przez prawo – bądź formalne przystąpienie do takiego postępowania jako podmiot posiadający interes prawny </w:t>
      </w:r>
      <w:r w:rsid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 xml:space="preserve">w jego zakończeniu, bądź monitorowanie takiego postępowania za zgodą, wiedzą </w:t>
      </w:r>
      <w:r w:rsid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 xml:space="preserve">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="00340DD0">
        <w:rPr>
          <w:rFonts w:ascii="Arial" w:hAnsi="Arial" w:cs="Arial"/>
        </w:rPr>
        <w:br/>
      </w:r>
      <w:r w:rsidRPr="00340DD0">
        <w:rPr>
          <w:rFonts w:ascii="Arial" w:hAnsi="Arial" w:cs="Arial"/>
        </w:rPr>
        <w:t>w celu zawarcia stosownej ugody lub porozumienia w zakresie ich uiszczenia.</w:t>
      </w:r>
    </w:p>
    <w:p w14:paraId="686F9CEB" w14:textId="0C75FA9F" w:rsidR="00EB58C1" w:rsidRPr="00B15B00" w:rsidRDefault="00EB58C1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6</w:t>
      </w:r>
      <w:r w:rsidR="003E5D36" w:rsidRPr="00B15B0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71749" w:rsidRPr="00B15B00">
        <w:rPr>
          <w:rFonts w:ascii="Arial" w:hAnsi="Arial" w:cs="Arial"/>
          <w:b/>
          <w:bCs/>
          <w:color w:val="auto"/>
          <w:sz w:val="24"/>
          <w:szCs w:val="24"/>
        </w:rPr>
        <w:t>Postanowienia umowne</w:t>
      </w:r>
    </w:p>
    <w:p w14:paraId="1CE3C262" w14:textId="77777777" w:rsidR="00EB58C1" w:rsidRPr="00340DD0" w:rsidRDefault="00EB58C1" w:rsidP="00340DD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 xml:space="preserve">W sprawach nieuregulowanych postanowieniami Umowy mają zastosowanie przepisy kodeksu cywilnego oraz </w:t>
      </w:r>
      <w:r w:rsidR="00C51EFF" w:rsidRPr="00340DD0">
        <w:rPr>
          <w:rFonts w:ascii="Arial" w:hAnsi="Arial" w:cs="Arial"/>
        </w:rPr>
        <w:t>dotyczące ochrony danych osobowych</w:t>
      </w:r>
      <w:r w:rsidRPr="00340DD0">
        <w:rPr>
          <w:rFonts w:ascii="Arial" w:hAnsi="Arial" w:cs="Arial"/>
        </w:rPr>
        <w:t>.</w:t>
      </w:r>
    </w:p>
    <w:p w14:paraId="68A4E95D" w14:textId="77777777" w:rsidR="00EB58C1" w:rsidRPr="00340DD0" w:rsidRDefault="00EB58C1" w:rsidP="00340DD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199984BB" w14:textId="77777777" w:rsidR="00EB58C1" w:rsidRPr="00340DD0" w:rsidRDefault="00EB58C1" w:rsidP="00340DD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Wszelkie zmiany niniejszej Umowy wymagają formy pisemnej pod rygorem nieważności.</w:t>
      </w:r>
    </w:p>
    <w:p w14:paraId="3185BBA6" w14:textId="77777777" w:rsidR="00EB58C1" w:rsidRPr="00340DD0" w:rsidRDefault="00EB58C1" w:rsidP="00340DD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40DD0">
        <w:rPr>
          <w:rFonts w:ascii="Arial" w:hAnsi="Arial" w:cs="Arial"/>
        </w:rPr>
        <w:t>Umowę sporządzono w dwóch jednobrzmiących egzemplarzach po jednym dla każdej ze Stron.</w:t>
      </w:r>
    </w:p>
    <w:p w14:paraId="7C3ED866" w14:textId="77777777" w:rsidR="00EB58C1" w:rsidRPr="00340DD0" w:rsidRDefault="00EB58C1" w:rsidP="001D07E9">
      <w:p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</w:rPr>
      </w:pPr>
      <w:r w:rsidRPr="00340DD0">
        <w:rPr>
          <w:rFonts w:ascii="Arial" w:hAnsi="Arial" w:cs="Arial"/>
          <w:b/>
          <w:bCs/>
        </w:rPr>
        <w:t xml:space="preserve">Powierzający </w:t>
      </w:r>
      <w:r w:rsidRPr="00340DD0">
        <w:rPr>
          <w:rFonts w:ascii="Arial" w:hAnsi="Arial" w:cs="Arial"/>
          <w:b/>
          <w:bCs/>
        </w:rPr>
        <w:tab/>
      </w:r>
      <w:r w:rsidRPr="00340DD0">
        <w:rPr>
          <w:rFonts w:ascii="Arial" w:hAnsi="Arial" w:cs="Arial"/>
          <w:b/>
          <w:bCs/>
        </w:rPr>
        <w:tab/>
      </w:r>
      <w:r w:rsidRPr="00340DD0">
        <w:rPr>
          <w:rFonts w:ascii="Arial" w:hAnsi="Arial" w:cs="Arial"/>
          <w:b/>
          <w:bCs/>
        </w:rPr>
        <w:tab/>
      </w:r>
      <w:r w:rsidRPr="00340DD0">
        <w:rPr>
          <w:rFonts w:ascii="Arial" w:hAnsi="Arial" w:cs="Arial"/>
          <w:b/>
          <w:bCs/>
        </w:rPr>
        <w:tab/>
      </w:r>
      <w:r w:rsidRPr="00340DD0">
        <w:rPr>
          <w:rFonts w:ascii="Arial" w:hAnsi="Arial" w:cs="Arial"/>
          <w:b/>
          <w:bCs/>
        </w:rPr>
        <w:tab/>
        <w:t>Przyjmujący</w:t>
      </w:r>
    </w:p>
    <w:p w14:paraId="059B11C5" w14:textId="77777777" w:rsidR="00612AB8" w:rsidRPr="00340DD0" w:rsidRDefault="00612AB8" w:rsidP="00340DD0">
      <w:pPr>
        <w:rPr>
          <w:rFonts w:ascii="Arial" w:hAnsi="Arial" w:cs="Arial"/>
          <w:i/>
        </w:rPr>
      </w:pPr>
      <w:r w:rsidRPr="00340DD0">
        <w:rPr>
          <w:rFonts w:ascii="Arial" w:hAnsi="Arial" w:cs="Arial"/>
          <w:i/>
        </w:rPr>
        <w:br w:type="page"/>
      </w:r>
    </w:p>
    <w:p w14:paraId="1676EF26" w14:textId="1A428954" w:rsidR="0071444D" w:rsidRPr="00B15B00" w:rsidRDefault="0071444D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</w:t>
      </w:r>
    </w:p>
    <w:p w14:paraId="6FFDF595" w14:textId="77777777" w:rsidR="0071444D" w:rsidRPr="00B15B00" w:rsidRDefault="0071444D" w:rsidP="009B0B83">
      <w:pPr>
        <w:pStyle w:val="Nagwek1"/>
        <w:spacing w:after="240" w:line="360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UPOWAŻNIENIE</w:t>
      </w:r>
      <w:r w:rsidRPr="00B15B00">
        <w:rPr>
          <w:rFonts w:ascii="Arial" w:eastAsia="Calibri" w:hAnsi="Arial" w:cs="Arial"/>
          <w:b/>
          <w:bCs/>
          <w:color w:val="auto"/>
          <w:spacing w:val="-11"/>
          <w:sz w:val="24"/>
          <w:szCs w:val="24"/>
          <w:lang w:eastAsia="en-US"/>
        </w:rPr>
        <w:t xml:space="preserve"> 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Nr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 xml:space="preserve"> 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ab/>
      </w:r>
    </w:p>
    <w:p w14:paraId="7CC34F99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220"/>
        <w:rPr>
          <w:rFonts w:ascii="Arial" w:eastAsia="Calibri" w:hAnsi="Arial" w:cs="Arial"/>
          <w:b/>
          <w:lang w:eastAsia="en-US"/>
        </w:rPr>
      </w:pPr>
      <w:r w:rsidRPr="00340DD0">
        <w:rPr>
          <w:rFonts w:ascii="Arial" w:eastAsia="Calibri" w:hAnsi="Arial" w:cs="Arial"/>
          <w:b/>
          <w:lang w:eastAsia="en-US"/>
        </w:rPr>
        <w:t>DO</w:t>
      </w:r>
      <w:r w:rsidRPr="00340DD0">
        <w:rPr>
          <w:rFonts w:ascii="Arial" w:eastAsia="Calibri" w:hAnsi="Arial" w:cs="Arial"/>
          <w:b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b/>
          <w:lang w:eastAsia="en-US"/>
        </w:rPr>
        <w:t>PRZETWARZANIA</w:t>
      </w:r>
      <w:r w:rsidRPr="00340DD0">
        <w:rPr>
          <w:rFonts w:ascii="Arial" w:eastAsia="Calibri" w:hAnsi="Arial" w:cs="Arial"/>
          <w:b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b/>
          <w:lang w:eastAsia="en-US"/>
        </w:rPr>
        <w:t>DANYCH</w:t>
      </w:r>
      <w:r w:rsidRPr="00340DD0">
        <w:rPr>
          <w:rFonts w:ascii="Arial" w:eastAsia="Calibri" w:hAnsi="Arial" w:cs="Arial"/>
          <w:b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b/>
          <w:lang w:eastAsia="en-US"/>
        </w:rPr>
        <w:t>OSOBOWYCH</w:t>
      </w:r>
    </w:p>
    <w:p w14:paraId="6096F8DB" w14:textId="77777777" w:rsidR="0071444D" w:rsidRPr="00340DD0" w:rsidRDefault="0071444D" w:rsidP="00340DD0">
      <w:pPr>
        <w:widowControl w:val="0"/>
        <w:tabs>
          <w:tab w:val="left" w:pos="2691"/>
          <w:tab w:val="left" w:pos="4047"/>
          <w:tab w:val="left" w:pos="6491"/>
          <w:tab w:val="left" w:pos="6837"/>
          <w:tab w:val="left" w:pos="7325"/>
        </w:tabs>
        <w:autoSpaceDE w:val="0"/>
        <w:autoSpaceDN w:val="0"/>
        <w:spacing w:line="360" w:lineRule="auto"/>
        <w:ind w:left="335" w:right="290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88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dniem</w:t>
      </w:r>
      <w:r w:rsidRPr="00340DD0">
        <w:rPr>
          <w:rFonts w:ascii="Arial" w:eastAsia="Calibri" w:hAnsi="Arial" w:cs="Arial"/>
          <w:spacing w:val="89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r.,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na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podstawie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art. 29 w związku z art. 28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rozporządzenia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Parlamentu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Europejskiego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i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Rady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(UE)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2016/679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dnia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27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kwietnia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2016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r.</w:t>
      </w:r>
      <w:r w:rsidRPr="00340DD0">
        <w:rPr>
          <w:rFonts w:ascii="Arial" w:eastAsia="Calibri" w:hAnsi="Arial" w:cs="Arial"/>
          <w:spacing w:val="-5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 sprawie ochrony osób fizycznych w związku z przetwarzaniem danych osobowych i w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sprawie swobodnego przepływu takich danych oraz uchylenia dyrektywy 95/46/WE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(ogólne rozporządzenie o ochronie danych) (Dz. Urz. UE. L 119 z 04.05.2016, str. 1)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(RODO),</w:t>
      </w:r>
      <w:r w:rsidRPr="00340DD0">
        <w:rPr>
          <w:rFonts w:ascii="Arial" w:eastAsia="Calibri" w:hAnsi="Arial" w:cs="Arial"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upoważniam</w:t>
      </w:r>
      <w:r w:rsidRPr="00340DD0">
        <w:rPr>
          <w:rFonts w:ascii="Arial" w:eastAsia="Calibri" w:hAnsi="Arial" w:cs="Arial"/>
          <w:lang w:eastAsia="en-US"/>
        </w:rPr>
        <w:tab/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</w:t>
      </w:r>
      <w:r w:rsidRPr="00340DD0">
        <w:rPr>
          <w:rFonts w:ascii="Arial" w:eastAsia="Calibri" w:hAnsi="Arial" w:cs="Arial"/>
          <w:lang w:eastAsia="en-US"/>
        </w:rPr>
        <w:tab/>
        <w:t>do</w:t>
      </w:r>
      <w:r w:rsidRPr="00340DD0">
        <w:rPr>
          <w:rFonts w:ascii="Arial" w:eastAsia="Calibri" w:hAnsi="Arial" w:cs="Arial"/>
          <w:lang w:eastAsia="en-US"/>
        </w:rPr>
        <w:tab/>
        <w:t>przetwarzania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danych osobowych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zbiorze</w:t>
      </w:r>
      <w:r w:rsidRPr="00340DD0">
        <w:rPr>
          <w:rFonts w:ascii="Arial" w:eastAsia="Calibri" w:hAnsi="Arial" w:cs="Arial"/>
          <w:spacing w:val="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FEO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2021-2027</w:t>
      </w:r>
      <w:r w:rsidRPr="00340DD0">
        <w:rPr>
          <w:rFonts w:ascii="Arial" w:eastAsia="Calibri" w:hAnsi="Arial" w:cs="Arial"/>
          <w:spacing w:val="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 ramach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projektu</w:t>
      </w:r>
    </w:p>
    <w:p w14:paraId="1AD5D588" w14:textId="77777777" w:rsidR="0071444D" w:rsidRPr="00340DD0" w:rsidRDefault="0071444D" w:rsidP="00340DD0">
      <w:pPr>
        <w:widowControl w:val="0"/>
        <w:tabs>
          <w:tab w:val="left" w:pos="3391"/>
        </w:tabs>
        <w:autoSpaceDE w:val="0"/>
        <w:autoSpaceDN w:val="0"/>
        <w:spacing w:line="360" w:lineRule="auto"/>
        <w:ind w:left="335" w:right="1082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</w:t>
      </w:r>
      <w:r w:rsidRPr="00340DD0">
        <w:rPr>
          <w:rFonts w:ascii="Arial" w:eastAsia="Calibri" w:hAnsi="Arial" w:cs="Arial"/>
          <w:spacing w:val="-6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realizowanego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ramach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programu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regionalnego</w:t>
      </w:r>
      <w:r w:rsidRPr="00340DD0">
        <w:rPr>
          <w:rFonts w:ascii="Arial" w:eastAsia="Calibri" w:hAnsi="Arial" w:cs="Arial"/>
          <w:spacing w:val="-5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Fundusze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Europejskie</w:t>
      </w:r>
      <w:r w:rsidRPr="00340DD0">
        <w:rPr>
          <w:rFonts w:ascii="Arial" w:eastAsia="Calibri" w:hAnsi="Arial" w:cs="Arial"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dla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Opolskiego</w:t>
      </w:r>
      <w:r w:rsidRPr="00340DD0">
        <w:rPr>
          <w:rFonts w:ascii="Arial" w:eastAsia="Calibri" w:hAnsi="Arial" w:cs="Arial"/>
          <w:spacing w:val="50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2021-2027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realizowanej/ego/</w:t>
      </w:r>
      <w:proofErr w:type="spellStart"/>
      <w:r w:rsidRPr="00340DD0">
        <w:rPr>
          <w:rFonts w:ascii="Arial" w:eastAsia="Calibri" w:hAnsi="Arial" w:cs="Arial"/>
          <w:lang w:eastAsia="en-US"/>
        </w:rPr>
        <w:t>ych</w:t>
      </w:r>
      <w:proofErr w:type="spellEnd"/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przez</w:t>
      </w:r>
    </w:p>
    <w:p w14:paraId="186D926F" w14:textId="77777777" w:rsidR="0071444D" w:rsidRPr="00340DD0" w:rsidRDefault="0071444D" w:rsidP="00340DD0">
      <w:pPr>
        <w:widowControl w:val="0"/>
        <w:tabs>
          <w:tab w:val="left" w:pos="3391"/>
          <w:tab w:val="left" w:pos="6491"/>
        </w:tabs>
        <w:autoSpaceDE w:val="0"/>
        <w:autoSpaceDN w:val="0"/>
        <w:spacing w:line="360" w:lineRule="auto"/>
        <w:ind w:left="335" w:right="885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]. Upoważnienie wygasa z chwilą ustania Pana/Pani*</w:t>
      </w:r>
      <w:r w:rsidRPr="00340DD0">
        <w:rPr>
          <w:rFonts w:ascii="Arial" w:eastAsia="Calibri" w:hAnsi="Arial" w:cs="Arial"/>
          <w:spacing w:val="-5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stosunku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prawnego z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 lub z chwilą jego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odwołania.</w:t>
      </w:r>
    </w:p>
    <w:p w14:paraId="7E427644" w14:textId="3D413AF6" w:rsidR="0071444D" w:rsidRPr="00340DD0" w:rsidRDefault="001D07E9" w:rsidP="001D07E9">
      <w:pPr>
        <w:widowControl w:val="0"/>
        <w:autoSpaceDE w:val="0"/>
        <w:autoSpaceDN w:val="0"/>
        <w:spacing w:before="3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………………………………………….</w:t>
      </w:r>
    </w:p>
    <w:p w14:paraId="56C001CB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220" w:right="5253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Czytelny podpis osoby upoważnionej do</w:t>
      </w:r>
      <w:r w:rsidRPr="00340DD0">
        <w:rPr>
          <w:rFonts w:ascii="Arial" w:eastAsia="Calibri" w:hAnsi="Arial" w:cs="Arial"/>
          <w:spacing w:val="-5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wydawania</w:t>
      </w:r>
      <w:r w:rsidRPr="00340DD0">
        <w:rPr>
          <w:rFonts w:ascii="Arial" w:eastAsia="Calibri" w:hAnsi="Arial" w:cs="Arial"/>
          <w:spacing w:val="-6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i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odwoływania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upoważnień.</w:t>
      </w:r>
    </w:p>
    <w:p w14:paraId="1F11A296" w14:textId="15317B2A" w:rsidR="0071444D" w:rsidRPr="00340DD0" w:rsidRDefault="009B0B83" w:rsidP="001D07E9">
      <w:pPr>
        <w:widowControl w:val="0"/>
        <w:autoSpaceDE w:val="0"/>
        <w:autoSpaceDN w:val="0"/>
        <w:spacing w:before="3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</w:t>
      </w:r>
    </w:p>
    <w:p w14:paraId="7B9FF2A5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220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(miejscowość,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data,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podpis)</w:t>
      </w:r>
    </w:p>
    <w:p w14:paraId="2F7EFA0A" w14:textId="77777777" w:rsidR="0071444D" w:rsidRPr="00340DD0" w:rsidRDefault="0071444D" w:rsidP="00340DD0">
      <w:pPr>
        <w:widowControl w:val="0"/>
        <w:tabs>
          <w:tab w:val="left" w:pos="7229"/>
        </w:tabs>
        <w:autoSpaceDE w:val="0"/>
        <w:autoSpaceDN w:val="0"/>
        <w:spacing w:before="120" w:after="120" w:line="360" w:lineRule="auto"/>
        <w:ind w:left="221" w:right="151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Oświadczam,</w:t>
      </w:r>
      <w:r w:rsidRPr="00340DD0">
        <w:rPr>
          <w:rFonts w:ascii="Arial" w:eastAsia="Calibri" w:hAnsi="Arial" w:cs="Arial"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że</w:t>
      </w:r>
      <w:r w:rsidRPr="00340DD0">
        <w:rPr>
          <w:rFonts w:ascii="Arial" w:eastAsia="Calibri" w:hAnsi="Arial" w:cs="Arial"/>
          <w:spacing w:val="46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zapoznałem/</w:t>
      </w:r>
      <w:proofErr w:type="spellStart"/>
      <w:r w:rsidRPr="00340DD0">
        <w:rPr>
          <w:rFonts w:ascii="Arial" w:eastAsia="Calibri" w:hAnsi="Arial" w:cs="Arial"/>
          <w:lang w:eastAsia="en-US"/>
        </w:rPr>
        <w:t>am</w:t>
      </w:r>
      <w:proofErr w:type="spellEnd"/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się</w:t>
      </w:r>
      <w:r w:rsidRPr="00340DD0">
        <w:rPr>
          <w:rFonts w:ascii="Arial" w:eastAsia="Calibri" w:hAnsi="Arial" w:cs="Arial"/>
          <w:spacing w:val="48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przepisami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dotyczącymi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ochrony</w:t>
      </w:r>
      <w:r w:rsidRPr="00340DD0">
        <w:rPr>
          <w:rFonts w:ascii="Arial" w:eastAsia="Calibri" w:hAnsi="Arial" w:cs="Arial"/>
          <w:spacing w:val="47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danych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osobowych,</w:t>
      </w:r>
      <w:r w:rsidRPr="00340DD0">
        <w:rPr>
          <w:rFonts w:ascii="Arial" w:eastAsia="Calibri" w:hAnsi="Arial" w:cs="Arial"/>
          <w:spacing w:val="-5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tym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RODO, a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także z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obowiązującymi</w:t>
      </w:r>
      <w:r w:rsidRPr="00340DD0">
        <w:rPr>
          <w:rFonts w:ascii="Arial" w:eastAsia="Calibri" w:hAnsi="Arial" w:cs="Arial"/>
          <w:spacing w:val="30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Polityką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bezpieczeństwa ochrony danych osobowych oraz Instrukcją zarządzania systemem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informatycznym służącym do przetwarzania danych osobowych i zobowiązuję się do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przestrzegania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zasad</w:t>
      </w:r>
      <w:r w:rsidRPr="00340DD0">
        <w:rPr>
          <w:rFonts w:ascii="Arial" w:eastAsia="Calibri" w:hAnsi="Arial" w:cs="Arial"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przetwarzania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danych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osobowych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określonych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tych</w:t>
      </w:r>
      <w:r w:rsidRPr="00340DD0">
        <w:rPr>
          <w:rFonts w:ascii="Arial" w:eastAsia="Calibri" w:hAnsi="Arial" w:cs="Arial"/>
          <w:spacing w:val="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dokumentach.</w:t>
      </w:r>
    </w:p>
    <w:p w14:paraId="205F4C2A" w14:textId="0BD5B74B" w:rsidR="0071444D" w:rsidRPr="00340DD0" w:rsidRDefault="0071444D" w:rsidP="00340DD0">
      <w:pPr>
        <w:widowControl w:val="0"/>
        <w:tabs>
          <w:tab w:val="left" w:pos="8251"/>
        </w:tabs>
        <w:autoSpaceDE w:val="0"/>
        <w:autoSpaceDN w:val="0"/>
        <w:spacing w:before="120" w:after="120" w:line="360" w:lineRule="auto"/>
        <w:ind w:left="221" w:right="113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lastRenderedPageBreak/>
        <w:t xml:space="preserve">Zobowiązuję się do zachowania w tajemnicy przetwarzanych danych osobowych, </w:t>
      </w:r>
      <w:r w:rsidR="00340DD0" w:rsidRPr="00340DD0">
        <w:rPr>
          <w:rFonts w:ascii="Arial" w:eastAsia="Calibri" w:hAnsi="Arial" w:cs="Arial"/>
          <w:lang w:eastAsia="en-US"/>
        </w:rPr>
        <w:br/>
      </w:r>
      <w:r w:rsidRPr="00340DD0">
        <w:rPr>
          <w:rFonts w:ascii="Arial" w:eastAsia="Calibri" w:hAnsi="Arial" w:cs="Arial"/>
          <w:lang w:eastAsia="en-US"/>
        </w:rPr>
        <w:t>z którymi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zapoznałem/</w:t>
      </w:r>
      <w:proofErr w:type="spellStart"/>
      <w:r w:rsidRPr="00340DD0">
        <w:rPr>
          <w:rFonts w:ascii="Arial" w:eastAsia="Calibri" w:hAnsi="Arial" w:cs="Arial"/>
          <w:lang w:eastAsia="en-US"/>
        </w:rPr>
        <w:t>am</w:t>
      </w:r>
      <w:proofErr w:type="spellEnd"/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się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oraz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sposobów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ich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zabezpieczania,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zarówno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okresie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trwania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decyzji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jak</w:t>
      </w:r>
      <w:r w:rsidRPr="00340DD0">
        <w:rPr>
          <w:rFonts w:ascii="Arial" w:eastAsia="Calibri" w:hAnsi="Arial" w:cs="Arial"/>
          <w:spacing w:val="-5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również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po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ustaniu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stosunku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prawnego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łączącego mnie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].</w:t>
      </w:r>
    </w:p>
    <w:p w14:paraId="403E471A" w14:textId="77777777" w:rsidR="0071444D" w:rsidRPr="00340DD0" w:rsidRDefault="0071444D" w:rsidP="00340DD0">
      <w:pPr>
        <w:widowControl w:val="0"/>
        <w:tabs>
          <w:tab w:val="left" w:pos="8715"/>
        </w:tabs>
        <w:autoSpaceDE w:val="0"/>
        <w:autoSpaceDN w:val="0"/>
        <w:spacing w:line="360" w:lineRule="auto"/>
        <w:ind w:left="220" w:right="234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Upoważnienie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wygasa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chwilą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ustania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Pana/Pani*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stosunku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prawnego</w:t>
      </w:r>
      <w:r w:rsidRPr="00340DD0">
        <w:rPr>
          <w:rFonts w:ascii="Arial" w:eastAsia="Calibri" w:hAnsi="Arial" w:cs="Arial"/>
          <w:spacing w:val="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[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] lub</w:t>
      </w:r>
      <w:r w:rsidRPr="00340DD0">
        <w:rPr>
          <w:rFonts w:ascii="Arial" w:eastAsia="Calibri" w:hAnsi="Arial" w:cs="Arial"/>
          <w:spacing w:val="-5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chwilą jego odwołania.</w:t>
      </w:r>
    </w:p>
    <w:p w14:paraId="59B943AA" w14:textId="0B59D26E" w:rsidR="0071444D" w:rsidRPr="00340DD0" w:rsidRDefault="00D16F37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</w:t>
      </w:r>
    </w:p>
    <w:p w14:paraId="24B4AC78" w14:textId="77777777" w:rsidR="00D16F37" w:rsidRDefault="00D16F37" w:rsidP="00D16F37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</w:p>
    <w:p w14:paraId="3365B3E4" w14:textId="62D872B0" w:rsidR="0071444D" w:rsidRPr="00340DD0" w:rsidRDefault="0071444D" w:rsidP="00D16F37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Czytelny podpis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osoby</w:t>
      </w:r>
    </w:p>
    <w:p w14:paraId="5FB2F137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220" w:right="6523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składającej oświadczenie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Upoważnienie</w:t>
      </w:r>
      <w:r w:rsidRPr="00340DD0">
        <w:rPr>
          <w:rFonts w:ascii="Arial" w:eastAsia="Calibri" w:hAnsi="Arial" w:cs="Arial"/>
          <w:spacing w:val="1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otrzymałem</w:t>
      </w:r>
    </w:p>
    <w:p w14:paraId="2582F1BC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131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(miejscowość,</w:t>
      </w:r>
      <w:r w:rsidRPr="00340DD0">
        <w:rPr>
          <w:rFonts w:ascii="Arial" w:eastAsia="Calibri" w:hAnsi="Arial" w:cs="Arial"/>
          <w:spacing w:val="-10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data,</w:t>
      </w:r>
      <w:r w:rsidRPr="00340DD0">
        <w:rPr>
          <w:rFonts w:ascii="Arial" w:eastAsia="Calibri" w:hAnsi="Arial" w:cs="Arial"/>
          <w:spacing w:val="-6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podpis)</w:t>
      </w:r>
    </w:p>
    <w:p w14:paraId="7A49A90B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220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b/>
          <w:lang w:eastAsia="en-US"/>
        </w:rPr>
        <w:t>*</w:t>
      </w:r>
      <w:r w:rsidRPr="00340DD0">
        <w:rPr>
          <w:rFonts w:ascii="Arial" w:eastAsia="Calibri" w:hAnsi="Arial" w:cs="Arial"/>
          <w:lang w:eastAsia="en-US"/>
        </w:rPr>
        <w:t>niepotrzebne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skreślić</w:t>
      </w:r>
    </w:p>
    <w:p w14:paraId="76E71456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  <w:sectPr w:rsidR="0071444D" w:rsidRPr="00340DD0" w:rsidSect="00483F72">
          <w:headerReference w:type="default" r:id="rId8"/>
          <w:footerReference w:type="default" r:id="rId9"/>
          <w:pgSz w:w="11910" w:h="16840"/>
          <w:pgMar w:top="2376" w:right="1320" w:bottom="280" w:left="1200" w:header="426" w:footer="400" w:gutter="0"/>
          <w:cols w:space="708"/>
        </w:sectPr>
      </w:pPr>
    </w:p>
    <w:p w14:paraId="0A8F5573" w14:textId="1BD4956E" w:rsidR="0071444D" w:rsidRPr="00B15B00" w:rsidRDefault="0071444D" w:rsidP="00177039">
      <w:pPr>
        <w:pStyle w:val="Nagwek1"/>
        <w:spacing w:before="480" w:after="48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15B0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do Umowy </w:t>
      </w:r>
    </w:p>
    <w:p w14:paraId="1AF0C7EA" w14:textId="77777777" w:rsidR="0071444D" w:rsidRPr="00B15B00" w:rsidRDefault="0071444D" w:rsidP="00533A05">
      <w:pPr>
        <w:pStyle w:val="Nagwek1"/>
        <w:spacing w:after="240" w:line="360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bookmarkStart w:id="2" w:name="ODWOŁANIE_UPOWAŻNIENIA_Nr"/>
      <w:bookmarkEnd w:id="2"/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ODWOŁANIE</w:t>
      </w:r>
      <w:r w:rsidRPr="00B15B00">
        <w:rPr>
          <w:rFonts w:ascii="Arial" w:eastAsia="Calibri" w:hAnsi="Arial" w:cs="Arial"/>
          <w:b/>
          <w:bCs/>
          <w:color w:val="auto"/>
          <w:spacing w:val="-8"/>
          <w:sz w:val="24"/>
          <w:szCs w:val="24"/>
          <w:lang w:eastAsia="en-US"/>
        </w:rPr>
        <w:t xml:space="preserve"> 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UPOWAŻNIENIA</w:t>
      </w:r>
      <w:r w:rsidRPr="00B15B00">
        <w:rPr>
          <w:rFonts w:ascii="Arial" w:eastAsia="Calibri" w:hAnsi="Arial" w:cs="Arial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Nr</w:t>
      </w:r>
      <w:r w:rsidRPr="00B15B00">
        <w:rPr>
          <w:rFonts w:ascii="Arial" w:eastAsia="Calibri" w:hAnsi="Arial" w:cs="Arial"/>
          <w:b/>
          <w:bCs/>
          <w:color w:val="auto"/>
          <w:spacing w:val="-2"/>
          <w:sz w:val="24"/>
          <w:szCs w:val="24"/>
          <w:lang w:eastAsia="en-US"/>
        </w:rPr>
        <w:t xml:space="preserve"> 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 xml:space="preserve"> </w:t>
      </w:r>
      <w:r w:rsidRPr="00B15B00">
        <w:rPr>
          <w:rFonts w:ascii="Arial" w:eastAsia="Calibri" w:hAnsi="Arial" w:cs="Arial"/>
          <w:b/>
          <w:bCs/>
          <w:color w:val="auto"/>
          <w:sz w:val="24"/>
          <w:szCs w:val="24"/>
          <w:u w:val="thick"/>
          <w:lang w:eastAsia="en-US"/>
        </w:rPr>
        <w:tab/>
      </w:r>
    </w:p>
    <w:p w14:paraId="2232194D" w14:textId="77777777" w:rsidR="0071444D" w:rsidRPr="00340DD0" w:rsidRDefault="0071444D" w:rsidP="00533A05">
      <w:pPr>
        <w:widowControl w:val="0"/>
        <w:autoSpaceDE w:val="0"/>
        <w:autoSpaceDN w:val="0"/>
        <w:spacing w:before="240" w:after="240" w:line="360" w:lineRule="auto"/>
        <w:ind w:left="101"/>
        <w:rPr>
          <w:rFonts w:ascii="Arial" w:eastAsia="Calibri" w:hAnsi="Arial" w:cs="Arial"/>
          <w:b/>
          <w:lang w:eastAsia="en-US"/>
        </w:rPr>
      </w:pPr>
      <w:r w:rsidRPr="00340DD0">
        <w:rPr>
          <w:rFonts w:ascii="Arial" w:eastAsia="Calibri" w:hAnsi="Arial" w:cs="Arial"/>
          <w:b/>
          <w:lang w:eastAsia="en-US"/>
        </w:rPr>
        <w:t>DO</w:t>
      </w:r>
      <w:r w:rsidRPr="00340DD0">
        <w:rPr>
          <w:rFonts w:ascii="Arial" w:eastAsia="Calibri" w:hAnsi="Arial" w:cs="Arial"/>
          <w:b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b/>
          <w:lang w:eastAsia="en-US"/>
        </w:rPr>
        <w:t>PRZETWARZANIA</w:t>
      </w:r>
      <w:r w:rsidRPr="00340DD0">
        <w:rPr>
          <w:rFonts w:ascii="Arial" w:eastAsia="Calibri" w:hAnsi="Arial" w:cs="Arial"/>
          <w:b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b/>
          <w:lang w:eastAsia="en-US"/>
        </w:rPr>
        <w:t>DANYCH</w:t>
      </w:r>
      <w:r w:rsidRPr="00340DD0">
        <w:rPr>
          <w:rFonts w:ascii="Arial" w:eastAsia="Calibri" w:hAnsi="Arial" w:cs="Arial"/>
          <w:b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b/>
          <w:lang w:eastAsia="en-US"/>
        </w:rPr>
        <w:t>OSOBOWYCH</w:t>
      </w:r>
    </w:p>
    <w:p w14:paraId="1DD83382" w14:textId="77777777" w:rsidR="0071444D" w:rsidRPr="00340DD0" w:rsidRDefault="0071444D" w:rsidP="00340DD0">
      <w:pPr>
        <w:widowControl w:val="0"/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utoSpaceDE w:val="0"/>
        <w:autoSpaceDN w:val="0"/>
        <w:spacing w:line="360" w:lineRule="auto"/>
        <w:ind w:left="101" w:right="169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2321F" wp14:editId="2AD9AB93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6010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lang w:eastAsia="en-US"/>
        </w:rPr>
        <w:tab/>
        <w:t>dniem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r.,</w:t>
      </w:r>
      <w:r w:rsidRPr="00340DD0">
        <w:rPr>
          <w:rFonts w:ascii="Arial" w:eastAsia="Calibri" w:hAnsi="Arial" w:cs="Arial"/>
          <w:lang w:eastAsia="en-US"/>
        </w:rPr>
        <w:tab/>
        <w:t>na</w:t>
      </w:r>
      <w:r w:rsidRPr="00340DD0">
        <w:rPr>
          <w:rFonts w:ascii="Arial" w:eastAsia="Calibri" w:hAnsi="Arial" w:cs="Arial"/>
          <w:lang w:eastAsia="en-US"/>
        </w:rPr>
        <w:tab/>
        <w:t>podstawie</w:t>
      </w:r>
      <w:r w:rsidRPr="00340DD0">
        <w:rPr>
          <w:rFonts w:ascii="Arial" w:eastAsia="Calibri" w:hAnsi="Arial" w:cs="Arial"/>
          <w:lang w:eastAsia="en-US"/>
        </w:rPr>
        <w:tab/>
        <w:t>art. 29 w związku z art. 28 rozporządzenia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Parlamentu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Europejskiego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i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Rady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(UE)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2016/679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z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dnia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27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kwietnia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2016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r.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sprawie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ochrony</w:t>
      </w:r>
      <w:r w:rsidRPr="00340DD0">
        <w:rPr>
          <w:rFonts w:ascii="Arial" w:eastAsia="Calibri" w:hAnsi="Arial" w:cs="Arial"/>
          <w:spacing w:val="-5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osób fizycznych w związku z przetwarzaniem danych osobowych i w sprawie swobodnego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przepływu takich danych oraz uchylenia dyrektywy 95/46/WE (ogólne rozporządzenie o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ochronie danych) (Dz. Urz. UE. L 119 z 04.05.2016, str. 1) (RODO), odwołuję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upoważnienie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Pana</w:t>
      </w:r>
      <w:r w:rsidRPr="00340DD0">
        <w:rPr>
          <w:rFonts w:ascii="Arial" w:eastAsia="Calibri" w:hAnsi="Arial" w:cs="Arial"/>
          <w:spacing w:val="26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/Pani</w:t>
      </w:r>
      <w:r w:rsidRPr="00340DD0">
        <w:rPr>
          <w:rFonts w:ascii="Arial" w:eastAsia="Calibri" w:hAnsi="Arial" w:cs="Arial"/>
          <w:b/>
          <w:lang w:eastAsia="en-US"/>
        </w:rPr>
        <w:t>*</w:t>
      </w:r>
      <w:r w:rsidRPr="00340DD0">
        <w:rPr>
          <w:rFonts w:ascii="Arial" w:eastAsia="Calibri" w:hAnsi="Arial" w:cs="Arial"/>
          <w:b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do</w:t>
      </w:r>
      <w:r w:rsidRPr="00340DD0">
        <w:rPr>
          <w:rFonts w:ascii="Arial" w:eastAsia="Calibri" w:hAnsi="Arial" w:cs="Arial"/>
          <w:spacing w:val="-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przetwarzania</w:t>
      </w:r>
      <w:r w:rsidRPr="00340DD0">
        <w:rPr>
          <w:rFonts w:ascii="Arial" w:eastAsia="Calibri" w:hAnsi="Arial" w:cs="Arial"/>
          <w:spacing w:val="2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danych</w:t>
      </w:r>
      <w:r w:rsidRPr="00340DD0">
        <w:rPr>
          <w:rFonts w:ascii="Arial" w:eastAsia="Calibri" w:hAnsi="Arial" w:cs="Arial"/>
          <w:spacing w:val="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osobowych</w:t>
      </w:r>
      <w:r w:rsidRPr="00340DD0">
        <w:rPr>
          <w:rFonts w:ascii="Arial" w:eastAsia="Calibri" w:hAnsi="Arial" w:cs="Arial"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nr</w:t>
      </w:r>
      <w:r w:rsidRPr="00340DD0">
        <w:rPr>
          <w:rFonts w:ascii="Arial" w:eastAsia="Calibri" w:hAnsi="Arial" w:cs="Arial"/>
          <w:u w:val="single"/>
          <w:lang w:eastAsia="en-US"/>
        </w:rPr>
        <w:tab/>
      </w:r>
      <w:r w:rsidRPr="00340DD0">
        <w:rPr>
          <w:rFonts w:ascii="Arial" w:eastAsia="Calibri" w:hAnsi="Arial" w:cs="Arial"/>
          <w:lang w:eastAsia="en-US"/>
        </w:rPr>
        <w:t>wydane</w:t>
      </w:r>
      <w:r w:rsidRPr="00340DD0">
        <w:rPr>
          <w:rFonts w:ascii="Arial" w:eastAsia="Calibri" w:hAnsi="Arial" w:cs="Arial"/>
          <w:spacing w:val="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 dniu</w:t>
      </w:r>
    </w:p>
    <w:p w14:paraId="4CC4E480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</w:p>
    <w:p w14:paraId="387EE0D6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97F7D9" wp14:editId="100C2AAF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9267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76843F84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</w:p>
    <w:p w14:paraId="4A85999F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101" w:right="5312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Czytelny podpis osoby, upoważnionej do</w:t>
      </w:r>
      <w:r w:rsidRPr="00340DD0">
        <w:rPr>
          <w:rFonts w:ascii="Arial" w:eastAsia="Calibri" w:hAnsi="Arial" w:cs="Arial"/>
          <w:spacing w:val="-52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wydawania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i</w:t>
      </w:r>
      <w:r w:rsidRPr="00340DD0">
        <w:rPr>
          <w:rFonts w:ascii="Arial" w:eastAsia="Calibri" w:hAnsi="Arial" w:cs="Arial"/>
          <w:spacing w:val="-3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odwoływania</w:t>
      </w:r>
      <w:r w:rsidRPr="00340DD0">
        <w:rPr>
          <w:rFonts w:ascii="Arial" w:eastAsia="Calibri" w:hAnsi="Arial" w:cs="Arial"/>
          <w:spacing w:val="-1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upoważnień</w:t>
      </w:r>
    </w:p>
    <w:p w14:paraId="5E96F098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CE2FF3" wp14:editId="2A1255D8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C4D9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</w:p>
    <w:p w14:paraId="5F98DA59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</w:p>
    <w:p w14:paraId="05FD6E17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101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lang w:eastAsia="en-US"/>
        </w:rPr>
        <w:t>(miejscowość,</w:t>
      </w:r>
      <w:r w:rsidRPr="00340DD0">
        <w:rPr>
          <w:rFonts w:ascii="Arial" w:eastAsia="Calibri" w:hAnsi="Arial" w:cs="Arial"/>
          <w:spacing w:val="-4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data)</w:t>
      </w:r>
    </w:p>
    <w:p w14:paraId="6F7C56B2" w14:textId="77777777" w:rsidR="0071444D" w:rsidRPr="00340DD0" w:rsidRDefault="0071444D" w:rsidP="00340DD0">
      <w:pPr>
        <w:widowControl w:val="0"/>
        <w:autoSpaceDE w:val="0"/>
        <w:autoSpaceDN w:val="0"/>
        <w:spacing w:line="360" w:lineRule="auto"/>
        <w:ind w:left="101"/>
        <w:rPr>
          <w:rFonts w:ascii="Arial" w:eastAsia="Calibri" w:hAnsi="Arial" w:cs="Arial"/>
          <w:lang w:eastAsia="en-US"/>
        </w:rPr>
      </w:pPr>
      <w:r w:rsidRPr="00340DD0">
        <w:rPr>
          <w:rFonts w:ascii="Arial" w:eastAsia="Calibri" w:hAnsi="Arial" w:cs="Arial"/>
          <w:b/>
          <w:lang w:eastAsia="en-US"/>
        </w:rPr>
        <w:t>*</w:t>
      </w:r>
      <w:r w:rsidRPr="00340DD0">
        <w:rPr>
          <w:rFonts w:ascii="Arial" w:eastAsia="Calibri" w:hAnsi="Arial" w:cs="Arial"/>
          <w:lang w:eastAsia="en-US"/>
        </w:rPr>
        <w:t>niepotrzebne</w:t>
      </w:r>
      <w:r w:rsidRPr="00340DD0">
        <w:rPr>
          <w:rFonts w:ascii="Arial" w:eastAsia="Calibri" w:hAnsi="Arial" w:cs="Arial"/>
          <w:spacing w:val="-5"/>
          <w:lang w:eastAsia="en-US"/>
        </w:rPr>
        <w:t xml:space="preserve"> </w:t>
      </w:r>
      <w:r w:rsidRPr="00340DD0">
        <w:rPr>
          <w:rFonts w:ascii="Arial" w:eastAsia="Calibri" w:hAnsi="Arial" w:cs="Arial"/>
          <w:lang w:eastAsia="en-US"/>
        </w:rPr>
        <w:t>skreślić</w:t>
      </w:r>
    </w:p>
    <w:sectPr w:rsidR="0071444D" w:rsidRPr="00340DD0" w:rsidSect="00483F72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CA48" w14:textId="77777777" w:rsidR="001734B8" w:rsidRDefault="001734B8" w:rsidP="00625655">
      <w:r>
        <w:separator/>
      </w:r>
    </w:p>
  </w:endnote>
  <w:endnote w:type="continuationSeparator" w:id="0">
    <w:p w14:paraId="3F1BF647" w14:textId="77777777" w:rsidR="001734B8" w:rsidRDefault="001734B8" w:rsidP="0062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0DC2DD" w14:textId="482BC47F" w:rsidR="002E6C62" w:rsidRPr="00A849C3" w:rsidRDefault="002E6C62">
        <w:pPr>
          <w:pStyle w:val="Stopka"/>
          <w:jc w:val="right"/>
          <w:rPr>
            <w:rFonts w:ascii="Arial" w:hAnsi="Arial" w:cs="Arial"/>
          </w:rPr>
        </w:pPr>
        <w:r w:rsidRPr="00A849C3">
          <w:rPr>
            <w:rFonts w:ascii="Arial" w:hAnsi="Arial" w:cs="Arial"/>
          </w:rPr>
          <w:fldChar w:fldCharType="begin"/>
        </w:r>
        <w:r w:rsidRPr="00A849C3">
          <w:rPr>
            <w:rFonts w:ascii="Arial" w:hAnsi="Arial" w:cs="Arial"/>
          </w:rPr>
          <w:instrText>PAGE   \* MERGEFORMAT</w:instrText>
        </w:r>
        <w:r w:rsidRPr="00A849C3">
          <w:rPr>
            <w:rFonts w:ascii="Arial" w:hAnsi="Arial" w:cs="Arial"/>
          </w:rPr>
          <w:fldChar w:fldCharType="separate"/>
        </w:r>
        <w:r w:rsidRPr="00A849C3">
          <w:rPr>
            <w:rFonts w:ascii="Arial" w:hAnsi="Arial" w:cs="Arial"/>
          </w:rPr>
          <w:t>2</w:t>
        </w:r>
        <w:r w:rsidRPr="00A849C3">
          <w:rPr>
            <w:rFonts w:ascii="Arial" w:hAnsi="Arial" w:cs="Arial"/>
          </w:rPr>
          <w:fldChar w:fldCharType="end"/>
        </w:r>
      </w:p>
    </w:sdtContent>
  </w:sdt>
  <w:p w14:paraId="7A410BBC" w14:textId="77777777" w:rsidR="0071444D" w:rsidRDefault="0071444D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FAFB" w14:textId="77777777" w:rsidR="00C84CCD" w:rsidRPr="009B6077" w:rsidRDefault="00C84CCD">
    <w:pPr>
      <w:pStyle w:val="Stopka"/>
      <w:jc w:val="right"/>
      <w:rPr>
        <w:rFonts w:ascii="Arial" w:hAnsi="Arial" w:cs="Arial"/>
        <w:sz w:val="20"/>
        <w:szCs w:val="20"/>
      </w:rPr>
    </w:pPr>
    <w:r w:rsidRPr="009B6077">
      <w:rPr>
        <w:rFonts w:ascii="Arial" w:hAnsi="Arial" w:cs="Arial"/>
        <w:sz w:val="20"/>
        <w:szCs w:val="20"/>
      </w:rPr>
      <w:fldChar w:fldCharType="begin"/>
    </w:r>
    <w:r w:rsidRPr="009B6077">
      <w:rPr>
        <w:rFonts w:ascii="Arial" w:hAnsi="Arial" w:cs="Arial"/>
        <w:sz w:val="20"/>
        <w:szCs w:val="20"/>
      </w:rPr>
      <w:instrText>PAGE   \* MERGEFORMAT</w:instrText>
    </w:r>
    <w:r w:rsidRPr="009B6077">
      <w:rPr>
        <w:rFonts w:ascii="Arial" w:hAnsi="Arial" w:cs="Arial"/>
        <w:sz w:val="20"/>
        <w:szCs w:val="20"/>
      </w:rPr>
      <w:fldChar w:fldCharType="separate"/>
    </w:r>
    <w:r w:rsidR="003C1050" w:rsidRPr="009B6077">
      <w:rPr>
        <w:rFonts w:ascii="Arial" w:hAnsi="Arial" w:cs="Arial"/>
        <w:noProof/>
        <w:sz w:val="20"/>
        <w:szCs w:val="20"/>
      </w:rPr>
      <w:t>19</w:t>
    </w:r>
    <w:r w:rsidRPr="009B6077">
      <w:rPr>
        <w:rFonts w:ascii="Arial" w:hAnsi="Arial" w:cs="Arial"/>
        <w:sz w:val="20"/>
        <w:szCs w:val="20"/>
      </w:rPr>
      <w:fldChar w:fldCharType="end"/>
    </w:r>
  </w:p>
  <w:p w14:paraId="23A14FC5" w14:textId="77777777" w:rsidR="00C84CCD" w:rsidRDefault="00C8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0BD6" w14:textId="77777777" w:rsidR="001734B8" w:rsidRDefault="001734B8" w:rsidP="00625655">
      <w:r>
        <w:separator/>
      </w:r>
    </w:p>
  </w:footnote>
  <w:footnote w:type="continuationSeparator" w:id="0">
    <w:p w14:paraId="08E3C54A" w14:textId="77777777" w:rsidR="001734B8" w:rsidRDefault="001734B8" w:rsidP="0062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2CC3" w14:textId="2491A4A3" w:rsidR="00895BB9" w:rsidRDefault="00895BB9">
    <w:pPr>
      <w:pStyle w:val="Nagwek"/>
    </w:pPr>
    <w:r w:rsidRPr="00420D86">
      <w:rPr>
        <w:noProof/>
      </w:rPr>
      <w:drawing>
        <wp:inline distT="0" distB="0" distL="0" distR="0" wp14:anchorId="0265DA15" wp14:editId="186C1B71">
          <wp:extent cx="5753100" cy="752475"/>
          <wp:effectExtent l="0" t="0" r="0" b="9525"/>
          <wp:docPr id="7735665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BDE6B" w14:textId="77777777" w:rsidR="00895BB9" w:rsidRDefault="00895BB9">
    <w:pPr>
      <w:pStyle w:val="Nagwek"/>
    </w:pPr>
  </w:p>
  <w:p w14:paraId="720DC59D" w14:textId="239606E2" w:rsidR="001726F5" w:rsidRPr="001726F5" w:rsidRDefault="001726F5" w:rsidP="001726F5">
    <w:pPr>
      <w:spacing w:line="360" w:lineRule="auto"/>
      <w:rPr>
        <w:rFonts w:ascii="Arial" w:hAnsi="Arial" w:cs="Arial"/>
      </w:rPr>
    </w:pPr>
    <w:r w:rsidRPr="001726F5">
      <w:rPr>
        <w:rFonts w:ascii="Arial" w:hAnsi="Arial" w:cs="Arial"/>
        <w:b/>
      </w:rPr>
      <w:t xml:space="preserve">Znak sprawy: </w:t>
    </w:r>
    <w:r w:rsidR="00E24B9E">
      <w:rPr>
        <w:rFonts w:ascii="Arial" w:hAnsi="Arial" w:cs="Arial"/>
        <w:b/>
      </w:rPr>
      <w:t>………………………</w:t>
    </w:r>
    <w:r w:rsidRPr="001726F5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EEF8" w14:textId="7A03A041" w:rsidR="000644CC" w:rsidRDefault="00032813">
    <w:pPr>
      <w:pStyle w:val="Nagwek"/>
      <w:rPr>
        <w:noProof/>
      </w:rPr>
    </w:pPr>
    <w:bookmarkStart w:id="3" w:name="_Hlk153269204"/>
    <w:r w:rsidRPr="00420D86">
      <w:rPr>
        <w:noProof/>
      </w:rPr>
      <w:drawing>
        <wp:inline distT="0" distB="0" distL="0" distR="0" wp14:anchorId="3EE508BA" wp14:editId="6F826FB0">
          <wp:extent cx="575310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747358A9" w14:textId="77777777" w:rsidR="000206DC" w:rsidRPr="00135E39" w:rsidRDefault="000206DC" w:rsidP="000206DC">
    <w:pPr>
      <w:rPr>
        <w:rFonts w:ascii="Arial" w:hAnsi="Arial" w:cs="Arial"/>
        <w:b/>
        <w:bCs/>
      </w:rPr>
    </w:pPr>
    <w:r w:rsidRPr="00135E39">
      <w:rPr>
        <w:rFonts w:ascii="Arial" w:hAnsi="Arial" w:cs="Arial"/>
        <w:b/>
      </w:rPr>
      <w:t xml:space="preserve">Znak sprawy: </w:t>
    </w:r>
    <w:r w:rsidRPr="00135E39">
      <w:rPr>
        <w:rFonts w:ascii="Arial" w:hAnsi="Arial" w:cs="Arial"/>
      </w:rPr>
      <w:tab/>
    </w:r>
    <w:r w:rsidRPr="00135E39">
      <w:rPr>
        <w:rFonts w:ascii="Arial" w:hAnsi="Arial" w:cs="Arial"/>
        <w:b/>
        <w:bCs/>
      </w:rPr>
      <w:tab/>
    </w:r>
    <w:r w:rsidRPr="00135E39">
      <w:rPr>
        <w:rFonts w:ascii="Arial" w:hAnsi="Arial" w:cs="Arial"/>
        <w:b/>
        <w:bCs/>
      </w:rPr>
      <w:tab/>
    </w:r>
  </w:p>
  <w:p w14:paraId="081D50EC" w14:textId="77777777" w:rsidR="000644CC" w:rsidRDefault="00064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01"/>
    <w:multiLevelType w:val="hybridMultilevel"/>
    <w:tmpl w:val="29C4990A"/>
    <w:lvl w:ilvl="0" w:tplc="FCFE449A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506C7"/>
    <w:multiLevelType w:val="hybridMultilevel"/>
    <w:tmpl w:val="0C12696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B12DEC"/>
    <w:multiLevelType w:val="hybridMultilevel"/>
    <w:tmpl w:val="17023002"/>
    <w:lvl w:ilvl="0" w:tplc="1C5C477C">
      <w:start w:val="1"/>
      <w:numFmt w:val="decimal"/>
      <w:lvlText w:val="%1."/>
      <w:lvlJc w:val="left"/>
      <w:pPr>
        <w:ind w:left="644" w:hanging="360"/>
      </w:pPr>
    </w:lvl>
    <w:lvl w:ilvl="1" w:tplc="1550DB3E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F8196E"/>
    <w:multiLevelType w:val="hybridMultilevel"/>
    <w:tmpl w:val="A438A794"/>
    <w:lvl w:ilvl="0" w:tplc="31CCC3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276D70"/>
    <w:multiLevelType w:val="hybridMultilevel"/>
    <w:tmpl w:val="D23E371A"/>
    <w:lvl w:ilvl="0" w:tplc="FDB6F96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BB46F1"/>
    <w:multiLevelType w:val="hybridMultilevel"/>
    <w:tmpl w:val="30AC90D6"/>
    <w:lvl w:ilvl="0" w:tplc="853838F2">
      <w:start w:val="1"/>
      <w:numFmt w:val="decimal"/>
      <w:lvlText w:val="%1."/>
      <w:lvlJc w:val="left"/>
      <w:pPr>
        <w:ind w:left="125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40A9E0">
      <w:start w:val="1"/>
      <w:numFmt w:val="decimal"/>
      <w:lvlText w:val="%2)"/>
      <w:lvlJc w:val="left"/>
      <w:pPr>
        <w:ind w:left="19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3062602">
      <w:start w:val="1"/>
      <w:numFmt w:val="lowerLetter"/>
      <w:lvlText w:val="%3)"/>
      <w:lvlJc w:val="left"/>
      <w:pPr>
        <w:ind w:left="231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80B4E406">
      <w:numFmt w:val="bullet"/>
      <w:lvlText w:val="•"/>
      <w:lvlJc w:val="left"/>
      <w:pPr>
        <w:ind w:left="2180" w:hanging="360"/>
      </w:pPr>
      <w:rPr>
        <w:rFonts w:hint="default"/>
        <w:lang w:val="pl-PL" w:eastAsia="en-US" w:bidi="ar-SA"/>
      </w:rPr>
    </w:lvl>
    <w:lvl w:ilvl="4" w:tplc="65CA7958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A31264C6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6" w:tplc="8F008B34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7" w:tplc="EB1AF798">
      <w:numFmt w:val="bullet"/>
      <w:lvlText w:val="•"/>
      <w:lvlJc w:val="left"/>
      <w:pPr>
        <w:ind w:left="6313" w:hanging="360"/>
      </w:pPr>
      <w:rPr>
        <w:rFonts w:hint="default"/>
        <w:lang w:val="pl-PL" w:eastAsia="en-US" w:bidi="ar-SA"/>
      </w:rPr>
    </w:lvl>
    <w:lvl w:ilvl="8" w:tplc="40CC42AA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A7472"/>
    <w:multiLevelType w:val="hybridMultilevel"/>
    <w:tmpl w:val="DF24E8FC"/>
    <w:lvl w:ilvl="0" w:tplc="CA9C70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71355"/>
    <w:multiLevelType w:val="hybridMultilevel"/>
    <w:tmpl w:val="B52C0108"/>
    <w:lvl w:ilvl="0" w:tplc="B590DF6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635DB"/>
    <w:multiLevelType w:val="hybridMultilevel"/>
    <w:tmpl w:val="11E49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52CF"/>
    <w:multiLevelType w:val="hybridMultilevel"/>
    <w:tmpl w:val="F2181F26"/>
    <w:lvl w:ilvl="0" w:tplc="FCFE449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747708"/>
    <w:multiLevelType w:val="hybridMultilevel"/>
    <w:tmpl w:val="95123744"/>
    <w:lvl w:ilvl="0" w:tplc="1C765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793B"/>
    <w:multiLevelType w:val="hybridMultilevel"/>
    <w:tmpl w:val="BE44AEF4"/>
    <w:lvl w:ilvl="0" w:tplc="C402104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8E20478"/>
    <w:multiLevelType w:val="hybridMultilevel"/>
    <w:tmpl w:val="278A4328"/>
    <w:lvl w:ilvl="0" w:tplc="EA0C5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E2EE0"/>
    <w:multiLevelType w:val="hybridMultilevel"/>
    <w:tmpl w:val="F1A26D82"/>
    <w:lvl w:ilvl="0" w:tplc="646271D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C4B25"/>
    <w:multiLevelType w:val="hybridMultilevel"/>
    <w:tmpl w:val="3F14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630E8"/>
    <w:multiLevelType w:val="hybridMultilevel"/>
    <w:tmpl w:val="9CF278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E96055"/>
    <w:multiLevelType w:val="hybridMultilevel"/>
    <w:tmpl w:val="28D028C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50B58D2"/>
    <w:multiLevelType w:val="hybridMultilevel"/>
    <w:tmpl w:val="C7BC203A"/>
    <w:lvl w:ilvl="0" w:tplc="7E4C8D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C784A"/>
    <w:multiLevelType w:val="multilevel"/>
    <w:tmpl w:val="3C0C2774"/>
    <w:lvl w:ilvl="0">
      <w:start w:val="1"/>
      <w:numFmt w:val="decimal"/>
      <w:lvlText w:val="%1."/>
      <w:lvlJc w:val="left"/>
      <w:pPr>
        <w:ind w:left="2062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27" w15:restartNumberingAfterBreak="0">
    <w:nsid w:val="588948EF"/>
    <w:multiLevelType w:val="hybridMultilevel"/>
    <w:tmpl w:val="7B0C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23D04EA"/>
    <w:multiLevelType w:val="hybridMultilevel"/>
    <w:tmpl w:val="A394ECAE"/>
    <w:lvl w:ilvl="0" w:tplc="FCFE449A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E2478"/>
    <w:multiLevelType w:val="hybridMultilevel"/>
    <w:tmpl w:val="E34A47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5" w15:restartNumberingAfterBreak="0">
    <w:nsid w:val="6DB518F0"/>
    <w:multiLevelType w:val="hybridMultilevel"/>
    <w:tmpl w:val="B4661B2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DFB1361"/>
    <w:multiLevelType w:val="hybridMultilevel"/>
    <w:tmpl w:val="09B6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A6E31"/>
    <w:multiLevelType w:val="hybridMultilevel"/>
    <w:tmpl w:val="51A46D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3329AD"/>
    <w:multiLevelType w:val="hybridMultilevel"/>
    <w:tmpl w:val="6A945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9485A"/>
    <w:multiLevelType w:val="hybridMultilevel"/>
    <w:tmpl w:val="F24E4276"/>
    <w:lvl w:ilvl="0" w:tplc="B680DBE4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8396">
    <w:abstractNumId w:val="25"/>
  </w:num>
  <w:num w:numId="2" w16cid:durableId="17740149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016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367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7613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703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660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0643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4365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928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297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692191">
    <w:abstractNumId w:val="18"/>
  </w:num>
  <w:num w:numId="13" w16cid:durableId="15608997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128611">
    <w:abstractNumId w:val="28"/>
  </w:num>
  <w:num w:numId="15" w16cid:durableId="353894758">
    <w:abstractNumId w:val="20"/>
  </w:num>
  <w:num w:numId="16" w16cid:durableId="1534464498">
    <w:abstractNumId w:val="0"/>
  </w:num>
  <w:num w:numId="17" w16cid:durableId="1797066876">
    <w:abstractNumId w:val="38"/>
  </w:num>
  <w:num w:numId="18" w16cid:durableId="398093018">
    <w:abstractNumId w:val="31"/>
  </w:num>
  <w:num w:numId="19" w16cid:durableId="1655063430">
    <w:abstractNumId w:val="23"/>
  </w:num>
  <w:num w:numId="20" w16cid:durableId="1050543637">
    <w:abstractNumId w:val="37"/>
  </w:num>
  <w:num w:numId="21" w16cid:durableId="45645420">
    <w:abstractNumId w:val="13"/>
  </w:num>
  <w:num w:numId="22" w16cid:durableId="1205097027">
    <w:abstractNumId w:val="3"/>
  </w:num>
  <w:num w:numId="23" w16cid:durableId="1778014057">
    <w:abstractNumId w:val="34"/>
  </w:num>
  <w:num w:numId="24" w16cid:durableId="576479534">
    <w:abstractNumId w:val="36"/>
  </w:num>
  <w:num w:numId="25" w16cid:durableId="1762094905">
    <w:abstractNumId w:val="10"/>
  </w:num>
  <w:num w:numId="26" w16cid:durableId="812212359">
    <w:abstractNumId w:val="26"/>
  </w:num>
  <w:num w:numId="27" w16cid:durableId="1772044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948429">
    <w:abstractNumId w:val="33"/>
  </w:num>
  <w:num w:numId="29" w16cid:durableId="601651071">
    <w:abstractNumId w:val="16"/>
  </w:num>
  <w:num w:numId="30" w16cid:durableId="232207121">
    <w:abstractNumId w:val="5"/>
  </w:num>
  <w:num w:numId="31" w16cid:durableId="1182864101">
    <w:abstractNumId w:val="29"/>
  </w:num>
  <w:num w:numId="32" w16cid:durableId="25064445">
    <w:abstractNumId w:val="7"/>
  </w:num>
  <w:num w:numId="33" w16cid:durableId="1632439444">
    <w:abstractNumId w:val="15"/>
  </w:num>
  <w:num w:numId="34" w16cid:durableId="1739743261">
    <w:abstractNumId w:val="6"/>
  </w:num>
  <w:num w:numId="35" w16cid:durableId="1888178611">
    <w:abstractNumId w:val="9"/>
  </w:num>
  <w:num w:numId="36" w16cid:durableId="809057691">
    <w:abstractNumId w:val="24"/>
  </w:num>
  <w:num w:numId="37" w16cid:durableId="2120442790">
    <w:abstractNumId w:val="12"/>
  </w:num>
  <w:num w:numId="38" w16cid:durableId="399909635">
    <w:abstractNumId w:val="35"/>
  </w:num>
  <w:num w:numId="39" w16cid:durableId="1262880459">
    <w:abstractNumId w:val="21"/>
  </w:num>
  <w:num w:numId="40" w16cid:durableId="1815489721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70"/>
    <w:rsid w:val="000068EA"/>
    <w:rsid w:val="000206DC"/>
    <w:rsid w:val="000240AB"/>
    <w:rsid w:val="0003052A"/>
    <w:rsid w:val="00032813"/>
    <w:rsid w:val="00034746"/>
    <w:rsid w:val="00035018"/>
    <w:rsid w:val="00035FE3"/>
    <w:rsid w:val="000554C9"/>
    <w:rsid w:val="00063E5F"/>
    <w:rsid w:val="000644CC"/>
    <w:rsid w:val="00067EE9"/>
    <w:rsid w:val="000841E4"/>
    <w:rsid w:val="000878EB"/>
    <w:rsid w:val="00094D26"/>
    <w:rsid w:val="000A5B57"/>
    <w:rsid w:val="000B6BF4"/>
    <w:rsid w:val="000C4CA3"/>
    <w:rsid w:val="000E3AFA"/>
    <w:rsid w:val="000F6988"/>
    <w:rsid w:val="00113BA7"/>
    <w:rsid w:val="00133042"/>
    <w:rsid w:val="00135E39"/>
    <w:rsid w:val="00140C62"/>
    <w:rsid w:val="00150BD7"/>
    <w:rsid w:val="00163AE3"/>
    <w:rsid w:val="001726F5"/>
    <w:rsid w:val="001734B8"/>
    <w:rsid w:val="00177039"/>
    <w:rsid w:val="001778E4"/>
    <w:rsid w:val="00195C44"/>
    <w:rsid w:val="001B1621"/>
    <w:rsid w:val="001B4A5E"/>
    <w:rsid w:val="001C1DA7"/>
    <w:rsid w:val="001D07E9"/>
    <w:rsid w:val="001D20A3"/>
    <w:rsid w:val="001D3FA2"/>
    <w:rsid w:val="001F2403"/>
    <w:rsid w:val="00215083"/>
    <w:rsid w:val="002234F2"/>
    <w:rsid w:val="00254963"/>
    <w:rsid w:val="0027219A"/>
    <w:rsid w:val="002743CB"/>
    <w:rsid w:val="0028496F"/>
    <w:rsid w:val="00290C22"/>
    <w:rsid w:val="00290ECE"/>
    <w:rsid w:val="00293FEB"/>
    <w:rsid w:val="00294AA1"/>
    <w:rsid w:val="002A5475"/>
    <w:rsid w:val="002B53A2"/>
    <w:rsid w:val="002C3179"/>
    <w:rsid w:val="002E3FD1"/>
    <w:rsid w:val="002E5392"/>
    <w:rsid w:val="002E6C62"/>
    <w:rsid w:val="002E7F38"/>
    <w:rsid w:val="002F540E"/>
    <w:rsid w:val="00310034"/>
    <w:rsid w:val="0031081D"/>
    <w:rsid w:val="003138A2"/>
    <w:rsid w:val="00316CD3"/>
    <w:rsid w:val="00321305"/>
    <w:rsid w:val="00322B9A"/>
    <w:rsid w:val="003307A6"/>
    <w:rsid w:val="00340D29"/>
    <w:rsid w:val="00340DD0"/>
    <w:rsid w:val="00345C6B"/>
    <w:rsid w:val="003518A3"/>
    <w:rsid w:val="003546BC"/>
    <w:rsid w:val="0038330F"/>
    <w:rsid w:val="00383F58"/>
    <w:rsid w:val="00384E22"/>
    <w:rsid w:val="00384F77"/>
    <w:rsid w:val="00394CCD"/>
    <w:rsid w:val="003A1C97"/>
    <w:rsid w:val="003A2C95"/>
    <w:rsid w:val="003B5304"/>
    <w:rsid w:val="003C1050"/>
    <w:rsid w:val="003C27B4"/>
    <w:rsid w:val="003D03F7"/>
    <w:rsid w:val="003D4969"/>
    <w:rsid w:val="003E0401"/>
    <w:rsid w:val="003E5D36"/>
    <w:rsid w:val="003F0966"/>
    <w:rsid w:val="003F5239"/>
    <w:rsid w:val="003F53B9"/>
    <w:rsid w:val="003F6A41"/>
    <w:rsid w:val="004119D2"/>
    <w:rsid w:val="00427417"/>
    <w:rsid w:val="004341B3"/>
    <w:rsid w:val="004347DE"/>
    <w:rsid w:val="0045331F"/>
    <w:rsid w:val="00454CCE"/>
    <w:rsid w:val="00483F72"/>
    <w:rsid w:val="00490D85"/>
    <w:rsid w:val="00490DE5"/>
    <w:rsid w:val="0049513D"/>
    <w:rsid w:val="00495ADE"/>
    <w:rsid w:val="004B668F"/>
    <w:rsid w:val="004C39DB"/>
    <w:rsid w:val="004D0BBB"/>
    <w:rsid w:val="004D5659"/>
    <w:rsid w:val="004D73F9"/>
    <w:rsid w:val="004F3B80"/>
    <w:rsid w:val="004F74B1"/>
    <w:rsid w:val="005023E4"/>
    <w:rsid w:val="00502EFC"/>
    <w:rsid w:val="005056ED"/>
    <w:rsid w:val="00516051"/>
    <w:rsid w:val="00533A05"/>
    <w:rsid w:val="0054452D"/>
    <w:rsid w:val="00560672"/>
    <w:rsid w:val="005661D1"/>
    <w:rsid w:val="00577125"/>
    <w:rsid w:val="005813A4"/>
    <w:rsid w:val="00595D8A"/>
    <w:rsid w:val="005A5AB6"/>
    <w:rsid w:val="005B0BD5"/>
    <w:rsid w:val="005B3A46"/>
    <w:rsid w:val="005B3C82"/>
    <w:rsid w:val="005B649A"/>
    <w:rsid w:val="005B696D"/>
    <w:rsid w:val="005C00E0"/>
    <w:rsid w:val="005C0CFA"/>
    <w:rsid w:val="005C2F66"/>
    <w:rsid w:val="005D23B7"/>
    <w:rsid w:val="005D4F82"/>
    <w:rsid w:val="005E075C"/>
    <w:rsid w:val="005F3023"/>
    <w:rsid w:val="00601572"/>
    <w:rsid w:val="0060312F"/>
    <w:rsid w:val="006055DE"/>
    <w:rsid w:val="00612AB8"/>
    <w:rsid w:val="006147FE"/>
    <w:rsid w:val="00625655"/>
    <w:rsid w:val="0062630E"/>
    <w:rsid w:val="00646E65"/>
    <w:rsid w:val="006474BB"/>
    <w:rsid w:val="006704DB"/>
    <w:rsid w:val="00672119"/>
    <w:rsid w:val="00675398"/>
    <w:rsid w:val="006976EB"/>
    <w:rsid w:val="006A1571"/>
    <w:rsid w:val="006A4A80"/>
    <w:rsid w:val="006A4DB8"/>
    <w:rsid w:val="006A5B81"/>
    <w:rsid w:val="00703796"/>
    <w:rsid w:val="0070538E"/>
    <w:rsid w:val="00705519"/>
    <w:rsid w:val="0071444D"/>
    <w:rsid w:val="007349C6"/>
    <w:rsid w:val="0075082D"/>
    <w:rsid w:val="00751AE6"/>
    <w:rsid w:val="007552AA"/>
    <w:rsid w:val="00777066"/>
    <w:rsid w:val="007856DA"/>
    <w:rsid w:val="007A1E28"/>
    <w:rsid w:val="007B1548"/>
    <w:rsid w:val="007B63CC"/>
    <w:rsid w:val="007B718E"/>
    <w:rsid w:val="007B7AE8"/>
    <w:rsid w:val="007D21BA"/>
    <w:rsid w:val="007D295E"/>
    <w:rsid w:val="007E794F"/>
    <w:rsid w:val="007F3325"/>
    <w:rsid w:val="007F49EA"/>
    <w:rsid w:val="00801F96"/>
    <w:rsid w:val="00817203"/>
    <w:rsid w:val="00836699"/>
    <w:rsid w:val="0084310B"/>
    <w:rsid w:val="00850695"/>
    <w:rsid w:val="008540F9"/>
    <w:rsid w:val="00854A70"/>
    <w:rsid w:val="00857CED"/>
    <w:rsid w:val="00875BB4"/>
    <w:rsid w:val="00886748"/>
    <w:rsid w:val="0089207B"/>
    <w:rsid w:val="00893808"/>
    <w:rsid w:val="00895BB9"/>
    <w:rsid w:val="0089648A"/>
    <w:rsid w:val="008B137B"/>
    <w:rsid w:val="008B54EF"/>
    <w:rsid w:val="008C4238"/>
    <w:rsid w:val="008C6EEC"/>
    <w:rsid w:val="008D1300"/>
    <w:rsid w:val="008E0EAC"/>
    <w:rsid w:val="008F2F4B"/>
    <w:rsid w:val="00900C00"/>
    <w:rsid w:val="00901650"/>
    <w:rsid w:val="00904FA2"/>
    <w:rsid w:val="00912A43"/>
    <w:rsid w:val="00913214"/>
    <w:rsid w:val="00914966"/>
    <w:rsid w:val="009160D5"/>
    <w:rsid w:val="00923E48"/>
    <w:rsid w:val="009263CE"/>
    <w:rsid w:val="009368F5"/>
    <w:rsid w:val="00972C45"/>
    <w:rsid w:val="0098227E"/>
    <w:rsid w:val="009874A1"/>
    <w:rsid w:val="00987838"/>
    <w:rsid w:val="00987A0B"/>
    <w:rsid w:val="00991FB5"/>
    <w:rsid w:val="009935C0"/>
    <w:rsid w:val="00994689"/>
    <w:rsid w:val="009A2A2D"/>
    <w:rsid w:val="009B0B83"/>
    <w:rsid w:val="009B6077"/>
    <w:rsid w:val="009E0338"/>
    <w:rsid w:val="009E504F"/>
    <w:rsid w:val="009F1B90"/>
    <w:rsid w:val="00A12C59"/>
    <w:rsid w:val="00A3195C"/>
    <w:rsid w:val="00A32C89"/>
    <w:rsid w:val="00A50F62"/>
    <w:rsid w:val="00A55B86"/>
    <w:rsid w:val="00A623B9"/>
    <w:rsid w:val="00A7052E"/>
    <w:rsid w:val="00A81EA5"/>
    <w:rsid w:val="00A849C3"/>
    <w:rsid w:val="00A911AD"/>
    <w:rsid w:val="00A91507"/>
    <w:rsid w:val="00A92598"/>
    <w:rsid w:val="00AA1A98"/>
    <w:rsid w:val="00AA4FD5"/>
    <w:rsid w:val="00AB633F"/>
    <w:rsid w:val="00AD24DB"/>
    <w:rsid w:val="00AD7E3F"/>
    <w:rsid w:val="00AF53B5"/>
    <w:rsid w:val="00B05F2D"/>
    <w:rsid w:val="00B15B00"/>
    <w:rsid w:val="00B24769"/>
    <w:rsid w:val="00B25919"/>
    <w:rsid w:val="00B53C00"/>
    <w:rsid w:val="00B630A1"/>
    <w:rsid w:val="00B65236"/>
    <w:rsid w:val="00B81934"/>
    <w:rsid w:val="00B821E7"/>
    <w:rsid w:val="00B9171A"/>
    <w:rsid w:val="00B92309"/>
    <w:rsid w:val="00BA3BA6"/>
    <w:rsid w:val="00BB7EC9"/>
    <w:rsid w:val="00BE6972"/>
    <w:rsid w:val="00BF749C"/>
    <w:rsid w:val="00C009BC"/>
    <w:rsid w:val="00C270B9"/>
    <w:rsid w:val="00C32503"/>
    <w:rsid w:val="00C4695B"/>
    <w:rsid w:val="00C51EFF"/>
    <w:rsid w:val="00C84CCD"/>
    <w:rsid w:val="00C91A05"/>
    <w:rsid w:val="00C95A3E"/>
    <w:rsid w:val="00CA06B3"/>
    <w:rsid w:val="00CA07D2"/>
    <w:rsid w:val="00CA490A"/>
    <w:rsid w:val="00CA53FA"/>
    <w:rsid w:val="00CA656F"/>
    <w:rsid w:val="00CB304D"/>
    <w:rsid w:val="00CC3412"/>
    <w:rsid w:val="00CC4520"/>
    <w:rsid w:val="00CD3ABA"/>
    <w:rsid w:val="00CE2558"/>
    <w:rsid w:val="00CF28AE"/>
    <w:rsid w:val="00D13E83"/>
    <w:rsid w:val="00D16F37"/>
    <w:rsid w:val="00D65905"/>
    <w:rsid w:val="00D81D4D"/>
    <w:rsid w:val="00D93408"/>
    <w:rsid w:val="00DA191D"/>
    <w:rsid w:val="00DC2C3C"/>
    <w:rsid w:val="00DF75D5"/>
    <w:rsid w:val="00E24B9E"/>
    <w:rsid w:val="00E432AC"/>
    <w:rsid w:val="00E64310"/>
    <w:rsid w:val="00E715CF"/>
    <w:rsid w:val="00E71749"/>
    <w:rsid w:val="00E8030A"/>
    <w:rsid w:val="00E845CB"/>
    <w:rsid w:val="00EA1E69"/>
    <w:rsid w:val="00EA434B"/>
    <w:rsid w:val="00EB58C1"/>
    <w:rsid w:val="00EC63EB"/>
    <w:rsid w:val="00ED11D9"/>
    <w:rsid w:val="00EE2597"/>
    <w:rsid w:val="00EE70A2"/>
    <w:rsid w:val="00EF6AFF"/>
    <w:rsid w:val="00F075BE"/>
    <w:rsid w:val="00F112D3"/>
    <w:rsid w:val="00F119B7"/>
    <w:rsid w:val="00F22EE6"/>
    <w:rsid w:val="00F32602"/>
    <w:rsid w:val="00F46A1F"/>
    <w:rsid w:val="00F51DA8"/>
    <w:rsid w:val="00F55594"/>
    <w:rsid w:val="00F571D3"/>
    <w:rsid w:val="00F604AA"/>
    <w:rsid w:val="00F6487D"/>
    <w:rsid w:val="00F70C43"/>
    <w:rsid w:val="00F906F4"/>
    <w:rsid w:val="00FA09EB"/>
    <w:rsid w:val="00FA6B73"/>
    <w:rsid w:val="00FD06E1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2FB3"/>
  <w15:chartTrackingRefBased/>
  <w15:docId w15:val="{F97B7626-34D8-41BD-BF45-7A9E3B02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7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9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2C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4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854A70"/>
    <w:rPr>
      <w:sz w:val="20"/>
      <w:szCs w:val="20"/>
    </w:rPr>
  </w:style>
  <w:style w:type="character" w:customStyle="1" w:styleId="TekstkomentarzaZnak">
    <w:name w:val="Tekst komentarza Znak"/>
    <w:link w:val="Tekstkomentarza"/>
    <w:rsid w:val="00854A70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54A70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link w:val="Tytu"/>
    <w:rsid w:val="00854A70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54A70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link w:val="Tekstpodstawowy"/>
    <w:rsid w:val="00854A70"/>
    <w:rPr>
      <w:rFonts w:eastAsia="Times New Roman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854A7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54A70"/>
    <w:pPr>
      <w:suppressAutoHyphens/>
      <w:autoSpaceDN w:val="0"/>
    </w:pPr>
    <w:rPr>
      <w:rFonts w:eastAsia="Times New Roman"/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54A70"/>
    <w:rPr>
      <w:sz w:val="16"/>
      <w:szCs w:val="16"/>
    </w:rPr>
  </w:style>
  <w:style w:type="character" w:styleId="Hipercze">
    <w:name w:val="Hyperlink"/>
    <w:unhideWhenUsed/>
    <w:rsid w:val="00854A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4A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171A"/>
    <w:rPr>
      <w:rFonts w:eastAsia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565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6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5655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6C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16CD3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6CD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316CD3"/>
    <w:rPr>
      <w:rFonts w:ascii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CD3"/>
    <w:rPr>
      <w:rFonts w:eastAsia="Calibri"/>
    </w:rPr>
  </w:style>
  <w:style w:type="paragraph" w:customStyle="1" w:styleId="Default">
    <w:name w:val="Default"/>
    <w:rsid w:val="00857CED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Pogrubienie">
    <w:name w:val="Strong"/>
    <w:uiPriority w:val="22"/>
    <w:qFormat/>
    <w:rsid w:val="00857CED"/>
    <w:rPr>
      <w:b/>
      <w:bCs/>
    </w:rPr>
  </w:style>
  <w:style w:type="character" w:styleId="Nierozpoznanawzmianka">
    <w:name w:val="Unresolved Mention"/>
    <w:uiPriority w:val="99"/>
    <w:semiHidden/>
    <w:unhideWhenUsed/>
    <w:rsid w:val="002B53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C10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EA1E69"/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911AD"/>
    <w:rPr>
      <w:rFonts w:eastAsia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972C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44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021C-ECD9-4D94-940F-EF4044E7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2128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Links>
    <vt:vector size="6" baseType="variant"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Ewa Skarżyńska</cp:lastModifiedBy>
  <cp:revision>2</cp:revision>
  <cp:lastPrinted>2024-02-07T12:03:00Z</cp:lastPrinted>
  <dcterms:created xsi:type="dcterms:W3CDTF">2024-05-16T09:47:00Z</dcterms:created>
  <dcterms:modified xsi:type="dcterms:W3CDTF">2024-05-16T09:47:00Z</dcterms:modified>
</cp:coreProperties>
</file>