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3AAE" w14:textId="6272DC82" w:rsidR="009F79EC" w:rsidRPr="003C08E8" w:rsidRDefault="006452D8" w:rsidP="003C08E8">
      <w:pPr>
        <w:spacing w:before="240" w:after="240" w:line="276" w:lineRule="auto"/>
        <w:jc w:val="center"/>
        <w:rPr>
          <w:b/>
          <w:sz w:val="22"/>
          <w:szCs w:val="22"/>
        </w:rPr>
      </w:pPr>
      <w:r w:rsidRPr="00C106F5">
        <w:rPr>
          <w:b/>
          <w:sz w:val="22"/>
          <w:szCs w:val="22"/>
        </w:rPr>
        <w:t>SZCZEGÓŁOWY OPIS PRZEDMIOTU ZAMÓWIENIA</w:t>
      </w:r>
    </w:p>
    <w:p w14:paraId="2AC6446E" w14:textId="148932C7" w:rsidR="00614D84" w:rsidRPr="009507EB" w:rsidRDefault="009F79EC" w:rsidP="009F79EC">
      <w:pPr>
        <w:spacing w:line="276" w:lineRule="auto"/>
        <w:jc w:val="both"/>
        <w:rPr>
          <w:b/>
          <w:i/>
          <w:sz w:val="22"/>
          <w:szCs w:val="22"/>
        </w:rPr>
      </w:pPr>
      <w:r w:rsidRPr="009507EB">
        <w:rPr>
          <w:rFonts w:eastAsia="Calibri"/>
          <w:b/>
          <w:sz w:val="22"/>
          <w:szCs w:val="22"/>
        </w:rPr>
        <w:t>Nazwa zamówienia:</w:t>
      </w:r>
      <w:r w:rsidRPr="009507EB">
        <w:rPr>
          <w:rFonts w:eastAsia="Calibri"/>
          <w:sz w:val="22"/>
          <w:szCs w:val="22"/>
        </w:rPr>
        <w:t xml:space="preserve"> </w:t>
      </w:r>
      <w:r w:rsidR="00614D84" w:rsidRPr="009507EB">
        <w:rPr>
          <w:b/>
          <w:i/>
          <w:sz w:val="22"/>
          <w:szCs w:val="22"/>
        </w:rPr>
        <w:t xml:space="preserve">Kompleksowa organizacja </w:t>
      </w:r>
      <w:r w:rsidR="00324ABE">
        <w:rPr>
          <w:b/>
          <w:i/>
          <w:sz w:val="22"/>
          <w:szCs w:val="22"/>
        </w:rPr>
        <w:t xml:space="preserve">i przeprowadzenie </w:t>
      </w:r>
      <w:r w:rsidR="0083375F">
        <w:rPr>
          <w:b/>
          <w:i/>
          <w:sz w:val="22"/>
          <w:szCs w:val="22"/>
        </w:rPr>
        <w:t>dwudniowego spotkania regionalnego dotyczące</w:t>
      </w:r>
      <w:r w:rsidR="005C7A38">
        <w:rPr>
          <w:b/>
          <w:i/>
          <w:sz w:val="22"/>
          <w:szCs w:val="22"/>
        </w:rPr>
        <w:t>go</w:t>
      </w:r>
      <w:r w:rsidR="0083375F">
        <w:rPr>
          <w:b/>
          <w:i/>
          <w:sz w:val="22"/>
          <w:szCs w:val="22"/>
        </w:rPr>
        <w:t xml:space="preserve"> </w:t>
      </w:r>
      <w:r w:rsidR="005C7A38" w:rsidRPr="005C7A38">
        <w:rPr>
          <w:b/>
          <w:i/>
          <w:sz w:val="22"/>
          <w:szCs w:val="22"/>
        </w:rPr>
        <w:t xml:space="preserve">wdrożonego modelu na rzecz </w:t>
      </w:r>
      <w:proofErr w:type="spellStart"/>
      <w:r w:rsidR="005C7A38" w:rsidRPr="005C7A38">
        <w:rPr>
          <w:b/>
          <w:i/>
          <w:sz w:val="22"/>
          <w:szCs w:val="22"/>
        </w:rPr>
        <w:t>deinstytucjonalizacji</w:t>
      </w:r>
      <w:proofErr w:type="spellEnd"/>
      <w:r w:rsidR="005C7A38" w:rsidRPr="005C7A38">
        <w:rPr>
          <w:b/>
          <w:i/>
          <w:sz w:val="22"/>
          <w:szCs w:val="22"/>
        </w:rPr>
        <w:t xml:space="preserve"> usług</w:t>
      </w:r>
      <w:r w:rsidR="005C7A38">
        <w:rPr>
          <w:b/>
          <w:i/>
          <w:sz w:val="22"/>
          <w:szCs w:val="22"/>
        </w:rPr>
        <w:t xml:space="preserve"> w woj. opolskim</w:t>
      </w:r>
    </w:p>
    <w:p w14:paraId="107BD471" w14:textId="77777777" w:rsidR="00614D84" w:rsidRDefault="00614D84" w:rsidP="009F79EC">
      <w:pPr>
        <w:spacing w:line="276" w:lineRule="auto"/>
        <w:jc w:val="both"/>
        <w:rPr>
          <w:b/>
          <w:i/>
        </w:rPr>
      </w:pPr>
    </w:p>
    <w:p w14:paraId="4D6EE952" w14:textId="7A9A0154" w:rsidR="009F79EC" w:rsidRPr="006030C7" w:rsidRDefault="00614D84" w:rsidP="009F79EC">
      <w:pPr>
        <w:spacing w:line="276" w:lineRule="auto"/>
        <w:jc w:val="both"/>
        <w:rPr>
          <w:rFonts w:eastAsia="Calibri"/>
          <w:i/>
          <w:sz w:val="22"/>
          <w:szCs w:val="22"/>
        </w:rPr>
      </w:pPr>
      <w:r w:rsidRPr="006030C7">
        <w:rPr>
          <w:bCs/>
          <w:i/>
          <w:sz w:val="22"/>
          <w:szCs w:val="22"/>
        </w:rPr>
        <w:t>Przedmiot zamówienia realizowany będzie</w:t>
      </w:r>
      <w:r w:rsidRPr="006030C7">
        <w:rPr>
          <w:b/>
          <w:i/>
          <w:sz w:val="22"/>
          <w:szCs w:val="22"/>
        </w:rPr>
        <w:t xml:space="preserve"> </w:t>
      </w:r>
      <w:r w:rsidR="009F79EC" w:rsidRPr="006030C7">
        <w:rPr>
          <w:rFonts w:eastAsia="Calibri"/>
          <w:i/>
          <w:sz w:val="22"/>
          <w:szCs w:val="22"/>
        </w:rPr>
        <w:t>w ramach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</w:t>
      </w:r>
      <w:r w:rsidR="004D0D85" w:rsidRPr="006030C7">
        <w:rPr>
          <w:rFonts w:eastAsia="Calibri"/>
          <w:i/>
          <w:sz w:val="22"/>
          <w:szCs w:val="22"/>
        </w:rPr>
        <w:t>adczonych w środowisku lokalnym.</w:t>
      </w:r>
    </w:p>
    <w:p w14:paraId="32F9CCE6" w14:textId="41954FC6" w:rsidR="009F79EC" w:rsidRDefault="009F79EC" w:rsidP="009F79EC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8223360" w14:textId="46F9867A" w:rsidR="00614D84" w:rsidRDefault="005C7A38" w:rsidP="009F79EC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Spotkanie skierowane jest do </w:t>
      </w:r>
      <w:r w:rsidR="008B3B1E">
        <w:rPr>
          <w:rFonts w:eastAsia="Calibri"/>
          <w:sz w:val="22"/>
          <w:szCs w:val="22"/>
        </w:rPr>
        <w:t>przedstawicieli jednostek samorządu terytorialnego oraz, jednostek organizacyjnych</w:t>
      </w:r>
      <w:r w:rsidR="008B3B1E" w:rsidRPr="008B3B1E">
        <w:rPr>
          <w:rFonts w:eastAsia="Calibri"/>
          <w:sz w:val="22"/>
          <w:szCs w:val="22"/>
        </w:rPr>
        <w:t xml:space="preserve"> pom</w:t>
      </w:r>
      <w:r w:rsidR="008B3B1E">
        <w:rPr>
          <w:rFonts w:eastAsia="Calibri"/>
          <w:sz w:val="22"/>
          <w:szCs w:val="22"/>
        </w:rPr>
        <w:t xml:space="preserve">ocy </w:t>
      </w:r>
      <w:r w:rsidR="008B3B1E" w:rsidRPr="008B3B1E">
        <w:rPr>
          <w:rFonts w:eastAsia="Calibri"/>
          <w:sz w:val="22"/>
          <w:szCs w:val="22"/>
        </w:rPr>
        <w:t>społ</w:t>
      </w:r>
      <w:r w:rsidR="008B3B1E">
        <w:rPr>
          <w:rFonts w:eastAsia="Calibri"/>
          <w:sz w:val="22"/>
          <w:szCs w:val="22"/>
        </w:rPr>
        <w:t>ecznej</w:t>
      </w:r>
      <w:r w:rsidR="00332C6B" w:rsidRPr="00332C6B">
        <w:rPr>
          <w:rFonts w:eastAsia="Calibri"/>
          <w:sz w:val="22"/>
          <w:szCs w:val="22"/>
        </w:rPr>
        <w:t xml:space="preserve"> </w:t>
      </w:r>
      <w:r w:rsidR="00332C6B">
        <w:rPr>
          <w:rFonts w:eastAsia="Calibri"/>
          <w:sz w:val="22"/>
          <w:szCs w:val="22"/>
        </w:rPr>
        <w:t>oraz przedstawicieli Lidera Projektu R</w:t>
      </w:r>
      <w:r w:rsidR="00B73AA9">
        <w:rPr>
          <w:rFonts w:eastAsia="Calibri"/>
          <w:sz w:val="22"/>
          <w:szCs w:val="22"/>
        </w:rPr>
        <w:t xml:space="preserve">egionalnego </w:t>
      </w:r>
      <w:r w:rsidR="00332C6B">
        <w:rPr>
          <w:rFonts w:eastAsia="Calibri"/>
          <w:sz w:val="22"/>
          <w:szCs w:val="22"/>
        </w:rPr>
        <w:t>C</w:t>
      </w:r>
      <w:r w:rsidR="00B73AA9">
        <w:rPr>
          <w:rFonts w:eastAsia="Calibri"/>
          <w:sz w:val="22"/>
          <w:szCs w:val="22"/>
        </w:rPr>
        <w:t xml:space="preserve">entrum </w:t>
      </w:r>
      <w:r w:rsidR="00332C6B">
        <w:rPr>
          <w:rFonts w:eastAsia="Calibri"/>
          <w:sz w:val="22"/>
          <w:szCs w:val="22"/>
        </w:rPr>
        <w:t>P</w:t>
      </w:r>
      <w:r w:rsidR="00B73AA9">
        <w:rPr>
          <w:rFonts w:eastAsia="Calibri"/>
          <w:sz w:val="22"/>
          <w:szCs w:val="22"/>
        </w:rPr>
        <w:t xml:space="preserve">olityki </w:t>
      </w:r>
      <w:r w:rsidR="00332C6B">
        <w:rPr>
          <w:rFonts w:eastAsia="Calibri"/>
          <w:sz w:val="22"/>
          <w:szCs w:val="22"/>
        </w:rPr>
        <w:t>S</w:t>
      </w:r>
      <w:r w:rsidR="00B73AA9">
        <w:rPr>
          <w:rFonts w:eastAsia="Calibri"/>
          <w:sz w:val="22"/>
          <w:szCs w:val="22"/>
        </w:rPr>
        <w:t>połecznej</w:t>
      </w:r>
      <w:r w:rsidR="00332C6B">
        <w:rPr>
          <w:rFonts w:eastAsia="Calibri"/>
          <w:sz w:val="22"/>
          <w:szCs w:val="22"/>
        </w:rPr>
        <w:t xml:space="preserve"> w Łodzi</w:t>
      </w:r>
      <w:r w:rsidR="008B3B1E">
        <w:rPr>
          <w:rFonts w:eastAsia="Calibri"/>
          <w:sz w:val="22"/>
          <w:szCs w:val="22"/>
        </w:rPr>
        <w:t xml:space="preserve">, łącznie w spotkaniu weźmie udział </w:t>
      </w:r>
      <w:r w:rsidR="00E17076">
        <w:rPr>
          <w:rFonts w:eastAsia="Calibri"/>
          <w:sz w:val="22"/>
          <w:szCs w:val="22"/>
        </w:rPr>
        <w:t>max.</w:t>
      </w:r>
      <w:r w:rsidR="008B3B1E">
        <w:rPr>
          <w:rFonts w:eastAsia="Calibri"/>
          <w:sz w:val="22"/>
          <w:szCs w:val="22"/>
        </w:rPr>
        <w:t xml:space="preserve"> 1</w:t>
      </w:r>
      <w:r w:rsidR="00E17076">
        <w:rPr>
          <w:rFonts w:eastAsia="Calibri"/>
          <w:sz w:val="22"/>
          <w:szCs w:val="22"/>
        </w:rPr>
        <w:t>1</w:t>
      </w:r>
      <w:r w:rsidR="008B3B1E">
        <w:rPr>
          <w:rFonts w:eastAsia="Calibri"/>
          <w:sz w:val="22"/>
          <w:szCs w:val="22"/>
        </w:rPr>
        <w:t>0 osób.</w:t>
      </w:r>
    </w:p>
    <w:p w14:paraId="3CC9C86C" w14:textId="77777777" w:rsidR="00614D84" w:rsidRPr="009F79EC" w:rsidRDefault="00614D84" w:rsidP="009F79EC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43672CA" w14:textId="419773B9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b/>
          <w:sz w:val="22"/>
          <w:szCs w:val="22"/>
        </w:rPr>
      </w:pPr>
      <w:r w:rsidRPr="009F79EC">
        <w:rPr>
          <w:rFonts w:eastAsia="Calibri"/>
          <w:b/>
          <w:sz w:val="22"/>
          <w:szCs w:val="22"/>
        </w:rPr>
        <w:t>1.</w:t>
      </w:r>
      <w:r w:rsidRPr="009F79EC">
        <w:rPr>
          <w:rFonts w:eastAsia="Calibri"/>
          <w:b/>
          <w:sz w:val="22"/>
          <w:szCs w:val="22"/>
        </w:rPr>
        <w:tab/>
        <w:t xml:space="preserve">Przedmiot </w:t>
      </w:r>
      <w:r w:rsidRPr="00D03F74">
        <w:rPr>
          <w:rFonts w:eastAsia="Calibri"/>
          <w:b/>
          <w:sz w:val="22"/>
          <w:szCs w:val="22"/>
        </w:rPr>
        <w:t>zamówienia</w:t>
      </w:r>
      <w:r w:rsidRPr="00D03F74">
        <w:rPr>
          <w:rFonts w:eastAsia="Calibri"/>
          <w:b/>
          <w:bCs/>
          <w:sz w:val="22"/>
          <w:szCs w:val="22"/>
        </w:rPr>
        <w:t>:</w:t>
      </w:r>
      <w:r w:rsidRPr="00D03F74">
        <w:rPr>
          <w:rFonts w:eastAsia="Calibri"/>
          <w:b/>
          <w:sz w:val="22"/>
          <w:szCs w:val="22"/>
        </w:rPr>
        <w:t xml:space="preserve"> </w:t>
      </w:r>
    </w:p>
    <w:p w14:paraId="273008A5" w14:textId="77777777" w:rsidR="0018087C" w:rsidRDefault="009F79EC" w:rsidP="0018087C">
      <w:pPr>
        <w:pStyle w:val="Akapitzlist"/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w zakres org</w:t>
      </w:r>
      <w:r w:rsidR="007068D8">
        <w:rPr>
          <w:rFonts w:ascii="Arial" w:eastAsia="Calibri" w:hAnsi="Arial" w:cs="Arial"/>
          <w:sz w:val="22"/>
          <w:szCs w:val="22"/>
        </w:rPr>
        <w:t xml:space="preserve">anizacji usługi wchodzi: </w:t>
      </w:r>
    </w:p>
    <w:p w14:paraId="27DE840E" w14:textId="10C9FE16" w:rsidR="009F79EC" w:rsidRPr="00D03F74" w:rsidRDefault="007068D8" w:rsidP="00FF00E2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zapewnienie kadry mer</w:t>
      </w:r>
      <w:r w:rsidR="00A83DB8">
        <w:rPr>
          <w:rFonts w:ascii="Arial" w:eastAsia="Calibri" w:hAnsi="Arial" w:cs="Arial"/>
          <w:sz w:val="22"/>
          <w:szCs w:val="22"/>
        </w:rPr>
        <w:t xml:space="preserve">ytorycznej, min. 4 prelegentów, </w:t>
      </w:r>
      <w:r>
        <w:rPr>
          <w:rFonts w:ascii="Arial" w:eastAsia="Calibri" w:hAnsi="Arial" w:cs="Arial"/>
          <w:sz w:val="22"/>
          <w:szCs w:val="22"/>
        </w:rPr>
        <w:t>wykładowców/ekspertów/moderatorów</w:t>
      </w:r>
      <w:r w:rsidR="00E17076">
        <w:rPr>
          <w:rFonts w:ascii="Arial" w:eastAsia="Calibri" w:hAnsi="Arial" w:cs="Arial"/>
          <w:sz w:val="22"/>
          <w:szCs w:val="22"/>
        </w:rPr>
        <w:t xml:space="preserve"> </w:t>
      </w:r>
      <w:r w:rsidR="00294CEF">
        <w:rPr>
          <w:rFonts w:ascii="Arial" w:eastAsia="Calibri" w:hAnsi="Arial" w:cs="Arial"/>
          <w:sz w:val="22"/>
          <w:szCs w:val="22"/>
        </w:rPr>
        <w:t xml:space="preserve">(7-8h) </w:t>
      </w:r>
      <w:r w:rsidR="00E17076">
        <w:rPr>
          <w:rFonts w:ascii="Arial" w:eastAsia="Calibri" w:hAnsi="Arial" w:cs="Arial"/>
          <w:sz w:val="22"/>
          <w:szCs w:val="22"/>
        </w:rPr>
        <w:t>oraz prowadzącego dwudniowe spotkanie.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1E7CCA4E" w14:textId="78334511" w:rsidR="009F79EC" w:rsidRPr="00D03F74" w:rsidRDefault="009F79EC" w:rsidP="00FF00E2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 xml:space="preserve">zapewnienie uczestnikom </w:t>
      </w:r>
      <w:r w:rsidR="006D5DCC">
        <w:rPr>
          <w:rFonts w:ascii="Arial" w:eastAsia="Calibri" w:hAnsi="Arial" w:cs="Arial"/>
          <w:sz w:val="22"/>
          <w:szCs w:val="22"/>
        </w:rPr>
        <w:t>spotkania</w:t>
      </w:r>
      <w:r w:rsidRPr="00D03F74">
        <w:rPr>
          <w:rFonts w:ascii="Arial" w:eastAsia="Calibri" w:hAnsi="Arial" w:cs="Arial"/>
          <w:sz w:val="22"/>
          <w:szCs w:val="22"/>
        </w:rPr>
        <w:t xml:space="preserve"> noclegów wraz ze śniadaniem oraz całodniowym wyżywieniem</w:t>
      </w:r>
      <w:r w:rsidR="003E1CF2">
        <w:rPr>
          <w:rFonts w:ascii="Arial" w:eastAsia="Calibri" w:hAnsi="Arial" w:cs="Arial"/>
          <w:sz w:val="22"/>
          <w:szCs w:val="22"/>
        </w:rPr>
        <w:t>;</w:t>
      </w:r>
    </w:p>
    <w:p w14:paraId="3469D52C" w14:textId="7A507528" w:rsidR="009F79EC" w:rsidRDefault="009F79EC" w:rsidP="00FF00E2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wynajęcie sali szkoleniowo-wykładowej wraz z zapleczem technicznym, obejmującym rzutnik, ekran, flipchart</w:t>
      </w:r>
      <w:r w:rsidR="009F289E" w:rsidRPr="00D03F74">
        <w:rPr>
          <w:rFonts w:ascii="Arial" w:eastAsia="Calibri" w:hAnsi="Arial" w:cs="Arial"/>
          <w:sz w:val="22"/>
          <w:szCs w:val="22"/>
        </w:rPr>
        <w:t xml:space="preserve">, na realizację </w:t>
      </w:r>
      <w:r w:rsidR="006D5DCC">
        <w:rPr>
          <w:rFonts w:ascii="Arial" w:eastAsia="Calibri" w:hAnsi="Arial" w:cs="Arial"/>
          <w:sz w:val="22"/>
          <w:szCs w:val="22"/>
        </w:rPr>
        <w:t>spotkania dwudniowego</w:t>
      </w:r>
      <w:r w:rsidR="009F289E" w:rsidRPr="00D03F74">
        <w:rPr>
          <w:rFonts w:ascii="Arial" w:eastAsia="Calibri" w:hAnsi="Arial" w:cs="Arial"/>
          <w:sz w:val="22"/>
          <w:szCs w:val="22"/>
        </w:rPr>
        <w:t xml:space="preserve"> (</w:t>
      </w:r>
      <w:r w:rsidR="006D5DCC">
        <w:rPr>
          <w:rFonts w:ascii="Arial" w:eastAsia="Calibri" w:hAnsi="Arial" w:cs="Arial"/>
          <w:sz w:val="22"/>
          <w:szCs w:val="22"/>
        </w:rPr>
        <w:t>2 x 6h</w:t>
      </w:r>
      <w:r w:rsidRPr="00D03F74">
        <w:rPr>
          <w:rFonts w:ascii="Arial" w:eastAsia="Calibri" w:hAnsi="Arial" w:cs="Arial"/>
          <w:sz w:val="22"/>
          <w:szCs w:val="22"/>
        </w:rPr>
        <w:t>)</w:t>
      </w:r>
      <w:r w:rsidR="009F289E" w:rsidRPr="00D03F74">
        <w:rPr>
          <w:rFonts w:ascii="Arial" w:eastAsia="Calibri" w:hAnsi="Arial" w:cs="Arial"/>
          <w:sz w:val="22"/>
          <w:szCs w:val="22"/>
        </w:rPr>
        <w:t>;</w:t>
      </w:r>
    </w:p>
    <w:p w14:paraId="1922F38A" w14:textId="2FF502F7" w:rsidR="003E1CF2" w:rsidRDefault="003E1CF2" w:rsidP="00FF00E2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zapewnienie uczestnikom materiałów szkoleniowych (teczka, notes</w:t>
      </w:r>
      <w:r w:rsidR="00474FC3">
        <w:rPr>
          <w:rFonts w:ascii="Arial" w:eastAsia="Calibri" w:hAnsi="Arial" w:cs="Arial"/>
          <w:sz w:val="22"/>
          <w:szCs w:val="22"/>
        </w:rPr>
        <w:t xml:space="preserve"> A4</w:t>
      </w:r>
      <w:r>
        <w:rPr>
          <w:rFonts w:ascii="Arial" w:eastAsia="Calibri" w:hAnsi="Arial" w:cs="Arial"/>
          <w:sz w:val="22"/>
          <w:szCs w:val="22"/>
        </w:rPr>
        <w:t>, długopis)</w:t>
      </w:r>
    </w:p>
    <w:p w14:paraId="06A93B8C" w14:textId="6FE91C4B" w:rsidR="003F6ED3" w:rsidRPr="00D03F74" w:rsidRDefault="003F6ED3" w:rsidP="003F6ED3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 xml:space="preserve">zagwarantowanie uczestnikom </w:t>
      </w:r>
      <w:r w:rsidR="00426B80">
        <w:rPr>
          <w:rFonts w:ascii="Arial" w:eastAsia="Calibri" w:hAnsi="Arial" w:cs="Arial"/>
          <w:sz w:val="22"/>
          <w:szCs w:val="22"/>
        </w:rPr>
        <w:t xml:space="preserve">spotkania regionalnego </w:t>
      </w:r>
      <w:r w:rsidRPr="00D03F74">
        <w:rPr>
          <w:rFonts w:ascii="Arial" w:eastAsia="Calibri" w:hAnsi="Arial" w:cs="Arial"/>
          <w:sz w:val="22"/>
          <w:szCs w:val="22"/>
        </w:rPr>
        <w:t xml:space="preserve"> ubezpieczenia NNW</w:t>
      </w:r>
    </w:p>
    <w:p w14:paraId="657F78FF" w14:textId="77777777" w:rsidR="003F6ED3" w:rsidRPr="00D03F74" w:rsidRDefault="003F6ED3" w:rsidP="003F6ED3">
      <w:pPr>
        <w:pStyle w:val="Akapitzlist"/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D54D23A" w14:textId="4161EDF6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4DD06A63" w14:textId="3DCB36EF" w:rsidR="009F79EC" w:rsidRDefault="009F79EC" w:rsidP="003E1CF2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2.</w:t>
      </w:r>
      <w:r w:rsidRPr="00D03F74">
        <w:rPr>
          <w:rFonts w:eastAsia="Calibri"/>
          <w:b/>
          <w:sz w:val="22"/>
          <w:szCs w:val="22"/>
        </w:rPr>
        <w:tab/>
      </w:r>
      <w:r w:rsidR="00294CEF">
        <w:rPr>
          <w:rFonts w:eastAsia="Calibri"/>
          <w:b/>
          <w:sz w:val="22"/>
          <w:szCs w:val="22"/>
        </w:rPr>
        <w:t>Miejsce i t</w:t>
      </w:r>
      <w:r w:rsidRPr="00D03F74">
        <w:rPr>
          <w:rFonts w:eastAsia="Calibri"/>
          <w:b/>
          <w:sz w:val="22"/>
          <w:szCs w:val="22"/>
        </w:rPr>
        <w:t xml:space="preserve">ermin realizacji </w:t>
      </w:r>
      <w:r w:rsidR="003E1CF2">
        <w:rPr>
          <w:rFonts w:eastAsia="Calibri"/>
          <w:b/>
          <w:sz w:val="22"/>
          <w:szCs w:val="22"/>
        </w:rPr>
        <w:t>spotkania</w:t>
      </w:r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</w:t>
      </w:r>
      <w:r w:rsidR="00AB7D85">
        <w:rPr>
          <w:rFonts w:eastAsia="Calibri"/>
          <w:sz w:val="22"/>
          <w:szCs w:val="22"/>
        </w:rPr>
        <w:t>teren</w:t>
      </w:r>
      <w:r w:rsidR="00294CEF">
        <w:rPr>
          <w:rFonts w:eastAsia="Calibri"/>
          <w:sz w:val="22"/>
          <w:szCs w:val="22"/>
        </w:rPr>
        <w:t xml:space="preserve"> woj. opolskiego, z wyłączeniem miasta Opola</w:t>
      </w:r>
      <w:r w:rsidR="00AB7D85">
        <w:rPr>
          <w:rFonts w:eastAsia="Calibri"/>
          <w:sz w:val="22"/>
          <w:szCs w:val="22"/>
        </w:rPr>
        <w:t xml:space="preserve"> – do zaakceptowania przez Zamawiającego, preferowany obszar do 40 km od Opola.</w:t>
      </w:r>
      <w:r w:rsidR="00294CEF">
        <w:rPr>
          <w:rFonts w:eastAsia="Calibri"/>
          <w:sz w:val="22"/>
          <w:szCs w:val="22"/>
        </w:rPr>
        <w:t xml:space="preserve">  </w:t>
      </w:r>
      <w:r w:rsidR="00E17076">
        <w:rPr>
          <w:rFonts w:eastAsia="Calibri"/>
          <w:sz w:val="22"/>
          <w:szCs w:val="22"/>
        </w:rPr>
        <w:t>II połowa listopada 2022r. – I połowa grudnia 2022 r</w:t>
      </w:r>
      <w:r w:rsidR="00E17076" w:rsidRPr="00D03F74">
        <w:rPr>
          <w:rFonts w:eastAsia="Calibri"/>
          <w:sz w:val="22"/>
          <w:szCs w:val="22"/>
        </w:rPr>
        <w:t>.</w:t>
      </w:r>
      <w:r w:rsidR="00E17076">
        <w:rPr>
          <w:rFonts w:eastAsia="Calibri"/>
          <w:sz w:val="22"/>
          <w:szCs w:val="22"/>
        </w:rPr>
        <w:t>,</w:t>
      </w:r>
      <w:r w:rsidR="00E17076" w:rsidRPr="00D03F74">
        <w:rPr>
          <w:rFonts w:eastAsia="Calibri"/>
          <w:sz w:val="22"/>
          <w:szCs w:val="22"/>
        </w:rPr>
        <w:t xml:space="preserve"> natomiast dokładny termin zostanie ustalony z Wykonawcą przed podpisaniem umowy</w:t>
      </w:r>
      <w:r w:rsidR="00E17076">
        <w:rPr>
          <w:rFonts w:eastAsia="Calibri"/>
          <w:sz w:val="22"/>
          <w:szCs w:val="22"/>
        </w:rPr>
        <w:t>.</w:t>
      </w:r>
      <w:r w:rsidR="00294CEF">
        <w:rPr>
          <w:rFonts w:eastAsia="Calibri"/>
          <w:sz w:val="22"/>
          <w:szCs w:val="22"/>
        </w:rPr>
        <w:t xml:space="preserve"> Rozpoczęcie spotkania musi nastąpić w godzinach 10:00-11:00, z zastrzeżeniem, że spotkanie musi zakończyć się najpóźniej drugiego dnia o godz. 16:00. Preferowane dni </w:t>
      </w:r>
      <w:r w:rsidR="004F7D2B">
        <w:rPr>
          <w:rFonts w:eastAsia="Calibri"/>
          <w:sz w:val="22"/>
          <w:szCs w:val="22"/>
        </w:rPr>
        <w:t xml:space="preserve">organizacji </w:t>
      </w:r>
      <w:r w:rsidR="00294CEF">
        <w:rPr>
          <w:rFonts w:eastAsia="Calibri"/>
          <w:sz w:val="22"/>
          <w:szCs w:val="22"/>
        </w:rPr>
        <w:t>spotkania cz</w:t>
      </w:r>
      <w:r w:rsidR="004F7D2B">
        <w:rPr>
          <w:rFonts w:eastAsia="Calibri"/>
          <w:sz w:val="22"/>
          <w:szCs w:val="22"/>
        </w:rPr>
        <w:t>wartek -  piątek.</w:t>
      </w:r>
    </w:p>
    <w:p w14:paraId="47088FCE" w14:textId="77777777" w:rsidR="00F46E35" w:rsidRPr="00D03F74" w:rsidRDefault="00F46E35" w:rsidP="003E1CF2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7C3FE190" w14:textId="5FA9B9EE" w:rsidR="00E17076" w:rsidRPr="00D03F74" w:rsidRDefault="009F79EC" w:rsidP="00E17076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3.</w:t>
      </w:r>
      <w:r w:rsidRPr="00D03F74">
        <w:rPr>
          <w:rFonts w:eastAsia="Calibri"/>
          <w:b/>
          <w:sz w:val="22"/>
          <w:szCs w:val="22"/>
        </w:rPr>
        <w:tab/>
        <w:t xml:space="preserve">Ilość uczestników </w:t>
      </w:r>
      <w:r w:rsidR="008B3B1E">
        <w:rPr>
          <w:rFonts w:eastAsia="Calibri"/>
          <w:b/>
          <w:sz w:val="22"/>
          <w:szCs w:val="22"/>
        </w:rPr>
        <w:t>podczas dwudniowego spotkania</w:t>
      </w:r>
      <w:r w:rsidRPr="00D03F74">
        <w:rPr>
          <w:rFonts w:eastAsia="Calibri"/>
          <w:b/>
          <w:sz w:val="22"/>
          <w:szCs w:val="22"/>
        </w:rPr>
        <w:t xml:space="preserve">: </w:t>
      </w:r>
      <w:r w:rsidR="00294CEF" w:rsidRPr="00294CEF">
        <w:rPr>
          <w:rFonts w:eastAsia="Calibri"/>
          <w:bCs/>
          <w:sz w:val="22"/>
          <w:szCs w:val="22"/>
        </w:rPr>
        <w:t>Min. 80 os.</w:t>
      </w:r>
      <w:r w:rsidR="008B3B1E">
        <w:rPr>
          <w:rFonts w:eastAsia="Calibri"/>
          <w:sz w:val="22"/>
          <w:szCs w:val="22"/>
        </w:rPr>
        <w:t xml:space="preserve"> </w:t>
      </w:r>
      <w:r w:rsidR="00294CEF">
        <w:rPr>
          <w:rFonts w:eastAsia="Calibri"/>
          <w:sz w:val="22"/>
          <w:szCs w:val="22"/>
        </w:rPr>
        <w:t>m</w:t>
      </w:r>
      <w:r w:rsidR="00E17076">
        <w:rPr>
          <w:rFonts w:eastAsia="Calibri"/>
          <w:sz w:val="22"/>
          <w:szCs w:val="22"/>
        </w:rPr>
        <w:t>ax. 110 osób w tym, z terenu woj. opolskiego  oraz z R</w:t>
      </w:r>
      <w:r w:rsidR="00B73AA9">
        <w:rPr>
          <w:rFonts w:eastAsia="Calibri"/>
          <w:sz w:val="22"/>
          <w:szCs w:val="22"/>
        </w:rPr>
        <w:t xml:space="preserve">egionalnego </w:t>
      </w:r>
      <w:r w:rsidR="00E17076">
        <w:rPr>
          <w:rFonts w:eastAsia="Calibri"/>
          <w:sz w:val="22"/>
          <w:szCs w:val="22"/>
        </w:rPr>
        <w:t>C</w:t>
      </w:r>
      <w:r w:rsidR="00B73AA9">
        <w:rPr>
          <w:rFonts w:eastAsia="Calibri"/>
          <w:sz w:val="22"/>
          <w:szCs w:val="22"/>
        </w:rPr>
        <w:t xml:space="preserve">entrum </w:t>
      </w:r>
      <w:r w:rsidR="00E17076">
        <w:rPr>
          <w:rFonts w:eastAsia="Calibri"/>
          <w:sz w:val="22"/>
          <w:szCs w:val="22"/>
        </w:rPr>
        <w:t>P</w:t>
      </w:r>
      <w:r w:rsidR="00B73AA9">
        <w:rPr>
          <w:rFonts w:eastAsia="Calibri"/>
          <w:sz w:val="22"/>
          <w:szCs w:val="22"/>
        </w:rPr>
        <w:t xml:space="preserve">olityki </w:t>
      </w:r>
      <w:r w:rsidR="00E17076">
        <w:rPr>
          <w:rFonts w:eastAsia="Calibri"/>
          <w:sz w:val="22"/>
          <w:szCs w:val="22"/>
        </w:rPr>
        <w:t>S</w:t>
      </w:r>
      <w:r w:rsidR="00B73AA9">
        <w:rPr>
          <w:rFonts w:eastAsia="Calibri"/>
          <w:sz w:val="22"/>
          <w:szCs w:val="22"/>
        </w:rPr>
        <w:t xml:space="preserve">połecznej </w:t>
      </w:r>
      <w:r w:rsidR="00E17076">
        <w:rPr>
          <w:rFonts w:eastAsia="Calibri"/>
          <w:sz w:val="22"/>
          <w:szCs w:val="22"/>
        </w:rPr>
        <w:t xml:space="preserve"> w Łodzi.</w:t>
      </w:r>
    </w:p>
    <w:p w14:paraId="4F8E3939" w14:textId="39BD52DD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1E3610B5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768F9E97" w14:textId="240B1504" w:rsidR="00EF4430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4.</w:t>
      </w:r>
      <w:r w:rsidRPr="00D03F74">
        <w:rPr>
          <w:rFonts w:eastAsia="Calibri"/>
          <w:b/>
          <w:sz w:val="22"/>
          <w:szCs w:val="22"/>
        </w:rPr>
        <w:tab/>
        <w:t>Opis przedmiotu zamówienia:</w:t>
      </w:r>
      <w:r w:rsidRPr="00D03F74">
        <w:rPr>
          <w:rFonts w:eastAsia="Calibri"/>
          <w:sz w:val="22"/>
          <w:szCs w:val="22"/>
        </w:rPr>
        <w:t xml:space="preserve"> </w:t>
      </w:r>
      <w:r w:rsidR="0018087C">
        <w:rPr>
          <w:rFonts w:eastAsia="Calibri"/>
          <w:sz w:val="22"/>
          <w:szCs w:val="22"/>
        </w:rPr>
        <w:t xml:space="preserve">organizacja </w:t>
      </w:r>
      <w:bookmarkStart w:id="0" w:name="_Hlk71097514"/>
      <w:r w:rsidR="0018087C">
        <w:rPr>
          <w:rFonts w:eastAsia="Calibri"/>
          <w:sz w:val="22"/>
          <w:szCs w:val="22"/>
        </w:rPr>
        <w:t>spotkania</w:t>
      </w:r>
      <w:r w:rsidR="00474FC3">
        <w:rPr>
          <w:rFonts w:eastAsia="Calibri"/>
          <w:sz w:val="22"/>
          <w:szCs w:val="22"/>
        </w:rPr>
        <w:t xml:space="preserve"> regionalne</w:t>
      </w:r>
      <w:r w:rsidR="0018087C">
        <w:rPr>
          <w:rFonts w:eastAsia="Calibri"/>
          <w:sz w:val="22"/>
          <w:szCs w:val="22"/>
        </w:rPr>
        <w:t>go</w:t>
      </w:r>
      <w:r w:rsidR="00474FC3">
        <w:rPr>
          <w:rFonts w:eastAsia="Calibri"/>
          <w:sz w:val="22"/>
          <w:szCs w:val="22"/>
        </w:rPr>
        <w:t xml:space="preserve"> w formule</w:t>
      </w:r>
      <w:r w:rsidR="00801DA9">
        <w:rPr>
          <w:rFonts w:eastAsia="Calibri"/>
          <w:sz w:val="22"/>
          <w:szCs w:val="22"/>
        </w:rPr>
        <w:t xml:space="preserve"> dwudniowej z noclegiem dla uczestników</w:t>
      </w:r>
      <w:r w:rsidRPr="00D03F74">
        <w:rPr>
          <w:rFonts w:eastAsia="Calibri"/>
          <w:sz w:val="22"/>
          <w:szCs w:val="22"/>
        </w:rPr>
        <w:t xml:space="preserve"> </w:t>
      </w:r>
      <w:bookmarkEnd w:id="0"/>
      <w:r w:rsidR="00801DA9">
        <w:rPr>
          <w:rFonts w:eastAsia="Calibri"/>
          <w:sz w:val="22"/>
          <w:szCs w:val="22"/>
        </w:rPr>
        <w:t>realizowane</w:t>
      </w:r>
      <w:r w:rsidRPr="00D03F74">
        <w:rPr>
          <w:rFonts w:eastAsia="Calibri"/>
          <w:sz w:val="22"/>
          <w:szCs w:val="22"/>
        </w:rPr>
        <w:t xml:space="preserve"> w ramach projektu Niezależne Życie. S</w:t>
      </w:r>
      <w:r w:rsidR="00801DA9">
        <w:rPr>
          <w:rFonts w:eastAsia="Calibri"/>
          <w:sz w:val="22"/>
          <w:szCs w:val="22"/>
        </w:rPr>
        <w:t>potkanie</w:t>
      </w:r>
      <w:r w:rsidRPr="00D03F74">
        <w:rPr>
          <w:rFonts w:eastAsia="Calibri"/>
          <w:sz w:val="22"/>
          <w:szCs w:val="22"/>
        </w:rPr>
        <w:t xml:space="preserve"> obejmuje </w:t>
      </w:r>
      <w:r w:rsidR="00801DA9">
        <w:rPr>
          <w:rFonts w:eastAsia="Calibri"/>
          <w:sz w:val="22"/>
          <w:szCs w:val="22"/>
        </w:rPr>
        <w:t>12</w:t>
      </w:r>
      <w:r w:rsidRPr="00D03F74">
        <w:rPr>
          <w:rFonts w:eastAsia="Calibri"/>
          <w:sz w:val="22"/>
          <w:szCs w:val="22"/>
        </w:rPr>
        <w:t xml:space="preserve"> godzin</w:t>
      </w:r>
      <w:r w:rsidR="00801DA9">
        <w:rPr>
          <w:rFonts w:eastAsia="Calibri"/>
          <w:sz w:val="22"/>
          <w:szCs w:val="22"/>
        </w:rPr>
        <w:t xml:space="preserve"> </w:t>
      </w:r>
      <w:r w:rsidRPr="00D03F74">
        <w:rPr>
          <w:rFonts w:eastAsia="Calibri"/>
          <w:sz w:val="22"/>
          <w:szCs w:val="22"/>
        </w:rPr>
        <w:t xml:space="preserve">zegarowych do realizacji w ciągu </w:t>
      </w:r>
      <w:r w:rsidR="00801DA9">
        <w:rPr>
          <w:rFonts w:eastAsia="Calibri"/>
          <w:sz w:val="22"/>
          <w:szCs w:val="22"/>
        </w:rPr>
        <w:t>2</w:t>
      </w:r>
      <w:r w:rsidRPr="00D03F74">
        <w:rPr>
          <w:rFonts w:eastAsia="Calibri"/>
          <w:sz w:val="22"/>
          <w:szCs w:val="22"/>
        </w:rPr>
        <w:t xml:space="preserve"> dni</w:t>
      </w:r>
      <w:r w:rsidR="00614D84" w:rsidRPr="00D03F74">
        <w:rPr>
          <w:rFonts w:eastAsia="Calibri"/>
          <w:sz w:val="22"/>
          <w:szCs w:val="22"/>
        </w:rPr>
        <w:t xml:space="preserve"> – </w:t>
      </w:r>
      <w:r w:rsidR="00801DA9">
        <w:rPr>
          <w:rFonts w:eastAsia="Calibri"/>
          <w:sz w:val="22"/>
          <w:szCs w:val="22"/>
        </w:rPr>
        <w:t>po 6 godzin</w:t>
      </w:r>
      <w:r w:rsidR="007A2B8A">
        <w:rPr>
          <w:rFonts w:eastAsia="Calibri"/>
          <w:sz w:val="22"/>
          <w:szCs w:val="22"/>
        </w:rPr>
        <w:t xml:space="preserve"> dziennie</w:t>
      </w:r>
      <w:r w:rsidR="00801DA9">
        <w:rPr>
          <w:rFonts w:eastAsia="Calibri"/>
          <w:sz w:val="22"/>
          <w:szCs w:val="22"/>
        </w:rPr>
        <w:t>.</w:t>
      </w:r>
    </w:p>
    <w:p w14:paraId="20868362" w14:textId="77777777" w:rsidR="00B73AA9" w:rsidRDefault="00B73AA9" w:rsidP="0018087C">
      <w:pPr>
        <w:shd w:val="clear" w:color="auto" w:fill="FFFFFF" w:themeFill="background1"/>
        <w:spacing w:line="276" w:lineRule="auto"/>
        <w:ind w:left="426" w:hanging="426"/>
        <w:jc w:val="both"/>
        <w:rPr>
          <w:rFonts w:eastAsia="Calibri"/>
          <w:sz w:val="22"/>
          <w:szCs w:val="22"/>
          <w:u w:val="single"/>
        </w:rPr>
      </w:pPr>
    </w:p>
    <w:p w14:paraId="3BBAB811" w14:textId="0D4EBBC7" w:rsidR="009F79EC" w:rsidRPr="00B73AA9" w:rsidRDefault="009F79EC" w:rsidP="0018087C">
      <w:pPr>
        <w:shd w:val="clear" w:color="auto" w:fill="FFFFFF" w:themeFill="background1"/>
        <w:spacing w:line="276" w:lineRule="auto"/>
        <w:ind w:left="426" w:hanging="426"/>
        <w:jc w:val="both"/>
        <w:rPr>
          <w:rFonts w:eastAsia="Calibri"/>
          <w:b/>
          <w:bCs/>
          <w:sz w:val="22"/>
          <w:szCs w:val="22"/>
        </w:rPr>
      </w:pPr>
      <w:r w:rsidRPr="00B73AA9">
        <w:rPr>
          <w:rFonts w:eastAsia="Calibri"/>
          <w:b/>
          <w:bCs/>
          <w:sz w:val="22"/>
          <w:szCs w:val="22"/>
        </w:rPr>
        <w:t>a)</w:t>
      </w:r>
      <w:r w:rsidRPr="00B73AA9">
        <w:rPr>
          <w:rFonts w:eastAsia="Calibri"/>
          <w:b/>
          <w:bCs/>
          <w:sz w:val="22"/>
          <w:szCs w:val="22"/>
        </w:rPr>
        <w:tab/>
      </w:r>
      <w:r w:rsidR="0018087C" w:rsidRPr="00B73AA9">
        <w:rPr>
          <w:rFonts w:eastAsia="Calibri"/>
          <w:b/>
          <w:bCs/>
          <w:sz w:val="22"/>
          <w:szCs w:val="22"/>
        </w:rPr>
        <w:t>zapewnienie kadry merytorycznej</w:t>
      </w:r>
      <w:r w:rsidR="00FE2160" w:rsidRPr="00B73AA9">
        <w:rPr>
          <w:rFonts w:eastAsia="Calibri"/>
          <w:b/>
          <w:bCs/>
          <w:sz w:val="22"/>
          <w:szCs w:val="22"/>
        </w:rPr>
        <w:t xml:space="preserve"> wypełniającej ramowy program spotkania</w:t>
      </w:r>
      <w:r w:rsidRPr="00B73AA9">
        <w:rPr>
          <w:rFonts w:eastAsia="Calibri"/>
          <w:b/>
          <w:bCs/>
          <w:sz w:val="22"/>
          <w:szCs w:val="22"/>
        </w:rPr>
        <w:t xml:space="preserve">: </w:t>
      </w:r>
    </w:p>
    <w:p w14:paraId="77414F14" w14:textId="77777777" w:rsidR="003414BB" w:rsidRDefault="003414BB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b/>
          <w:sz w:val="22"/>
          <w:szCs w:val="22"/>
        </w:rPr>
      </w:pPr>
    </w:p>
    <w:p w14:paraId="346C9B1E" w14:textId="55D8A4DD" w:rsidR="000E618E" w:rsidRPr="009D4332" w:rsidRDefault="00FE2160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b/>
          <w:sz w:val="22"/>
          <w:szCs w:val="22"/>
        </w:rPr>
      </w:pPr>
      <w:r w:rsidRPr="009D4332">
        <w:rPr>
          <w:rFonts w:eastAsia="Calibri"/>
          <w:b/>
          <w:sz w:val="22"/>
          <w:szCs w:val="22"/>
        </w:rPr>
        <w:t>Dzień I:</w:t>
      </w:r>
    </w:p>
    <w:p w14:paraId="73399663" w14:textId="04B88CB4" w:rsidR="00FE2160" w:rsidRDefault="00FE2160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CZĘŚĆ PLENARNA:</w:t>
      </w:r>
    </w:p>
    <w:p w14:paraId="36FA8A97" w14:textId="76805801" w:rsidR="00FE2160" w:rsidRDefault="00FE2160" w:rsidP="00FE2160">
      <w:pPr>
        <w:shd w:val="clear" w:color="auto" w:fill="FFFFFF" w:themeFill="background1"/>
        <w:spacing w:line="276" w:lineRule="auto"/>
        <w:ind w:left="709" w:hanging="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Wykłady:</w:t>
      </w:r>
    </w:p>
    <w:p w14:paraId="34BD2709" w14:textId="197B8408" w:rsidR="00FE2160" w:rsidRPr="009D4332" w:rsidRDefault="00FE2160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</w:t>
      </w:r>
      <w:r w:rsidR="00570CA3">
        <w:rPr>
          <w:rFonts w:eastAsia="Calibri"/>
          <w:sz w:val="22"/>
          <w:szCs w:val="22"/>
        </w:rPr>
        <w:t>Projekt „Niezależne Życie…”</w:t>
      </w:r>
      <w:r w:rsidR="0018199A">
        <w:rPr>
          <w:rFonts w:eastAsia="Calibri"/>
          <w:sz w:val="22"/>
          <w:szCs w:val="22"/>
        </w:rPr>
        <w:t>-</w:t>
      </w:r>
      <w:r w:rsidR="00570CA3">
        <w:rPr>
          <w:rFonts w:eastAsia="Calibri"/>
          <w:sz w:val="22"/>
          <w:szCs w:val="22"/>
        </w:rPr>
        <w:t xml:space="preserve"> kontekst projektu</w:t>
      </w:r>
      <w:r w:rsidR="00EF2BD3">
        <w:rPr>
          <w:rFonts w:eastAsia="Calibri"/>
          <w:sz w:val="22"/>
          <w:szCs w:val="22"/>
        </w:rPr>
        <w:t xml:space="preserve">, </w:t>
      </w:r>
      <w:r w:rsidR="0018199A">
        <w:rPr>
          <w:rFonts w:eastAsia="Calibri"/>
          <w:sz w:val="22"/>
          <w:szCs w:val="22"/>
        </w:rPr>
        <w:t xml:space="preserve">przedstawienie wdrożonego modelu, </w:t>
      </w:r>
      <w:r w:rsidR="00EF2BD3">
        <w:rPr>
          <w:rFonts w:eastAsia="Calibri"/>
          <w:sz w:val="22"/>
          <w:szCs w:val="22"/>
        </w:rPr>
        <w:t xml:space="preserve">korzyści i praktyczny aspekt </w:t>
      </w:r>
      <w:proofErr w:type="spellStart"/>
      <w:r w:rsidR="00EF2BD3" w:rsidRPr="00EF2BD3">
        <w:rPr>
          <w:rFonts w:eastAsia="Calibri"/>
          <w:sz w:val="22"/>
          <w:szCs w:val="22"/>
        </w:rPr>
        <w:t>deinstytucjonalizacji</w:t>
      </w:r>
      <w:proofErr w:type="spellEnd"/>
      <w:r w:rsidR="0018199A">
        <w:rPr>
          <w:rFonts w:eastAsia="Calibri"/>
          <w:sz w:val="22"/>
          <w:szCs w:val="22"/>
        </w:rPr>
        <w:t xml:space="preserve"> usług</w:t>
      </w:r>
      <w:r w:rsidR="00EF2BD3" w:rsidRPr="009D4332">
        <w:rPr>
          <w:rFonts w:eastAsia="Calibri"/>
          <w:b/>
          <w:sz w:val="22"/>
          <w:szCs w:val="22"/>
        </w:rPr>
        <w:t>,</w:t>
      </w:r>
      <w:r w:rsidR="00CC5FB8" w:rsidRPr="00CC5FB8">
        <w:t xml:space="preserve"> </w:t>
      </w:r>
      <w:r w:rsidR="00CC5FB8" w:rsidRPr="00CC5FB8">
        <w:rPr>
          <w:rFonts w:eastAsia="Calibri"/>
          <w:b/>
          <w:sz w:val="22"/>
          <w:szCs w:val="22"/>
        </w:rPr>
        <w:t xml:space="preserve">Zamawiający wskaże prelegenta, </w:t>
      </w:r>
      <w:r w:rsidR="00EF2BD3" w:rsidRPr="009D4332">
        <w:rPr>
          <w:rFonts w:eastAsia="Calibri"/>
          <w:b/>
          <w:sz w:val="22"/>
          <w:szCs w:val="22"/>
        </w:rPr>
        <w:t xml:space="preserve"> </w:t>
      </w:r>
      <w:proofErr w:type="spellStart"/>
      <w:r w:rsidR="00EF2BD3" w:rsidRPr="009D4332">
        <w:rPr>
          <w:rFonts w:eastAsia="Calibri"/>
          <w:b/>
          <w:sz w:val="22"/>
          <w:szCs w:val="22"/>
        </w:rPr>
        <w:t>bezkosztowo</w:t>
      </w:r>
      <w:proofErr w:type="spellEnd"/>
    </w:p>
    <w:p w14:paraId="4B876AC5" w14:textId="47AFDBDD" w:rsidR="00EF2BD3" w:rsidRPr="009D4332" w:rsidRDefault="00EF2BD3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2.  Dobre prakty</w:t>
      </w:r>
      <w:r w:rsidR="0018199A">
        <w:rPr>
          <w:rFonts w:eastAsia="Calibri"/>
          <w:sz w:val="22"/>
          <w:szCs w:val="22"/>
        </w:rPr>
        <w:t xml:space="preserve">ki wdrożonego standardu </w:t>
      </w:r>
      <w:r w:rsidR="009C40D7">
        <w:rPr>
          <w:rFonts w:eastAsia="Calibri"/>
          <w:sz w:val="22"/>
          <w:szCs w:val="22"/>
        </w:rPr>
        <w:t>(krótkie prezentacje)</w:t>
      </w:r>
      <w:r w:rsidR="0018199A">
        <w:rPr>
          <w:rFonts w:eastAsia="Calibri"/>
          <w:sz w:val="22"/>
          <w:szCs w:val="22"/>
        </w:rPr>
        <w:t xml:space="preserve">– </w:t>
      </w:r>
      <w:r w:rsidR="009C40D7">
        <w:rPr>
          <w:rFonts w:eastAsia="Calibri"/>
          <w:sz w:val="22"/>
          <w:szCs w:val="22"/>
        </w:rPr>
        <w:t xml:space="preserve">personel 3 mieszkań wspomaganych utworzonych </w:t>
      </w:r>
      <w:r w:rsidR="0018199A">
        <w:rPr>
          <w:rFonts w:eastAsia="Calibri"/>
          <w:sz w:val="22"/>
          <w:szCs w:val="22"/>
        </w:rPr>
        <w:t xml:space="preserve"> biorących udział w pilotażu – Brzeg, Biała, Paczków - </w:t>
      </w:r>
      <w:r w:rsidR="0018199A" w:rsidRPr="009D4332">
        <w:rPr>
          <w:rFonts w:eastAsia="Calibri"/>
          <w:b/>
          <w:sz w:val="22"/>
          <w:szCs w:val="22"/>
        </w:rPr>
        <w:t xml:space="preserve">Zamawiający wskaże prelegenta, </w:t>
      </w:r>
      <w:proofErr w:type="spellStart"/>
      <w:r w:rsidR="0018199A" w:rsidRPr="000524B1">
        <w:rPr>
          <w:rFonts w:eastAsia="Calibri"/>
          <w:b/>
          <w:color w:val="000000" w:themeColor="text1"/>
          <w:sz w:val="22"/>
          <w:szCs w:val="22"/>
        </w:rPr>
        <w:t>bezkosztowo</w:t>
      </w:r>
      <w:proofErr w:type="spellEnd"/>
    </w:p>
    <w:p w14:paraId="4B8DB861" w14:textId="69CE2C16" w:rsidR="0018199A" w:rsidRPr="009D4332" w:rsidRDefault="0018199A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3. Kreowanie przestrzeni </w:t>
      </w:r>
      <w:r w:rsidR="00472C60">
        <w:rPr>
          <w:rFonts w:eastAsia="Calibri"/>
          <w:sz w:val="22"/>
          <w:szCs w:val="22"/>
        </w:rPr>
        <w:t xml:space="preserve">mieszkalnej - </w:t>
      </w:r>
      <w:r w:rsidRPr="0018199A">
        <w:rPr>
          <w:rFonts w:eastAsia="Calibri"/>
          <w:sz w:val="22"/>
          <w:szCs w:val="22"/>
        </w:rPr>
        <w:t>likwidacja barier architektonicznych i urbanistycznych w miejscu zamieszkania osoby niepełnosprawnej</w:t>
      </w:r>
      <w:r w:rsidR="00472C60">
        <w:rPr>
          <w:rFonts w:eastAsia="Calibri"/>
          <w:sz w:val="22"/>
          <w:szCs w:val="22"/>
        </w:rPr>
        <w:t xml:space="preserve"> - </w:t>
      </w:r>
      <w:r w:rsidR="00CC5FB8" w:rsidRPr="00CC5FB8">
        <w:rPr>
          <w:rFonts w:eastAsia="Calibri"/>
          <w:b/>
          <w:sz w:val="22"/>
          <w:szCs w:val="22"/>
        </w:rPr>
        <w:t>Prelegent do uzgodnienia z Zamawiającym</w:t>
      </w:r>
      <w:r w:rsidR="006B3CEA">
        <w:rPr>
          <w:rFonts w:eastAsia="Calibri"/>
          <w:b/>
          <w:sz w:val="22"/>
          <w:szCs w:val="22"/>
        </w:rPr>
        <w:t>, koszt ponosi Wykonawca</w:t>
      </w:r>
    </w:p>
    <w:p w14:paraId="409278F7" w14:textId="77777777" w:rsidR="009C40D7" w:rsidRDefault="009C40D7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1B083905" w14:textId="3CF73669" w:rsidR="009C40D7" w:rsidRDefault="009C40D7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CZĘŚĆ PANELOWA</w:t>
      </w:r>
    </w:p>
    <w:p w14:paraId="4DF4A1FD" w14:textId="71154030" w:rsidR="009C40D7" w:rsidRDefault="007C5A9B" w:rsidP="007C5A9B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 xml:space="preserve">Dyskusja dot.: </w:t>
      </w:r>
      <w:proofErr w:type="spellStart"/>
      <w:r w:rsidRPr="0045306A">
        <w:rPr>
          <w:rFonts w:eastAsia="Calibri"/>
          <w:b/>
          <w:sz w:val="22"/>
          <w:szCs w:val="22"/>
        </w:rPr>
        <w:t>Deinstytucjonalizacji</w:t>
      </w:r>
      <w:proofErr w:type="spellEnd"/>
      <w:r w:rsidRPr="0045306A">
        <w:rPr>
          <w:rFonts w:eastAsia="Calibri"/>
          <w:b/>
          <w:sz w:val="22"/>
          <w:szCs w:val="22"/>
        </w:rPr>
        <w:t xml:space="preserve"> usług </w:t>
      </w:r>
      <w:r w:rsidR="00370EFC" w:rsidRPr="0045306A">
        <w:rPr>
          <w:rFonts w:eastAsia="Calibri"/>
          <w:b/>
          <w:sz w:val="22"/>
          <w:szCs w:val="22"/>
        </w:rPr>
        <w:t>w formie mieszkalnictwa wspomaganego</w:t>
      </w:r>
    </w:p>
    <w:p w14:paraId="6A3541E3" w14:textId="77777777" w:rsidR="001923CB" w:rsidRDefault="009D4332" w:rsidP="009D4332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Uczestnicy: </w:t>
      </w:r>
    </w:p>
    <w:p w14:paraId="1AFBE0B0" w14:textId="56683F3F" w:rsidR="009D4332" w:rsidRDefault="001923CB" w:rsidP="009D4332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9D4332">
        <w:rPr>
          <w:rFonts w:eastAsia="Calibri"/>
          <w:sz w:val="22"/>
          <w:szCs w:val="22"/>
        </w:rPr>
        <w:t>Przedstawiciele gmin: Paczków, Brzeg, Biała</w:t>
      </w:r>
      <w:r w:rsidR="000524B1">
        <w:rPr>
          <w:rFonts w:eastAsia="Calibri"/>
          <w:sz w:val="22"/>
          <w:szCs w:val="22"/>
        </w:rPr>
        <w:t xml:space="preserve"> (personel mieszkań, przedstawiciele OPS-ów, personel mieszkań)</w:t>
      </w:r>
      <w:r w:rsidR="009D4332">
        <w:rPr>
          <w:rFonts w:eastAsia="Calibri"/>
          <w:sz w:val="22"/>
          <w:szCs w:val="22"/>
        </w:rPr>
        <w:t xml:space="preserve"> - </w:t>
      </w:r>
      <w:r w:rsidR="000524B1">
        <w:rPr>
          <w:rFonts w:eastAsia="Calibri"/>
          <w:b/>
          <w:sz w:val="22"/>
          <w:szCs w:val="22"/>
        </w:rPr>
        <w:t>Zamawiający wskaże prelegentów</w:t>
      </w:r>
      <w:r w:rsidR="009D4332" w:rsidRPr="009D4332">
        <w:rPr>
          <w:rFonts w:eastAsia="Calibri"/>
          <w:b/>
          <w:sz w:val="22"/>
          <w:szCs w:val="22"/>
        </w:rPr>
        <w:t xml:space="preserve">, </w:t>
      </w:r>
      <w:proofErr w:type="spellStart"/>
      <w:r w:rsidR="009D4332" w:rsidRPr="009D4332">
        <w:rPr>
          <w:rFonts w:eastAsia="Calibri"/>
          <w:b/>
          <w:sz w:val="22"/>
          <w:szCs w:val="22"/>
        </w:rPr>
        <w:t>bezkosztowo</w:t>
      </w:r>
      <w:proofErr w:type="spellEnd"/>
    </w:p>
    <w:p w14:paraId="23430925" w14:textId="7965913F" w:rsidR="001923CB" w:rsidRDefault="001923CB" w:rsidP="009D4332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b/>
          <w:sz w:val="22"/>
          <w:szCs w:val="22"/>
        </w:rPr>
      </w:pPr>
      <w:r w:rsidRPr="00AB6B40">
        <w:rPr>
          <w:rFonts w:eastAsia="Calibri"/>
          <w:bCs/>
          <w:sz w:val="22"/>
          <w:szCs w:val="22"/>
        </w:rPr>
        <w:t>-</w:t>
      </w:r>
      <w:r>
        <w:rPr>
          <w:rFonts w:eastAsia="Calibri"/>
          <w:b/>
          <w:sz w:val="22"/>
          <w:szCs w:val="22"/>
        </w:rPr>
        <w:t xml:space="preserve"> </w:t>
      </w:r>
      <w:r w:rsidRPr="000524B1">
        <w:rPr>
          <w:rFonts w:eastAsia="Calibri"/>
          <w:sz w:val="22"/>
          <w:szCs w:val="22"/>
        </w:rPr>
        <w:t>Ekspert</w:t>
      </w:r>
      <w:r w:rsidR="000524B1" w:rsidRPr="000524B1">
        <w:rPr>
          <w:rFonts w:eastAsia="Calibri"/>
          <w:sz w:val="22"/>
          <w:szCs w:val="22"/>
        </w:rPr>
        <w:t>/moderator</w:t>
      </w:r>
      <w:r w:rsidRPr="000524B1">
        <w:rPr>
          <w:rFonts w:eastAsia="Calibri"/>
          <w:sz w:val="22"/>
          <w:szCs w:val="22"/>
        </w:rPr>
        <w:t xml:space="preserve"> w obszarze </w:t>
      </w:r>
      <w:proofErr w:type="spellStart"/>
      <w:r w:rsidRPr="000524B1">
        <w:rPr>
          <w:rFonts w:eastAsia="Calibri"/>
          <w:sz w:val="22"/>
          <w:szCs w:val="22"/>
        </w:rPr>
        <w:t>deinstytucjonalizacji</w:t>
      </w:r>
      <w:proofErr w:type="spellEnd"/>
      <w:r w:rsidRPr="000524B1">
        <w:rPr>
          <w:rFonts w:eastAsia="Calibri"/>
          <w:sz w:val="22"/>
          <w:szCs w:val="22"/>
        </w:rPr>
        <w:t xml:space="preserve"> – osoba z wiedzą merytoryczną na poziomie akademickim, posiadająca doświadczenie w opracowywaniu założeń i dokumentów związanych z mieszkalnictwem wspomaganym</w:t>
      </w:r>
      <w:r w:rsidR="000524B1" w:rsidRPr="000524B1">
        <w:rPr>
          <w:rFonts w:eastAsia="Calibri"/>
          <w:sz w:val="22"/>
          <w:szCs w:val="22"/>
        </w:rPr>
        <w:t>, osoba która poprowadzi dyskusję, podsumuje panel</w:t>
      </w:r>
      <w:r w:rsidR="000524B1">
        <w:rPr>
          <w:rFonts w:eastAsia="Calibri"/>
          <w:b/>
          <w:sz w:val="22"/>
          <w:szCs w:val="22"/>
        </w:rPr>
        <w:t xml:space="preserve"> - </w:t>
      </w:r>
      <w:r w:rsidR="000524B1" w:rsidRPr="000524B1">
        <w:rPr>
          <w:rFonts w:eastAsia="Calibri"/>
          <w:b/>
          <w:sz w:val="22"/>
          <w:szCs w:val="22"/>
        </w:rPr>
        <w:t>Zamawiający wskaże prelegenta, koszt ponosi Wykonawca</w:t>
      </w:r>
    </w:p>
    <w:p w14:paraId="0CE1118A" w14:textId="77777777" w:rsidR="009D4332" w:rsidRPr="009D4332" w:rsidRDefault="009D4332" w:rsidP="009D4332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b/>
          <w:sz w:val="22"/>
          <w:szCs w:val="22"/>
        </w:rPr>
      </w:pPr>
    </w:p>
    <w:p w14:paraId="17BA2113" w14:textId="03C7EF22" w:rsidR="009D4332" w:rsidRDefault="000524B1" w:rsidP="007C5A9B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b/>
          <w:color w:val="000000" w:themeColor="text1"/>
          <w:sz w:val="22"/>
          <w:szCs w:val="22"/>
        </w:rPr>
      </w:pPr>
      <w:r w:rsidRPr="000524B1">
        <w:rPr>
          <w:rFonts w:eastAsia="Calibri"/>
          <w:b/>
          <w:color w:val="000000" w:themeColor="text1"/>
          <w:sz w:val="22"/>
          <w:szCs w:val="22"/>
        </w:rPr>
        <w:t>Dzień II:</w:t>
      </w:r>
    </w:p>
    <w:p w14:paraId="775E71C4" w14:textId="5C705D8C" w:rsidR="000524B1" w:rsidRDefault="000524B1" w:rsidP="007C5A9B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b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>S</w:t>
      </w:r>
      <w:r w:rsidR="0045306A">
        <w:rPr>
          <w:rFonts w:eastAsia="Calibri"/>
          <w:b/>
          <w:color w:val="000000" w:themeColor="text1"/>
          <w:sz w:val="22"/>
          <w:szCs w:val="22"/>
        </w:rPr>
        <w:t xml:space="preserve">trategia </w:t>
      </w:r>
      <w:proofErr w:type="spellStart"/>
      <w:r>
        <w:rPr>
          <w:rFonts w:eastAsia="Calibri"/>
          <w:b/>
          <w:color w:val="000000" w:themeColor="text1"/>
          <w:sz w:val="22"/>
          <w:szCs w:val="22"/>
        </w:rPr>
        <w:t>Deinstytucjonalizacji</w:t>
      </w:r>
      <w:proofErr w:type="spellEnd"/>
      <w:r w:rsidR="00BD2F8D">
        <w:rPr>
          <w:rFonts w:eastAsia="Calibri"/>
          <w:b/>
          <w:color w:val="000000" w:themeColor="text1"/>
          <w:sz w:val="22"/>
          <w:szCs w:val="22"/>
        </w:rPr>
        <w:t xml:space="preserve"> usług </w:t>
      </w:r>
      <w:r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="0045306A">
        <w:rPr>
          <w:rFonts w:eastAsia="Calibri"/>
          <w:b/>
          <w:color w:val="000000" w:themeColor="text1"/>
          <w:sz w:val="22"/>
          <w:szCs w:val="22"/>
        </w:rPr>
        <w:t>–</w:t>
      </w:r>
      <w:r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="0045306A" w:rsidRPr="00BD2F8D">
        <w:rPr>
          <w:rFonts w:eastAsia="Calibri"/>
          <w:color w:val="000000" w:themeColor="text1"/>
          <w:sz w:val="22"/>
          <w:szCs w:val="22"/>
        </w:rPr>
        <w:t xml:space="preserve">przedstawiciele Ministerstwa Rodziny i Polityki Społecznej </w:t>
      </w:r>
      <w:r w:rsidR="0045306A" w:rsidRPr="00BD2F8D">
        <w:rPr>
          <w:rFonts w:eastAsia="Calibri"/>
          <w:b/>
          <w:color w:val="000000" w:themeColor="text1"/>
          <w:sz w:val="22"/>
          <w:szCs w:val="22"/>
        </w:rPr>
        <w:t>– osoby wskaże</w:t>
      </w:r>
      <w:r w:rsidR="0045306A" w:rsidRPr="00BD2F8D">
        <w:rPr>
          <w:rFonts w:eastAsia="Calibri"/>
          <w:color w:val="000000" w:themeColor="text1"/>
          <w:sz w:val="22"/>
          <w:szCs w:val="22"/>
        </w:rPr>
        <w:t xml:space="preserve"> </w:t>
      </w:r>
      <w:r w:rsidR="0045306A">
        <w:rPr>
          <w:rFonts w:eastAsia="Calibri"/>
          <w:b/>
          <w:color w:val="000000" w:themeColor="text1"/>
          <w:sz w:val="22"/>
          <w:szCs w:val="22"/>
        </w:rPr>
        <w:t xml:space="preserve">Zamawiający, </w:t>
      </w:r>
      <w:proofErr w:type="spellStart"/>
      <w:r w:rsidR="0045306A">
        <w:rPr>
          <w:rFonts w:eastAsia="Calibri"/>
          <w:b/>
          <w:color w:val="000000" w:themeColor="text1"/>
          <w:sz w:val="22"/>
          <w:szCs w:val="22"/>
        </w:rPr>
        <w:t>bezkosztowo</w:t>
      </w:r>
      <w:proofErr w:type="spellEnd"/>
    </w:p>
    <w:p w14:paraId="5DC1A7BD" w14:textId="6765706F" w:rsidR="00BD2F8D" w:rsidRDefault="00BD2F8D" w:rsidP="007C5A9B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b/>
          <w:color w:val="000000" w:themeColor="text1"/>
          <w:sz w:val="22"/>
          <w:szCs w:val="22"/>
        </w:rPr>
      </w:pPr>
      <w:r w:rsidRPr="00BD2F8D">
        <w:rPr>
          <w:rFonts w:eastAsia="Calibri"/>
          <w:b/>
          <w:color w:val="000000" w:themeColor="text1"/>
          <w:sz w:val="22"/>
          <w:szCs w:val="22"/>
        </w:rPr>
        <w:t>Dlatego potrzeb</w:t>
      </w:r>
      <w:r w:rsidR="00875675">
        <w:rPr>
          <w:rFonts w:eastAsia="Calibri"/>
          <w:b/>
          <w:color w:val="000000" w:themeColor="text1"/>
          <w:sz w:val="22"/>
          <w:szCs w:val="22"/>
        </w:rPr>
        <w:t>n</w:t>
      </w:r>
      <w:r w:rsidRPr="00BD2F8D">
        <w:rPr>
          <w:rFonts w:eastAsia="Calibri"/>
          <w:b/>
          <w:color w:val="000000" w:themeColor="text1"/>
          <w:sz w:val="22"/>
          <w:szCs w:val="22"/>
        </w:rPr>
        <w:t>a jest poważna zmiana</w:t>
      </w:r>
      <w:r w:rsidR="00875675">
        <w:rPr>
          <w:rFonts w:eastAsia="Calibri"/>
          <w:b/>
          <w:color w:val="000000" w:themeColor="text1"/>
          <w:sz w:val="22"/>
          <w:szCs w:val="22"/>
        </w:rPr>
        <w:t xml:space="preserve">? – </w:t>
      </w:r>
      <w:r w:rsidR="00875675" w:rsidRPr="00875675">
        <w:rPr>
          <w:rFonts w:eastAsia="Calibri"/>
          <w:color w:val="000000" w:themeColor="text1"/>
          <w:sz w:val="22"/>
          <w:szCs w:val="22"/>
        </w:rPr>
        <w:t xml:space="preserve">ekspert - osoba z wiedzą merytoryczną, posiadająca doświadczenie w opracowywaniu założeń i dokumentów dotyczących </w:t>
      </w:r>
      <w:proofErr w:type="spellStart"/>
      <w:r w:rsidR="00875675" w:rsidRPr="00875675">
        <w:rPr>
          <w:rFonts w:eastAsia="Calibri"/>
          <w:color w:val="000000" w:themeColor="text1"/>
          <w:sz w:val="22"/>
          <w:szCs w:val="22"/>
        </w:rPr>
        <w:t>deinstytucjonalizacji</w:t>
      </w:r>
      <w:proofErr w:type="spellEnd"/>
      <w:r w:rsidR="00875675" w:rsidRPr="00875675">
        <w:rPr>
          <w:rFonts w:eastAsia="Calibri"/>
          <w:color w:val="000000" w:themeColor="text1"/>
          <w:sz w:val="22"/>
          <w:szCs w:val="22"/>
        </w:rPr>
        <w:t xml:space="preserve"> usług –</w:t>
      </w:r>
      <w:r w:rsidR="00875675">
        <w:rPr>
          <w:rFonts w:eastAsia="Calibri"/>
          <w:b/>
          <w:color w:val="000000" w:themeColor="text1"/>
          <w:sz w:val="22"/>
          <w:szCs w:val="22"/>
        </w:rPr>
        <w:t xml:space="preserve"> prelegenta wskaże Zamawiający, koszt ponosi Wykonawca</w:t>
      </w:r>
    </w:p>
    <w:p w14:paraId="189727BA" w14:textId="691D5938" w:rsidR="00E739E9" w:rsidRDefault="00636836" w:rsidP="007C5A9B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b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>Panel dyskusyjny</w:t>
      </w:r>
    </w:p>
    <w:p w14:paraId="25F4BB7F" w14:textId="747A536A" w:rsidR="00636836" w:rsidRDefault="00636836" w:rsidP="007C5A9B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b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 xml:space="preserve">Czy </w:t>
      </w:r>
      <w:proofErr w:type="spellStart"/>
      <w:r>
        <w:rPr>
          <w:rFonts w:eastAsia="Calibri"/>
          <w:b/>
          <w:color w:val="000000" w:themeColor="text1"/>
          <w:sz w:val="22"/>
          <w:szCs w:val="22"/>
        </w:rPr>
        <w:t>deinstytucjonalizacji</w:t>
      </w:r>
      <w:proofErr w:type="spellEnd"/>
      <w:r>
        <w:rPr>
          <w:rFonts w:eastAsia="Calibri"/>
          <w:b/>
          <w:color w:val="000000" w:themeColor="text1"/>
          <w:sz w:val="22"/>
          <w:szCs w:val="22"/>
        </w:rPr>
        <w:t xml:space="preserve"> oznacza likwidację? </w:t>
      </w:r>
    </w:p>
    <w:p w14:paraId="771ED265" w14:textId="473F7426" w:rsidR="00636836" w:rsidRPr="00636836" w:rsidRDefault="00636836" w:rsidP="007C5A9B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color w:val="000000" w:themeColor="text1"/>
          <w:sz w:val="22"/>
          <w:szCs w:val="22"/>
        </w:rPr>
      </w:pPr>
      <w:r w:rsidRPr="00636836">
        <w:rPr>
          <w:rFonts w:eastAsia="Calibri"/>
          <w:color w:val="000000" w:themeColor="text1"/>
          <w:sz w:val="22"/>
          <w:szCs w:val="22"/>
        </w:rPr>
        <w:t>Uczestnicy:</w:t>
      </w:r>
    </w:p>
    <w:p w14:paraId="6A878FEB" w14:textId="77777777" w:rsidR="00636836" w:rsidRDefault="00636836" w:rsidP="007C5A9B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color w:val="000000" w:themeColor="text1"/>
          <w:sz w:val="22"/>
          <w:szCs w:val="22"/>
        </w:rPr>
      </w:pPr>
      <w:r w:rsidRPr="00636836">
        <w:rPr>
          <w:rFonts w:eastAsia="Calibri"/>
          <w:color w:val="000000" w:themeColor="text1"/>
          <w:sz w:val="22"/>
          <w:szCs w:val="22"/>
        </w:rPr>
        <w:t>Przedstawiciele Ministerstwa Rodziny i Polityki Społecznej</w:t>
      </w:r>
      <w:r>
        <w:rPr>
          <w:rFonts w:eastAsia="Calibri"/>
          <w:color w:val="000000" w:themeColor="text1"/>
          <w:sz w:val="22"/>
          <w:szCs w:val="22"/>
        </w:rPr>
        <w:t xml:space="preserve">, </w:t>
      </w:r>
    </w:p>
    <w:p w14:paraId="636223B7" w14:textId="77777777" w:rsidR="003C08E8" w:rsidRDefault="00636836" w:rsidP="003C08E8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b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 xml:space="preserve">Ekspert/Moderator – osoba z wiedzą merytoryczną, udział i podsumowanie panelu - </w:t>
      </w:r>
      <w:r w:rsidR="003861B8" w:rsidRPr="003861B8">
        <w:rPr>
          <w:rFonts w:eastAsia="Calibri"/>
          <w:b/>
          <w:color w:val="000000" w:themeColor="text1"/>
          <w:sz w:val="22"/>
          <w:szCs w:val="22"/>
        </w:rPr>
        <w:t>prelegenta wskaże Zamawiający, koszt ponosi Wykonawca</w:t>
      </w:r>
      <w:r w:rsidR="003C08E8">
        <w:rPr>
          <w:rFonts w:eastAsia="Calibri"/>
          <w:b/>
          <w:color w:val="000000" w:themeColor="text1"/>
          <w:sz w:val="22"/>
          <w:szCs w:val="22"/>
        </w:rPr>
        <w:tab/>
      </w:r>
    </w:p>
    <w:p w14:paraId="03F18724" w14:textId="77777777" w:rsidR="003C08E8" w:rsidRDefault="003C08E8" w:rsidP="003C08E8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b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br/>
      </w:r>
    </w:p>
    <w:p w14:paraId="44253E27" w14:textId="77777777" w:rsidR="003C08E8" w:rsidRDefault="003C08E8" w:rsidP="003C08E8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b/>
          <w:color w:val="000000" w:themeColor="text1"/>
          <w:sz w:val="22"/>
          <w:szCs w:val="22"/>
        </w:rPr>
      </w:pPr>
    </w:p>
    <w:p w14:paraId="6857C0CD" w14:textId="63DA2E0B" w:rsidR="00636836" w:rsidRPr="003861B8" w:rsidRDefault="003C08E8" w:rsidP="003C08E8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b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 xml:space="preserve">Uwaga do programu: </w:t>
      </w:r>
    </w:p>
    <w:p w14:paraId="4A2A0CE1" w14:textId="12DA47E6" w:rsidR="000E618E" w:rsidRPr="00D03F74" w:rsidRDefault="003C08E8" w:rsidP="003414BB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Ramowy program spotkania może ulec drobnej korekcie. Nie będzie to miało wpływu na wartość zamówienia.</w:t>
      </w:r>
    </w:p>
    <w:p w14:paraId="6F777A5C" w14:textId="77777777" w:rsidR="009F289E" w:rsidRPr="00D03F74" w:rsidRDefault="009F289E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64440D95" w14:textId="298D5113" w:rsidR="003861B8" w:rsidRPr="003861B8" w:rsidRDefault="009F79EC" w:rsidP="003861B8">
      <w:pPr>
        <w:shd w:val="clear" w:color="auto" w:fill="FFFFFF" w:themeFill="background1"/>
        <w:spacing w:line="276" w:lineRule="auto"/>
        <w:ind w:left="567" w:hanging="567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b)</w:t>
      </w:r>
      <w:r w:rsidRPr="00D03F74">
        <w:rPr>
          <w:rFonts w:eastAsia="Calibri"/>
          <w:b/>
          <w:sz w:val="22"/>
          <w:szCs w:val="22"/>
        </w:rPr>
        <w:tab/>
      </w:r>
      <w:r w:rsidR="003861B8" w:rsidRPr="003861B8">
        <w:rPr>
          <w:rFonts w:eastAsia="Calibri"/>
          <w:b/>
          <w:sz w:val="22"/>
          <w:szCs w:val="22"/>
        </w:rPr>
        <w:t xml:space="preserve">Usługa hotelarska: </w:t>
      </w:r>
      <w:r w:rsidR="003861B8" w:rsidRPr="003861B8">
        <w:rPr>
          <w:rFonts w:eastAsia="Calibri"/>
          <w:sz w:val="22"/>
          <w:szCs w:val="22"/>
        </w:rPr>
        <w:t>zapewnienie wszystkim uczestnikom noclegu zgodnie z terminem wskazanym przez Wykonawcę ze śniadaniem w hotelu odpowiadającym standardowi min. *** lub ośrodku szkoleniowym odpowiadającym standardowi hotelu min. ***, w pokojach 1-</w:t>
      </w:r>
      <w:r w:rsidR="004B4687">
        <w:rPr>
          <w:rFonts w:eastAsia="Calibri"/>
          <w:sz w:val="22"/>
          <w:szCs w:val="22"/>
        </w:rPr>
        <w:t>2</w:t>
      </w:r>
      <w:r w:rsidR="003861B8" w:rsidRPr="003861B8">
        <w:rPr>
          <w:rFonts w:eastAsia="Calibri"/>
          <w:sz w:val="22"/>
          <w:szCs w:val="22"/>
        </w:rPr>
        <w:t xml:space="preserve"> osobowych z pełnym węzłem sanitarnym (tj.: z łazienką </w:t>
      </w:r>
      <w:r w:rsidR="003861B8" w:rsidRPr="003861B8">
        <w:rPr>
          <w:rFonts w:eastAsia="Calibri"/>
          <w:sz w:val="22"/>
          <w:szCs w:val="22"/>
        </w:rPr>
        <w:br/>
        <w:t>w szczególności z natryskiem i WC w każdym pokoju). Miejsce noclegu ma posiadać</w:t>
      </w:r>
      <w:r w:rsidR="003861B8">
        <w:rPr>
          <w:rFonts w:eastAsia="Calibri"/>
          <w:sz w:val="22"/>
          <w:szCs w:val="22"/>
        </w:rPr>
        <w:t xml:space="preserve"> </w:t>
      </w:r>
      <w:r w:rsidR="003861B8" w:rsidRPr="003861B8">
        <w:rPr>
          <w:rFonts w:eastAsia="Calibri"/>
          <w:sz w:val="22"/>
          <w:szCs w:val="22"/>
        </w:rPr>
        <w:t>zaplecze gastronomiczne, a także wydzielone miejsce do zorganizowania spotkania regionalnego</w:t>
      </w:r>
      <w:r w:rsidR="00B73AA9">
        <w:rPr>
          <w:rFonts w:eastAsia="Calibri"/>
          <w:sz w:val="22"/>
          <w:szCs w:val="22"/>
        </w:rPr>
        <w:t>, pod warunkiem że dwudniowe spotkanie odbywa się w jednym miejscu.</w:t>
      </w:r>
    </w:p>
    <w:p w14:paraId="21C9FE33" w14:textId="77777777" w:rsidR="003861B8" w:rsidRPr="003861B8" w:rsidRDefault="003861B8" w:rsidP="003861B8">
      <w:pPr>
        <w:shd w:val="clear" w:color="auto" w:fill="FFFFFF" w:themeFill="background1"/>
        <w:spacing w:line="276" w:lineRule="auto"/>
        <w:ind w:left="567" w:hanging="567"/>
        <w:jc w:val="both"/>
        <w:rPr>
          <w:rFonts w:eastAsia="Calibri"/>
          <w:sz w:val="22"/>
          <w:szCs w:val="22"/>
        </w:rPr>
      </w:pPr>
      <w:r w:rsidRPr="003861B8">
        <w:rPr>
          <w:rFonts w:eastAsia="Calibri"/>
          <w:sz w:val="22"/>
          <w:szCs w:val="22"/>
        </w:rPr>
        <w:t> </w:t>
      </w:r>
    </w:p>
    <w:p w14:paraId="5D29A1AC" w14:textId="77777777" w:rsidR="003861B8" w:rsidRPr="003861B8" w:rsidRDefault="003861B8" w:rsidP="003861B8">
      <w:pPr>
        <w:shd w:val="clear" w:color="auto" w:fill="FFFFFF" w:themeFill="background1"/>
        <w:spacing w:line="276" w:lineRule="auto"/>
        <w:ind w:left="567" w:hanging="567"/>
        <w:jc w:val="both"/>
        <w:rPr>
          <w:rFonts w:eastAsia="Calibri"/>
          <w:b/>
          <w:sz w:val="22"/>
          <w:szCs w:val="22"/>
        </w:rPr>
      </w:pPr>
      <w:r w:rsidRPr="003861B8">
        <w:rPr>
          <w:rFonts w:eastAsia="Calibri"/>
          <w:b/>
          <w:sz w:val="22"/>
          <w:szCs w:val="22"/>
        </w:rPr>
        <w:t xml:space="preserve">Uwaga noclegi: </w:t>
      </w:r>
    </w:p>
    <w:p w14:paraId="0E76EB88" w14:textId="7E61A109" w:rsidR="00AB6B40" w:rsidRPr="003861B8" w:rsidRDefault="003861B8" w:rsidP="00AB6B40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3861B8">
        <w:rPr>
          <w:rFonts w:eastAsia="Calibri"/>
          <w:sz w:val="22"/>
          <w:szCs w:val="22"/>
        </w:rPr>
        <w:t>Możliwość zagwarantowania noclegu dotyczy uczest</w:t>
      </w:r>
      <w:r>
        <w:rPr>
          <w:rFonts w:eastAsia="Calibri"/>
          <w:sz w:val="22"/>
          <w:szCs w:val="22"/>
        </w:rPr>
        <w:t xml:space="preserve">ników, którzy posiadają miejsce </w:t>
      </w:r>
      <w:r w:rsidRPr="003861B8">
        <w:rPr>
          <w:rFonts w:eastAsia="Calibri"/>
          <w:sz w:val="22"/>
          <w:szCs w:val="22"/>
        </w:rPr>
        <w:t xml:space="preserve">zamieszkania w miejscowości innej niż ta miejscowość, w której odbywa się spotkanie regionalne. </w:t>
      </w:r>
      <w:r w:rsidR="00AB6B40">
        <w:rPr>
          <w:rFonts w:eastAsia="Calibri"/>
          <w:sz w:val="22"/>
          <w:szCs w:val="22"/>
        </w:rPr>
        <w:t xml:space="preserve">Dopuszcza się zakwaterowanie </w:t>
      </w:r>
      <w:r w:rsidR="00016368">
        <w:rPr>
          <w:rFonts w:eastAsia="Calibri"/>
          <w:sz w:val="22"/>
          <w:szCs w:val="22"/>
        </w:rPr>
        <w:t>uczestników</w:t>
      </w:r>
      <w:r w:rsidR="00AB6B40">
        <w:rPr>
          <w:rFonts w:eastAsia="Calibri"/>
          <w:sz w:val="22"/>
          <w:szCs w:val="22"/>
        </w:rPr>
        <w:t xml:space="preserve"> </w:t>
      </w:r>
      <w:r w:rsidR="00016368">
        <w:rPr>
          <w:rFonts w:eastAsia="Calibri"/>
          <w:sz w:val="22"/>
          <w:szCs w:val="22"/>
        </w:rPr>
        <w:t>w innym</w:t>
      </w:r>
      <w:r w:rsidR="00AB6B40">
        <w:rPr>
          <w:rFonts w:eastAsia="Calibri"/>
          <w:sz w:val="22"/>
          <w:szCs w:val="22"/>
        </w:rPr>
        <w:t xml:space="preserve"> hotelu </w:t>
      </w:r>
      <w:r w:rsidR="00016368">
        <w:rPr>
          <w:rFonts w:eastAsia="Calibri"/>
          <w:sz w:val="22"/>
          <w:szCs w:val="22"/>
        </w:rPr>
        <w:t xml:space="preserve">niż odbywające się spotkanie regionalne </w:t>
      </w:r>
      <w:r w:rsidR="00AB6B40">
        <w:rPr>
          <w:rFonts w:eastAsia="Calibri"/>
          <w:sz w:val="22"/>
          <w:szCs w:val="22"/>
        </w:rPr>
        <w:t>pod warunkiem zapewnienia transportu dla uczestników z oraz do miejsca spotkania regionalnego.</w:t>
      </w:r>
    </w:p>
    <w:p w14:paraId="212C37B3" w14:textId="03367443" w:rsidR="003861B8" w:rsidRPr="003861B8" w:rsidRDefault="003861B8" w:rsidP="003861B8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3861B8">
        <w:rPr>
          <w:rFonts w:eastAsia="Calibri"/>
          <w:sz w:val="22"/>
          <w:szCs w:val="22"/>
        </w:rPr>
        <w:t>Wydatek kwalifikowalny, o ile wsparcie (np. spotkanie) dla tej samej grupy osób trwa co najmniej dwa dni.</w:t>
      </w:r>
    </w:p>
    <w:p w14:paraId="5BBAD37B" w14:textId="5B22E1FA" w:rsidR="00E90482" w:rsidRPr="00D03F74" w:rsidRDefault="00E90482" w:rsidP="003861B8">
      <w:pPr>
        <w:shd w:val="clear" w:color="auto" w:fill="FFFFFF" w:themeFill="background1"/>
        <w:spacing w:line="276" w:lineRule="auto"/>
        <w:ind w:left="567" w:hanging="567"/>
        <w:jc w:val="both"/>
        <w:rPr>
          <w:sz w:val="22"/>
          <w:szCs w:val="22"/>
        </w:rPr>
      </w:pPr>
    </w:p>
    <w:p w14:paraId="5CE638F4" w14:textId="09FEDE0C" w:rsidR="009F289E" w:rsidRDefault="003861B8" w:rsidP="00D03F74">
      <w:pPr>
        <w:shd w:val="clear" w:color="auto" w:fill="FFFFFF" w:themeFill="background1"/>
        <w:spacing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Do wyceny należy uwzględnić wszystkie osoby z noclegiem. W przypadku gdy uczestnik będzie miał miejsce zamieszkania w miejscowości, w której będzie odbywać się spotkanie regionalne, wynagrodzenie </w:t>
      </w:r>
      <w:r w:rsidRPr="000012C8">
        <w:rPr>
          <w:sz w:val="22"/>
          <w:szCs w:val="22"/>
        </w:rPr>
        <w:t>Wykonawcy zostanie pomniejszone o koszty noclegu i wyżywienia nieprzysługujące dla o</w:t>
      </w:r>
      <w:r w:rsidR="009A2F38" w:rsidRPr="000012C8">
        <w:rPr>
          <w:sz w:val="22"/>
          <w:szCs w:val="22"/>
        </w:rPr>
        <w:t>soby nienocującej (tj. śniadanie i kolacja</w:t>
      </w:r>
      <w:r w:rsidRPr="000012C8">
        <w:rPr>
          <w:sz w:val="22"/>
          <w:szCs w:val="22"/>
        </w:rPr>
        <w:t>).</w:t>
      </w:r>
    </w:p>
    <w:p w14:paraId="2F2B16B6" w14:textId="77777777" w:rsidR="003861B8" w:rsidRPr="00D03F74" w:rsidRDefault="003861B8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52EF86FE" w14:textId="3C9D7B96" w:rsidR="009F79EC" w:rsidRPr="009A2F38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color w:val="000000" w:themeColor="text1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c)</w:t>
      </w:r>
      <w:r w:rsidRPr="00D03F74">
        <w:rPr>
          <w:rFonts w:eastAsia="Calibri"/>
          <w:b/>
          <w:sz w:val="22"/>
          <w:szCs w:val="22"/>
        </w:rPr>
        <w:tab/>
        <w:t>usługa restauracyjna</w:t>
      </w:r>
      <w:r w:rsidR="00A83DB8">
        <w:rPr>
          <w:rFonts w:eastAsia="Calibri"/>
          <w:sz w:val="22"/>
          <w:szCs w:val="22"/>
        </w:rPr>
        <w:t xml:space="preserve"> </w:t>
      </w:r>
      <w:r w:rsidR="003861B8" w:rsidRPr="00A83DB8">
        <w:rPr>
          <w:rFonts w:eastAsia="Calibri"/>
          <w:b/>
          <w:sz w:val="22"/>
          <w:szCs w:val="22"/>
        </w:rPr>
        <w:t>w ramach 2-dniowego spotkania regionalnego – przygotowanie dla uczestników:</w:t>
      </w:r>
      <w:r w:rsidR="003861B8" w:rsidRPr="003861B8">
        <w:rPr>
          <w:rFonts w:eastAsia="Calibri"/>
          <w:sz w:val="22"/>
          <w:szCs w:val="22"/>
        </w:rPr>
        <w:t xml:space="preserve"> usługi restauracyjnej składającej się z: 2 lunchów/obiadów, </w:t>
      </w:r>
      <w:r w:rsidR="000012C8">
        <w:rPr>
          <w:rFonts w:eastAsia="Calibri"/>
          <w:sz w:val="22"/>
          <w:szCs w:val="22"/>
        </w:rPr>
        <w:t>4</w:t>
      </w:r>
      <w:r w:rsidR="003861B8" w:rsidRPr="003861B8">
        <w:rPr>
          <w:rFonts w:eastAsia="Calibri"/>
          <w:sz w:val="22"/>
          <w:szCs w:val="22"/>
        </w:rPr>
        <w:t xml:space="preserve"> przerw kawowych</w:t>
      </w:r>
      <w:r w:rsidR="00DC5D5F">
        <w:rPr>
          <w:rFonts w:eastAsia="Calibri"/>
          <w:sz w:val="22"/>
          <w:szCs w:val="22"/>
        </w:rPr>
        <w:t xml:space="preserve"> (2 przerwy w </w:t>
      </w:r>
      <w:r w:rsidR="000012C8">
        <w:rPr>
          <w:rFonts w:eastAsia="Calibri"/>
          <w:sz w:val="22"/>
          <w:szCs w:val="22"/>
        </w:rPr>
        <w:t>każdym</w:t>
      </w:r>
      <w:r w:rsidR="00DC5D5F">
        <w:rPr>
          <w:rFonts w:eastAsia="Calibri"/>
          <w:sz w:val="22"/>
          <w:szCs w:val="22"/>
        </w:rPr>
        <w:t xml:space="preserve"> dniu), 1 śniadania</w:t>
      </w:r>
      <w:r w:rsidR="003861B8" w:rsidRPr="003861B8">
        <w:rPr>
          <w:rFonts w:eastAsia="Calibri"/>
          <w:sz w:val="22"/>
          <w:szCs w:val="22"/>
        </w:rPr>
        <w:t xml:space="preserve"> (dla osób nocujących) i 1 kolacji </w:t>
      </w:r>
      <w:r w:rsidR="003861B8" w:rsidRPr="009A2F38">
        <w:rPr>
          <w:rFonts w:eastAsia="Calibri"/>
          <w:color w:val="000000" w:themeColor="text1"/>
          <w:sz w:val="22"/>
          <w:szCs w:val="22"/>
        </w:rPr>
        <w:t xml:space="preserve">(dla wszystkich osób </w:t>
      </w:r>
      <w:r w:rsidR="009A2F38" w:rsidRPr="009A2F38">
        <w:rPr>
          <w:rFonts w:eastAsia="Calibri"/>
          <w:color w:val="000000" w:themeColor="text1"/>
          <w:sz w:val="22"/>
          <w:szCs w:val="22"/>
        </w:rPr>
        <w:t>korzystających z noclegu</w:t>
      </w:r>
      <w:r w:rsidR="003861B8" w:rsidRPr="009A2F38">
        <w:rPr>
          <w:rFonts w:eastAsia="Calibri"/>
          <w:color w:val="000000" w:themeColor="text1"/>
          <w:sz w:val="22"/>
          <w:szCs w:val="22"/>
        </w:rPr>
        <w:t>).</w:t>
      </w:r>
    </w:p>
    <w:p w14:paraId="2F8C9B7D" w14:textId="77777777" w:rsidR="00DC5D5F" w:rsidRDefault="00DC5D5F" w:rsidP="003861B8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032642EB" w14:textId="77777777" w:rsidR="003861B8" w:rsidRPr="003861B8" w:rsidRDefault="003861B8" w:rsidP="003861B8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3861B8">
        <w:rPr>
          <w:rFonts w:eastAsia="Calibri"/>
          <w:sz w:val="22"/>
          <w:szCs w:val="22"/>
        </w:rPr>
        <w:t>Wymagania żywieniowe podczas spotkania regionalnego:</w:t>
      </w:r>
    </w:p>
    <w:p w14:paraId="6DE1F029" w14:textId="77777777" w:rsidR="003861B8" w:rsidRPr="003861B8" w:rsidRDefault="003861B8" w:rsidP="003861B8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0FC736FB" w14:textId="4069A285" w:rsidR="003861B8" w:rsidRPr="003861B8" w:rsidRDefault="003861B8" w:rsidP="003861B8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3861B8">
        <w:rPr>
          <w:rFonts w:eastAsia="Calibri"/>
          <w:sz w:val="22"/>
          <w:szCs w:val="22"/>
        </w:rPr>
        <w:t xml:space="preserve">•     </w:t>
      </w:r>
      <w:r w:rsidR="00DC5D5F">
        <w:rPr>
          <w:rFonts w:eastAsia="Calibri"/>
          <w:sz w:val="22"/>
          <w:szCs w:val="22"/>
        </w:rPr>
        <w:tab/>
      </w:r>
      <w:r w:rsidRPr="003861B8">
        <w:rPr>
          <w:rFonts w:eastAsia="Calibri"/>
          <w:sz w:val="22"/>
          <w:szCs w:val="22"/>
        </w:rPr>
        <w:t>śniadanie (dla osób nocujących): pieczywo, bułki, rogale, chleb pszenny, żytni, wieloziarnisty min. 300 g/os., masło, wędlina, twarożek, pasty do pieczywa, żółty ser, ser pleśniowy, dżem, świeże warzywa, jajecznica, parówki, przetwory zbożowe</w:t>
      </w:r>
    </w:p>
    <w:p w14:paraId="6894FCBE" w14:textId="77777777" w:rsidR="003861B8" w:rsidRPr="003861B8" w:rsidRDefault="003861B8" w:rsidP="00DC5D5F">
      <w:pPr>
        <w:shd w:val="clear" w:color="auto" w:fill="FFFFFF" w:themeFill="background1"/>
        <w:spacing w:line="276" w:lineRule="auto"/>
        <w:ind w:left="709" w:hanging="1"/>
        <w:jc w:val="both"/>
        <w:rPr>
          <w:rFonts w:eastAsia="Calibri"/>
          <w:sz w:val="22"/>
          <w:szCs w:val="22"/>
        </w:rPr>
      </w:pPr>
      <w:r w:rsidRPr="003861B8">
        <w:rPr>
          <w:rFonts w:eastAsia="Calibri"/>
          <w:sz w:val="22"/>
          <w:szCs w:val="22"/>
        </w:rPr>
        <w:t>i mleczne, jogurty, owoce, itp., kawa, śmietanka, cukier, cytryna, herbata, – co najmniej trzy rodzaje herbaty do wyboru, soki owocowe, woda mineralna – min. 200 ml/os. – dotyczy każdego rodzaju napoju, (dopuszcza się w formie „szwedzkiego stołu”)</w:t>
      </w:r>
    </w:p>
    <w:p w14:paraId="36B102C1" w14:textId="77777777" w:rsidR="003861B8" w:rsidRPr="003861B8" w:rsidRDefault="003861B8" w:rsidP="003861B8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3FC37803" w14:textId="77777777" w:rsidR="003861B8" w:rsidRPr="003861B8" w:rsidRDefault="003861B8" w:rsidP="003861B8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3861B8">
        <w:rPr>
          <w:rFonts w:eastAsia="Calibri"/>
          <w:sz w:val="22"/>
          <w:szCs w:val="22"/>
        </w:rPr>
        <w:t xml:space="preserve">•           lunch/obiad składając się z jednego dania - (min. 450 g/na osobę) – danie mięsne (do wyboru: kotlety różnych typów i inne potrawy mięsne z sosem np. pieczenie, rolady, klopsy, zrazy, itp.); - danie jarskie (do wyboru np. smażona ryba, pierogi - różne rodzaje, spaghetti, naleśniki, gołąbki, risotto, dania z makaronem, itp.); z dodatkiem skrobiowym (ziemniaki, kluski, frytki, kopytka itp.) lub ryż, kasze oraz surówki różnego typu (np. mizeria, buraczki, marchewka z groszkiem, surówka z białej kapusty, czerwonej, </w:t>
      </w:r>
      <w:r w:rsidRPr="003861B8">
        <w:rPr>
          <w:rFonts w:eastAsia="Calibri"/>
          <w:sz w:val="22"/>
          <w:szCs w:val="22"/>
        </w:rPr>
        <w:lastRenderedPageBreak/>
        <w:t>kapusty pekińskiej, kapusty kiszonej, itp.), napoje zimne (soki owocowe niegazowane różne rodzaje, woda mineralna) – min. 200 ml/os. – dotyczy każdego rodzaju napoju.</w:t>
      </w:r>
    </w:p>
    <w:p w14:paraId="48DFD305" w14:textId="77777777" w:rsidR="003861B8" w:rsidRPr="003861B8" w:rsidRDefault="003861B8" w:rsidP="003861B8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4DAF4F0B" w14:textId="201DECCC" w:rsidR="003861B8" w:rsidRPr="003861B8" w:rsidRDefault="003861B8" w:rsidP="003861B8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3861B8">
        <w:rPr>
          <w:rFonts w:eastAsia="Calibri"/>
          <w:sz w:val="22"/>
          <w:szCs w:val="22"/>
        </w:rPr>
        <w:t>•           kolacja (dla</w:t>
      </w:r>
      <w:r w:rsidR="00002086">
        <w:rPr>
          <w:rFonts w:eastAsia="Calibri"/>
          <w:sz w:val="22"/>
          <w:szCs w:val="22"/>
        </w:rPr>
        <w:t xml:space="preserve"> osób nocujący</w:t>
      </w:r>
      <w:r w:rsidRPr="003861B8">
        <w:rPr>
          <w:rFonts w:eastAsia="Calibri"/>
          <w:sz w:val="22"/>
          <w:szCs w:val="22"/>
        </w:rPr>
        <w:t xml:space="preserve">) która składać się będzie z posiłków ciepłych oraz zimnej płyty wraz z napojami, w tym: - 2 dania na ciepło- zupa oraz drugie danie np. roladki z pstrąga z warzywami, zrazik wieprzowy z serem, ziemniaki; półmisek zakąsek  np. roladki z szynki, kruche babeczki z sałatką, koreczki, tortilla z kurczakiem, klopsiki w occie, zakąska wegetariańska (w tym przynajmniej jedno danie jarskie); pieczywo – koszyki z pieczywem białym i razowym, masło, sosy/dodatki odpowiednie do dań serwowanych w formie przekąsek;  ciasto domowe np. sernik, drożdżowe (min. 100g/na osobę); kawa, herbata soki owocowe 500ml/os, woda mineralna 500 ml/os. </w:t>
      </w:r>
    </w:p>
    <w:p w14:paraId="597825DF" w14:textId="77777777" w:rsidR="003861B8" w:rsidRPr="003861B8" w:rsidRDefault="003861B8" w:rsidP="003861B8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7151C3C9" w14:textId="77777777" w:rsidR="003861B8" w:rsidRPr="003861B8" w:rsidRDefault="003861B8" w:rsidP="003861B8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3861B8">
        <w:rPr>
          <w:rFonts w:eastAsia="Calibri"/>
          <w:sz w:val="22"/>
          <w:szCs w:val="22"/>
        </w:rPr>
        <w:t>•           przerwa kawowa: kawa, mleczko do kawy, cukier, woda mineralna min. 500ml/os., soki owocowe niegazowane - min. 500 ml/os., kruche ciastka/ ciasto – min. 300 g/os. min. 3 rodzaje, herbata – co najmniej trzy rodzaje herbaty do wyboru, przerwę kawową dopuszcza się w formie „szwedzkiego stołu”)</w:t>
      </w:r>
    </w:p>
    <w:p w14:paraId="68D0E5CF" w14:textId="77777777" w:rsidR="003861B8" w:rsidRPr="003861B8" w:rsidRDefault="003861B8" w:rsidP="003861B8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62F85E92" w14:textId="7FFAF21F" w:rsidR="003861B8" w:rsidRPr="003861B8" w:rsidRDefault="003861B8" w:rsidP="003861B8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•         </w:t>
      </w:r>
      <w:r w:rsidR="00AB6B40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 </w:t>
      </w:r>
      <w:r w:rsidRPr="003861B8">
        <w:rPr>
          <w:rFonts w:eastAsia="Calibri"/>
          <w:sz w:val="22"/>
          <w:szCs w:val="22"/>
        </w:rPr>
        <w:t>realizacja usług restauracyjnych ma przebiegać zgodnie z obowiązującymi w tym zakresie przepisami prawa, w szczególności dotyczącymi wymogów sanitarnych stawianych osobom biorącym udział w realizacji usługi oraz miejscom przygotowania</w:t>
      </w:r>
      <w:r>
        <w:rPr>
          <w:rFonts w:eastAsia="Calibri"/>
          <w:sz w:val="22"/>
          <w:szCs w:val="22"/>
        </w:rPr>
        <w:t xml:space="preserve"> </w:t>
      </w:r>
      <w:r w:rsidRPr="003861B8">
        <w:rPr>
          <w:rFonts w:eastAsia="Calibri"/>
          <w:sz w:val="22"/>
          <w:szCs w:val="22"/>
        </w:rPr>
        <w:t>i podawania posiłków,</w:t>
      </w:r>
    </w:p>
    <w:p w14:paraId="6D50F64E" w14:textId="77777777" w:rsidR="003861B8" w:rsidRPr="003861B8" w:rsidRDefault="003861B8" w:rsidP="003861B8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5606046C" w14:textId="77777777" w:rsidR="003861B8" w:rsidRPr="003861B8" w:rsidRDefault="003861B8" w:rsidP="003861B8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3861B8">
        <w:rPr>
          <w:rFonts w:eastAsia="Calibri"/>
          <w:sz w:val="22"/>
          <w:szCs w:val="22"/>
        </w:rPr>
        <w:t>•           wyżywienie ma rozpocząć się od przerwy kawowej w dniu przyjazdu i zakończyć obiadem w dniu wyjazdu,</w:t>
      </w:r>
    </w:p>
    <w:p w14:paraId="3FE48744" w14:textId="77777777" w:rsidR="003861B8" w:rsidRPr="003861B8" w:rsidRDefault="003861B8" w:rsidP="003861B8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2401B0FF" w14:textId="44650B43" w:rsidR="009F289E" w:rsidRDefault="003861B8" w:rsidP="003861B8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3861B8">
        <w:rPr>
          <w:rFonts w:eastAsia="Calibri"/>
          <w:sz w:val="22"/>
          <w:szCs w:val="22"/>
        </w:rPr>
        <w:t xml:space="preserve">•           realizacja usługi restauracyjnej ma odbywać się zgodnie z harmonogramem ustalonym na bieżąco z przedstawicielem Zamawiającego. Nie dopuszcza się podawania tego samego zestawu obiadowego drugiego dnia </w:t>
      </w:r>
      <w:r w:rsidR="00002086">
        <w:rPr>
          <w:rFonts w:eastAsia="Calibri"/>
          <w:sz w:val="22"/>
          <w:szCs w:val="22"/>
        </w:rPr>
        <w:t>spotkania</w:t>
      </w:r>
      <w:r w:rsidRPr="003861B8">
        <w:rPr>
          <w:rFonts w:eastAsia="Calibri"/>
          <w:sz w:val="22"/>
          <w:szCs w:val="22"/>
        </w:rPr>
        <w:t>.</w:t>
      </w:r>
    </w:p>
    <w:p w14:paraId="762708EB" w14:textId="77777777" w:rsidR="003861B8" w:rsidRPr="00D03F74" w:rsidRDefault="003861B8" w:rsidP="003861B8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7A853558" w14:textId="6EF2F5D6" w:rsidR="003861B8" w:rsidRDefault="009F79EC" w:rsidP="003861B8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d)</w:t>
      </w:r>
      <w:r w:rsidRPr="00D03F74">
        <w:rPr>
          <w:rFonts w:eastAsia="Calibri"/>
          <w:b/>
          <w:sz w:val="22"/>
          <w:szCs w:val="22"/>
        </w:rPr>
        <w:tab/>
        <w:t>wynajem sali wykładowo-szkoleniowej</w:t>
      </w:r>
      <w:r w:rsidR="003861B8">
        <w:rPr>
          <w:rFonts w:eastAsia="Calibri"/>
          <w:sz w:val="22"/>
          <w:szCs w:val="22"/>
        </w:rPr>
        <w:t xml:space="preserve">: dla </w:t>
      </w:r>
      <w:r w:rsidR="00AB6B40">
        <w:rPr>
          <w:rFonts w:eastAsia="Calibri"/>
          <w:sz w:val="22"/>
          <w:szCs w:val="22"/>
        </w:rPr>
        <w:t>max</w:t>
      </w:r>
      <w:r w:rsidR="003861B8">
        <w:rPr>
          <w:rFonts w:eastAsia="Calibri"/>
          <w:sz w:val="22"/>
          <w:szCs w:val="22"/>
        </w:rPr>
        <w:t>. 1</w:t>
      </w:r>
      <w:r w:rsidR="00AB6B40">
        <w:rPr>
          <w:rFonts w:eastAsia="Calibri"/>
          <w:sz w:val="22"/>
          <w:szCs w:val="22"/>
        </w:rPr>
        <w:t>1</w:t>
      </w:r>
      <w:r w:rsidR="003861B8">
        <w:rPr>
          <w:rFonts w:eastAsia="Calibri"/>
          <w:sz w:val="22"/>
          <w:szCs w:val="22"/>
        </w:rPr>
        <w:t xml:space="preserve">0 uczestników na potrzeby spotkania regionalnego, pozbawionej przedmiotów niezwiązanych </w:t>
      </w:r>
      <w:r w:rsidR="003861B8">
        <w:rPr>
          <w:rFonts w:eastAsia="Calibri"/>
          <w:sz w:val="22"/>
          <w:szCs w:val="22"/>
        </w:rPr>
        <w:br/>
        <w:t xml:space="preserve">z prowadzonym spotkaniem, wyposażonej w stoły, krzesła, z dostępem do światła dziennego oraz możliwością zasłonięcia okien, spełniającej wymogi bezpieczeństwa, akustyczne, oświetleniowe, wyposażonej w sprzęt multimedialny – rzutnik multimedialny, </w:t>
      </w:r>
      <w:r w:rsidR="0064729E">
        <w:rPr>
          <w:rFonts w:eastAsia="Calibri"/>
          <w:sz w:val="22"/>
          <w:szCs w:val="22"/>
        </w:rPr>
        <w:t xml:space="preserve">nagłośnienie, </w:t>
      </w:r>
      <w:r w:rsidR="003861B8">
        <w:rPr>
          <w:rFonts w:eastAsia="Calibri"/>
          <w:sz w:val="22"/>
          <w:szCs w:val="22"/>
        </w:rPr>
        <w:t xml:space="preserve">ekran, flipchart z uzupełnionymi arkuszami papieru oraz piszącymi flamastrami, wyposażonej w sprawną klimatyzację oraz sprawne ogrzewanie, temperatura pomieszczenia musi być dostosowana do warunków pogodowych. </w:t>
      </w:r>
    </w:p>
    <w:p w14:paraId="25DFA9B1" w14:textId="77777777" w:rsidR="003414BB" w:rsidRDefault="003414BB" w:rsidP="003861B8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5E4F759A" w14:textId="5CEDB329" w:rsidR="003861B8" w:rsidRDefault="003414BB" w:rsidP="003414BB">
      <w:pPr>
        <w:pStyle w:val="Akapitzlist"/>
        <w:numPr>
          <w:ilvl w:val="0"/>
          <w:numId w:val="1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3414BB">
        <w:rPr>
          <w:rFonts w:ascii="Arial" w:eastAsia="Calibri" w:hAnsi="Arial" w:cs="Arial"/>
          <w:sz w:val="22"/>
          <w:szCs w:val="22"/>
        </w:rPr>
        <w:t>Komplet materiałów szkoleniowych</w:t>
      </w:r>
      <w:r>
        <w:rPr>
          <w:rFonts w:ascii="Arial" w:eastAsia="Calibri" w:hAnsi="Arial" w:cs="Arial"/>
          <w:sz w:val="22"/>
          <w:szCs w:val="22"/>
        </w:rPr>
        <w:t xml:space="preserve"> będzie zawierał:</w:t>
      </w:r>
    </w:p>
    <w:p w14:paraId="0CFB77B0" w14:textId="7A4B67D8" w:rsidR="003414BB" w:rsidRDefault="003414BB" w:rsidP="003414BB">
      <w:pPr>
        <w:pStyle w:val="Akapitzlist"/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teczkę A4,</w:t>
      </w:r>
    </w:p>
    <w:p w14:paraId="7FA2A003" w14:textId="77777777" w:rsidR="003414BB" w:rsidRDefault="003414BB" w:rsidP="003414BB">
      <w:pPr>
        <w:pStyle w:val="Akapitzlist"/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długopis,</w:t>
      </w:r>
    </w:p>
    <w:p w14:paraId="2C45566C" w14:textId="56CE9C68" w:rsidR="003414BB" w:rsidRDefault="003414BB" w:rsidP="003414BB">
      <w:pPr>
        <w:pStyle w:val="Akapitzlist"/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notes,</w:t>
      </w:r>
    </w:p>
    <w:p w14:paraId="4E2E06FB" w14:textId="73654134" w:rsidR="003414BB" w:rsidRDefault="003414BB" w:rsidP="003414BB">
      <w:pPr>
        <w:pStyle w:val="Akapitzlist"/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inne materiały przekazane przez Zamawiającego</w:t>
      </w:r>
      <w:r w:rsidR="003F6ED3">
        <w:rPr>
          <w:rFonts w:ascii="Arial" w:eastAsia="Calibri" w:hAnsi="Arial" w:cs="Arial"/>
          <w:sz w:val="22"/>
          <w:szCs w:val="22"/>
        </w:rPr>
        <w:tab/>
      </w:r>
      <w:r w:rsidR="003F6ED3">
        <w:rPr>
          <w:rFonts w:ascii="Arial" w:eastAsia="Calibri" w:hAnsi="Arial" w:cs="Arial"/>
          <w:sz w:val="22"/>
          <w:szCs w:val="22"/>
        </w:rPr>
        <w:br/>
      </w:r>
    </w:p>
    <w:p w14:paraId="7BF67BB7" w14:textId="42E719F8" w:rsidR="00580B7D" w:rsidRPr="003F6ED3" w:rsidRDefault="003F6ED3" w:rsidP="003F6ED3">
      <w:pPr>
        <w:shd w:val="clear" w:color="auto" w:fill="FFFFFF" w:themeFill="background1"/>
        <w:spacing w:line="276" w:lineRule="auto"/>
        <w:ind w:left="705" w:hanging="705"/>
        <w:jc w:val="both"/>
        <w:rPr>
          <w:rFonts w:eastAsia="Calibri"/>
          <w:sz w:val="22"/>
          <w:szCs w:val="22"/>
        </w:rPr>
      </w:pPr>
      <w:r w:rsidRPr="003F6ED3">
        <w:rPr>
          <w:rFonts w:eastAsia="Calibri"/>
          <w:b/>
          <w:bCs/>
          <w:sz w:val="22"/>
          <w:szCs w:val="22"/>
        </w:rPr>
        <w:t>g)</w:t>
      </w:r>
      <w:r>
        <w:rPr>
          <w:rFonts w:eastAsia="Calibri"/>
          <w:sz w:val="22"/>
          <w:szCs w:val="22"/>
        </w:rPr>
        <w:tab/>
      </w:r>
      <w:r w:rsidRPr="00D03F74">
        <w:rPr>
          <w:rFonts w:eastAsia="Calibri"/>
          <w:b/>
          <w:sz w:val="22"/>
          <w:szCs w:val="22"/>
        </w:rPr>
        <w:t>zapewnienie ubezpieczenia NNW:</w:t>
      </w:r>
      <w:r w:rsidRPr="00D03F74">
        <w:rPr>
          <w:rFonts w:eastAsia="Calibri"/>
          <w:sz w:val="22"/>
          <w:szCs w:val="22"/>
        </w:rPr>
        <w:t xml:space="preserve"> zapewnienie uczestnikom </w:t>
      </w:r>
      <w:r>
        <w:rPr>
          <w:rFonts w:eastAsia="Calibri"/>
          <w:sz w:val="22"/>
          <w:szCs w:val="22"/>
        </w:rPr>
        <w:t>spotkania regionalnego</w:t>
      </w:r>
      <w:r w:rsidRPr="00D03F74">
        <w:rPr>
          <w:rFonts w:eastAsia="Calibri"/>
          <w:sz w:val="22"/>
          <w:szCs w:val="22"/>
        </w:rPr>
        <w:t xml:space="preserve">, na czas </w:t>
      </w:r>
      <w:r>
        <w:rPr>
          <w:rFonts w:eastAsia="Calibri"/>
          <w:sz w:val="22"/>
          <w:szCs w:val="22"/>
        </w:rPr>
        <w:t xml:space="preserve">jego </w:t>
      </w:r>
      <w:r w:rsidRPr="00D03F74">
        <w:rPr>
          <w:rFonts w:eastAsia="Calibri"/>
          <w:sz w:val="22"/>
          <w:szCs w:val="22"/>
        </w:rPr>
        <w:t>trwania, ubezpieczenia na wypadek nieszczęśliwego wypadku – NNW na kwotę 5000 zł dla każdego uczestnika</w:t>
      </w:r>
      <w:r>
        <w:rPr>
          <w:rFonts w:eastAsia="Calibri"/>
          <w:sz w:val="22"/>
          <w:szCs w:val="22"/>
        </w:rPr>
        <w:t>.</w:t>
      </w:r>
    </w:p>
    <w:p w14:paraId="0AF49D2B" w14:textId="77777777" w:rsidR="00580B7D" w:rsidRPr="00D03F74" w:rsidRDefault="00580B7D" w:rsidP="00D03F74">
      <w:pPr>
        <w:pStyle w:val="Akapitzlist"/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trike/>
          <w:sz w:val="22"/>
          <w:szCs w:val="22"/>
        </w:rPr>
      </w:pPr>
    </w:p>
    <w:p w14:paraId="04434101" w14:textId="79EACAC3" w:rsidR="009F79EC" w:rsidRPr="00D03F74" w:rsidRDefault="009F79EC" w:rsidP="00FF00E2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b/>
          <w:sz w:val="22"/>
          <w:szCs w:val="22"/>
        </w:rPr>
        <w:t>Obowiązki Zamawiającego:</w:t>
      </w:r>
    </w:p>
    <w:p w14:paraId="23216DED" w14:textId="458DC035" w:rsidR="009F79EC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a)</w:t>
      </w:r>
      <w:r w:rsidRPr="00D03F74">
        <w:rPr>
          <w:rFonts w:eastAsia="Calibri"/>
          <w:sz w:val="22"/>
          <w:szCs w:val="22"/>
        </w:rPr>
        <w:tab/>
        <w:t xml:space="preserve">rekrutację uczestników szkoleń przeprowadzi Zamawiający i przekaże Wykonawcy listę uczestników. Lista zostanie przekazana przez Zamawiającego </w:t>
      </w:r>
      <w:r w:rsidR="00AB6B40">
        <w:rPr>
          <w:rFonts w:eastAsia="Calibri"/>
          <w:sz w:val="22"/>
          <w:szCs w:val="22"/>
        </w:rPr>
        <w:t>na 3</w:t>
      </w:r>
      <w:r w:rsidR="003414BB">
        <w:rPr>
          <w:rFonts w:eastAsia="Calibri"/>
          <w:sz w:val="22"/>
          <w:szCs w:val="22"/>
        </w:rPr>
        <w:t xml:space="preserve"> dni robocz</w:t>
      </w:r>
      <w:r w:rsidR="00AB6B40">
        <w:rPr>
          <w:rFonts w:eastAsia="Calibri"/>
          <w:sz w:val="22"/>
          <w:szCs w:val="22"/>
        </w:rPr>
        <w:t>e</w:t>
      </w:r>
      <w:r w:rsidR="003414BB">
        <w:rPr>
          <w:rFonts w:eastAsia="Calibri"/>
          <w:sz w:val="22"/>
          <w:szCs w:val="22"/>
        </w:rPr>
        <w:t xml:space="preserve"> przed ustalonym terminem spotkania</w:t>
      </w:r>
      <w:r w:rsidRPr="00D03F74">
        <w:rPr>
          <w:rFonts w:eastAsia="Calibri"/>
          <w:sz w:val="22"/>
          <w:szCs w:val="22"/>
        </w:rPr>
        <w:t xml:space="preserve">. </w:t>
      </w:r>
    </w:p>
    <w:p w14:paraId="6A13967B" w14:textId="26726BCB" w:rsidR="000F1AB3" w:rsidRDefault="000F1AB3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b)</w:t>
      </w:r>
      <w:r>
        <w:rPr>
          <w:rFonts w:eastAsia="Calibri"/>
          <w:sz w:val="22"/>
          <w:szCs w:val="22"/>
        </w:rPr>
        <w:tab/>
      </w:r>
      <w:r w:rsidRPr="00C3671F">
        <w:rPr>
          <w:sz w:val="22"/>
          <w:szCs w:val="22"/>
        </w:rPr>
        <w:t>przygotowani</w:t>
      </w:r>
      <w:r>
        <w:rPr>
          <w:sz w:val="22"/>
          <w:szCs w:val="22"/>
        </w:rPr>
        <w:t>e</w:t>
      </w:r>
      <w:r w:rsidRPr="00C3671F">
        <w:rPr>
          <w:sz w:val="22"/>
          <w:szCs w:val="22"/>
        </w:rPr>
        <w:t xml:space="preserve"> wzorów </w:t>
      </w:r>
      <w:r w:rsidRPr="00BA68AB">
        <w:rPr>
          <w:sz w:val="22"/>
          <w:szCs w:val="22"/>
        </w:rPr>
        <w:t>list</w:t>
      </w:r>
      <w:r>
        <w:rPr>
          <w:sz w:val="22"/>
          <w:szCs w:val="22"/>
        </w:rPr>
        <w:t>:</w:t>
      </w:r>
      <w:r w:rsidRPr="00BA68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obecności, </w:t>
      </w:r>
      <w:r w:rsidRPr="00BA68AB">
        <w:rPr>
          <w:sz w:val="22"/>
          <w:szCs w:val="22"/>
        </w:rPr>
        <w:t xml:space="preserve">odbioru materiałów szkoleniowych, </w:t>
      </w:r>
      <w:r>
        <w:rPr>
          <w:sz w:val="22"/>
          <w:szCs w:val="22"/>
        </w:rPr>
        <w:t xml:space="preserve">o nocowaniu </w:t>
      </w:r>
      <w:r w:rsidRPr="00245DFA">
        <w:rPr>
          <w:sz w:val="22"/>
          <w:szCs w:val="22"/>
        </w:rPr>
        <w:t xml:space="preserve">uczestników </w:t>
      </w:r>
      <w:r>
        <w:rPr>
          <w:sz w:val="22"/>
          <w:szCs w:val="22"/>
        </w:rPr>
        <w:t>spotkania</w:t>
      </w:r>
      <w:r w:rsidRPr="00245DFA">
        <w:rPr>
          <w:sz w:val="22"/>
          <w:szCs w:val="22"/>
        </w:rPr>
        <w:t>,</w:t>
      </w:r>
    </w:p>
    <w:p w14:paraId="2DC23588" w14:textId="56B3C947" w:rsidR="000F1AB3" w:rsidRPr="00D03F74" w:rsidRDefault="000F1AB3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r w:rsidRPr="000F1AB3">
        <w:rPr>
          <w:sz w:val="22"/>
          <w:szCs w:val="22"/>
        </w:rPr>
        <w:t>przygotowanie wzorów: informacji do oznaczenia miejsca szkolenia.</w:t>
      </w:r>
    </w:p>
    <w:p w14:paraId="333EC48D" w14:textId="1316C7E2" w:rsidR="00771FBE" w:rsidRDefault="00771FBE" w:rsidP="00C97B50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52EC3E61" w14:textId="4A3D979D" w:rsidR="00C97B50" w:rsidRDefault="00C97B50" w:rsidP="00771FBE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37EE2E50" w14:textId="77777777" w:rsidR="000F1AB3" w:rsidRDefault="000F1AB3" w:rsidP="00771FBE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4A708787" w14:textId="492FE13E" w:rsidR="00C97B50" w:rsidRPr="00C97B50" w:rsidRDefault="00C97B50" w:rsidP="00C97B50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3692B953" w14:textId="364DC032" w:rsidR="00771FBE" w:rsidRDefault="00C97B50" w:rsidP="00C97B50">
      <w:pPr>
        <w:pStyle w:val="Akapitzlist"/>
        <w:numPr>
          <w:ilvl w:val="0"/>
          <w:numId w:val="2"/>
        </w:num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97B50">
        <w:rPr>
          <w:rFonts w:ascii="Arial" w:eastAsia="Calibri" w:hAnsi="Arial" w:cs="Arial"/>
          <w:b/>
          <w:bCs/>
          <w:sz w:val="22"/>
          <w:szCs w:val="22"/>
        </w:rPr>
        <w:t>Obowiązki Wykonawcy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: </w:t>
      </w:r>
    </w:p>
    <w:p w14:paraId="29B0BE26" w14:textId="49B7758C" w:rsidR="00C97B50" w:rsidRDefault="00C97B50" w:rsidP="00C97B50">
      <w:pPr>
        <w:shd w:val="clear" w:color="auto" w:fill="FFFFFF" w:themeFill="background1"/>
        <w:spacing w:line="276" w:lineRule="auto"/>
        <w:ind w:left="360" w:hanging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a)</w:t>
      </w:r>
      <w:r>
        <w:rPr>
          <w:rFonts w:eastAsia="Calibri"/>
          <w:sz w:val="22"/>
          <w:szCs w:val="22"/>
        </w:rPr>
        <w:tab/>
      </w:r>
      <w:r w:rsidRPr="00C97B50">
        <w:rPr>
          <w:rFonts w:eastAsia="Calibri"/>
          <w:sz w:val="22"/>
          <w:szCs w:val="22"/>
        </w:rPr>
        <w:t>obsługa administracyjna szkoleń, w tym prowadzenie listy obecności, zbieranie podpisów potwierdzających skorzystanie z cateringu, noclegu, odbioru materiałów szkoleniowych</w:t>
      </w:r>
      <w:r>
        <w:rPr>
          <w:rFonts w:eastAsia="Calibri"/>
          <w:sz w:val="22"/>
          <w:szCs w:val="22"/>
        </w:rPr>
        <w:t xml:space="preserve">, </w:t>
      </w:r>
    </w:p>
    <w:p w14:paraId="551FFC99" w14:textId="43C3645E" w:rsidR="00CA27E3" w:rsidRPr="00CA27E3" w:rsidRDefault="00C97B50" w:rsidP="00CA27E3">
      <w:pPr>
        <w:shd w:val="clear" w:color="auto" w:fill="FFFFFF" w:themeFill="background1"/>
        <w:spacing w:line="276" w:lineRule="auto"/>
        <w:ind w:left="360" w:hanging="360"/>
        <w:jc w:val="both"/>
        <w:rPr>
          <w:rFonts w:eastAsia="Calibri"/>
          <w:sz w:val="22"/>
          <w:szCs w:val="22"/>
        </w:rPr>
      </w:pPr>
      <w:r w:rsidRPr="00C97B50">
        <w:rPr>
          <w:rFonts w:eastAsia="Calibri"/>
          <w:sz w:val="22"/>
          <w:szCs w:val="22"/>
        </w:rPr>
        <w:t xml:space="preserve">b) </w:t>
      </w:r>
      <w:r w:rsidRPr="00C97B50">
        <w:rPr>
          <w:rFonts w:eastAsia="Calibri"/>
          <w:sz w:val="22"/>
          <w:szCs w:val="22"/>
        </w:rPr>
        <w:tab/>
        <w:t>dystrybucja materiałów szkoleniowych wśród uczestników spotkania</w:t>
      </w:r>
      <w:r w:rsidR="00CA27E3">
        <w:rPr>
          <w:rFonts w:eastAsia="Calibri"/>
          <w:sz w:val="22"/>
          <w:szCs w:val="22"/>
        </w:rPr>
        <w:t>,</w:t>
      </w:r>
    </w:p>
    <w:p w14:paraId="588F43F4" w14:textId="50D4EB7B" w:rsidR="00C97B50" w:rsidRDefault="00C97B50" w:rsidP="00C97B50">
      <w:pPr>
        <w:shd w:val="clear" w:color="auto" w:fill="FFFFFF" w:themeFill="background1"/>
        <w:spacing w:line="276" w:lineRule="auto"/>
        <w:ind w:left="360" w:hanging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c)</w:t>
      </w:r>
      <w:r w:rsidRPr="00C97B50">
        <w:rPr>
          <w:rFonts w:eastAsia="Calibri"/>
          <w:sz w:val="22"/>
          <w:szCs w:val="22"/>
        </w:rPr>
        <w:tab/>
        <w:t xml:space="preserve">oznaczenie miejsca (drzwi wejściowe, sala </w:t>
      </w:r>
      <w:r w:rsidR="00AB7D85">
        <w:rPr>
          <w:rFonts w:eastAsia="Calibri"/>
          <w:sz w:val="22"/>
          <w:szCs w:val="22"/>
        </w:rPr>
        <w:t>wykładowa</w:t>
      </w:r>
      <w:r w:rsidRPr="00C97B50">
        <w:rPr>
          <w:rFonts w:eastAsia="Calibri"/>
          <w:sz w:val="22"/>
          <w:szCs w:val="22"/>
        </w:rPr>
        <w:t xml:space="preserve">), w którym odbywa się </w:t>
      </w:r>
      <w:r w:rsidR="00AB7D85">
        <w:rPr>
          <w:rFonts w:eastAsia="Calibri"/>
          <w:sz w:val="22"/>
          <w:szCs w:val="22"/>
        </w:rPr>
        <w:t>spotkanie</w:t>
      </w:r>
      <w:r w:rsidRPr="00C97B50">
        <w:rPr>
          <w:rFonts w:eastAsia="Calibri"/>
          <w:sz w:val="22"/>
          <w:szCs w:val="22"/>
        </w:rPr>
        <w:t xml:space="preserve"> informacjami zawierającymi </w:t>
      </w:r>
      <w:proofErr w:type="spellStart"/>
      <w:r w:rsidRPr="00C97B50">
        <w:rPr>
          <w:rFonts w:eastAsia="Calibri"/>
          <w:sz w:val="22"/>
          <w:szCs w:val="22"/>
        </w:rPr>
        <w:t>loga</w:t>
      </w:r>
      <w:proofErr w:type="spellEnd"/>
      <w:r w:rsidRPr="00C97B50">
        <w:rPr>
          <w:rFonts w:eastAsia="Calibri"/>
          <w:sz w:val="22"/>
          <w:szCs w:val="22"/>
        </w:rPr>
        <w:t xml:space="preserve"> według wzoru przekazanego przez Zamawiającego;</w:t>
      </w:r>
    </w:p>
    <w:p w14:paraId="25E4C8D0" w14:textId="15C671A4" w:rsidR="00D73684" w:rsidRPr="00D73684" w:rsidRDefault="00D73684" w:rsidP="00D73684">
      <w:pPr>
        <w:shd w:val="clear" w:color="auto" w:fill="FFFFFF" w:themeFill="background1"/>
        <w:spacing w:line="276" w:lineRule="auto"/>
        <w:ind w:left="360" w:hanging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d)</w:t>
      </w:r>
      <w:r>
        <w:rPr>
          <w:rFonts w:eastAsia="Calibri"/>
          <w:sz w:val="22"/>
          <w:szCs w:val="22"/>
        </w:rPr>
        <w:tab/>
      </w:r>
      <w:r w:rsidRPr="00D73684">
        <w:rPr>
          <w:rFonts w:eastAsia="Calibri"/>
          <w:sz w:val="22"/>
          <w:szCs w:val="22"/>
        </w:rPr>
        <w:t xml:space="preserve">opracowanie i przekazanie Zamawiającemu w terminie do 10 dni po zakończeniu </w:t>
      </w:r>
      <w:r>
        <w:rPr>
          <w:rFonts w:eastAsia="Calibri"/>
          <w:sz w:val="22"/>
          <w:szCs w:val="22"/>
        </w:rPr>
        <w:t>spotkania regionalnego</w:t>
      </w:r>
      <w:r w:rsidRPr="00D73684">
        <w:rPr>
          <w:rFonts w:eastAsia="Calibri"/>
          <w:sz w:val="22"/>
          <w:szCs w:val="22"/>
        </w:rPr>
        <w:t xml:space="preserve"> sprawozdania z realizacji usługi zawierającego informacje na temat ilości uczestników, </w:t>
      </w:r>
      <w:r>
        <w:rPr>
          <w:rFonts w:eastAsia="Calibri"/>
          <w:sz w:val="22"/>
          <w:szCs w:val="22"/>
        </w:rPr>
        <w:t>przebiegu spotkania regionalnego</w:t>
      </w:r>
      <w:r w:rsidRPr="00D73684">
        <w:rPr>
          <w:rFonts w:eastAsia="Calibri"/>
          <w:sz w:val="22"/>
          <w:szCs w:val="22"/>
        </w:rPr>
        <w:t xml:space="preserve">. Zaakceptowane sprawozdanie ze </w:t>
      </w:r>
      <w:r w:rsidR="00436508">
        <w:rPr>
          <w:rFonts w:eastAsia="Calibri"/>
          <w:sz w:val="22"/>
          <w:szCs w:val="22"/>
        </w:rPr>
        <w:t>spotkania</w:t>
      </w:r>
      <w:r w:rsidRPr="00D73684">
        <w:rPr>
          <w:rFonts w:eastAsia="Calibri"/>
          <w:sz w:val="22"/>
          <w:szCs w:val="22"/>
        </w:rPr>
        <w:t xml:space="preserve"> jest podstawą do sporządzenia przez Zamawiającego protokołu wykonania </w:t>
      </w:r>
      <w:r w:rsidR="00436508">
        <w:rPr>
          <w:rFonts w:eastAsia="Calibri"/>
          <w:sz w:val="22"/>
          <w:szCs w:val="22"/>
        </w:rPr>
        <w:t>zamówienia</w:t>
      </w:r>
      <w:r w:rsidRPr="00D73684">
        <w:rPr>
          <w:rFonts w:eastAsia="Calibri"/>
          <w:sz w:val="22"/>
          <w:szCs w:val="22"/>
        </w:rPr>
        <w:t xml:space="preserve"> przez Wykonawcę.</w:t>
      </w:r>
    </w:p>
    <w:p w14:paraId="54F88DA2" w14:textId="5C750421" w:rsidR="00D73684" w:rsidRPr="00D73684" w:rsidRDefault="00D73684" w:rsidP="00D73684">
      <w:pPr>
        <w:shd w:val="clear" w:color="auto" w:fill="FFFFFF" w:themeFill="background1"/>
        <w:spacing w:line="276" w:lineRule="auto"/>
        <w:ind w:left="360" w:hanging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</w:t>
      </w:r>
      <w:r w:rsidRPr="00D73684">
        <w:rPr>
          <w:rFonts w:eastAsia="Calibri"/>
          <w:sz w:val="22"/>
          <w:szCs w:val="22"/>
        </w:rPr>
        <w:t>)</w:t>
      </w:r>
      <w:r w:rsidRPr="00D73684">
        <w:rPr>
          <w:rFonts w:eastAsia="Calibri"/>
          <w:sz w:val="22"/>
          <w:szCs w:val="22"/>
        </w:rPr>
        <w:tab/>
        <w:t>Ponadto od Wykonawcy oczekuje się:</w:t>
      </w:r>
    </w:p>
    <w:p w14:paraId="5E5E50EC" w14:textId="0C0F7FE6" w:rsidR="00D73684" w:rsidRPr="00D73684" w:rsidRDefault="00D73684" w:rsidP="00D73684">
      <w:pPr>
        <w:shd w:val="clear" w:color="auto" w:fill="FFFFFF" w:themeFill="background1"/>
        <w:spacing w:line="276" w:lineRule="auto"/>
        <w:ind w:left="360" w:hanging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 w:rsidRPr="00D73684">
        <w:rPr>
          <w:rFonts w:eastAsia="Calibri"/>
          <w:sz w:val="22"/>
          <w:szCs w:val="22"/>
        </w:rPr>
        <w:tab/>
        <w:t>stałego kontaktu z Zamawiającym (na czas trwania usługi),</w:t>
      </w:r>
    </w:p>
    <w:p w14:paraId="63535C1A" w14:textId="26551103" w:rsidR="00D73684" w:rsidRPr="00D73684" w:rsidRDefault="00D73684" w:rsidP="00D73684">
      <w:pPr>
        <w:shd w:val="clear" w:color="auto" w:fill="FFFFFF" w:themeFill="background1"/>
        <w:spacing w:line="276" w:lineRule="auto"/>
        <w:ind w:left="360" w:hanging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 w:rsidRPr="00D73684">
        <w:rPr>
          <w:rFonts w:eastAsia="Calibri"/>
          <w:sz w:val="22"/>
          <w:szCs w:val="22"/>
        </w:rPr>
        <w:tab/>
        <w:t xml:space="preserve">informowania Zamawiającego o pojawiających się problemach i innych zagadnieniach istotnych  dla realizacji usługi, </w:t>
      </w:r>
    </w:p>
    <w:p w14:paraId="05D1FBA1" w14:textId="39EE4EB4" w:rsidR="00D73684" w:rsidRDefault="00D73684" w:rsidP="00D73684">
      <w:pPr>
        <w:shd w:val="clear" w:color="auto" w:fill="FFFFFF" w:themeFill="background1"/>
        <w:spacing w:line="276" w:lineRule="auto"/>
        <w:ind w:left="360" w:hanging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 w:rsidRPr="00D73684">
        <w:rPr>
          <w:rFonts w:eastAsia="Calibri"/>
          <w:sz w:val="22"/>
          <w:szCs w:val="22"/>
        </w:rPr>
        <w:tab/>
        <w:t>przygotowania dokumentacji zdjęciowej z</w:t>
      </w:r>
      <w:r>
        <w:rPr>
          <w:rFonts w:eastAsia="Calibri"/>
          <w:sz w:val="22"/>
          <w:szCs w:val="22"/>
        </w:rPr>
        <w:t xml:space="preserve">e spotkania regionalnego </w:t>
      </w:r>
      <w:r w:rsidRPr="00D73684">
        <w:rPr>
          <w:rFonts w:eastAsia="Calibri"/>
          <w:sz w:val="22"/>
          <w:szCs w:val="22"/>
        </w:rPr>
        <w:t>i przesłanie tych zdjęć po zakończeniu na adres mailowy uzgodniony z Zamawiającym.</w:t>
      </w:r>
    </w:p>
    <w:p w14:paraId="064E2018" w14:textId="2E524010" w:rsidR="00CA27E3" w:rsidRPr="00C97B50" w:rsidRDefault="00CA27E3" w:rsidP="00D73684">
      <w:pPr>
        <w:shd w:val="clear" w:color="auto" w:fill="FFFFFF" w:themeFill="background1"/>
        <w:spacing w:line="276" w:lineRule="auto"/>
        <w:ind w:left="360" w:hanging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f)</w:t>
      </w:r>
      <w:r>
        <w:rPr>
          <w:rFonts w:eastAsia="Calibri"/>
          <w:sz w:val="22"/>
          <w:szCs w:val="22"/>
        </w:rPr>
        <w:tab/>
      </w:r>
      <w:r w:rsidRPr="00CA27E3">
        <w:rPr>
          <w:rFonts w:eastAsia="Calibri"/>
          <w:sz w:val="22"/>
          <w:szCs w:val="22"/>
        </w:rPr>
        <w:t>przygotowani</w:t>
      </w:r>
      <w:r>
        <w:rPr>
          <w:rFonts w:eastAsia="Calibri"/>
          <w:sz w:val="22"/>
          <w:szCs w:val="22"/>
        </w:rPr>
        <w:t>e</w:t>
      </w:r>
      <w:r w:rsidRPr="00CA27E3">
        <w:rPr>
          <w:rFonts w:eastAsia="Calibri"/>
          <w:sz w:val="22"/>
          <w:szCs w:val="22"/>
        </w:rPr>
        <w:t xml:space="preserve"> materiał</w:t>
      </w:r>
      <w:r w:rsidR="008977F5">
        <w:rPr>
          <w:rFonts w:eastAsia="Calibri"/>
          <w:sz w:val="22"/>
          <w:szCs w:val="22"/>
        </w:rPr>
        <w:t>ów i prezentacji wyświetlanych podczas spotkania regionalnego</w:t>
      </w:r>
      <w:r w:rsidRPr="00CA27E3">
        <w:rPr>
          <w:rFonts w:eastAsia="Calibri"/>
          <w:sz w:val="22"/>
          <w:szCs w:val="22"/>
        </w:rPr>
        <w:t xml:space="preserve">. Materiał musi zostać przekazany do zatwierdzenia Zamawiającemu co najmniej 5 dni roboczych przed planowanym terminem </w:t>
      </w:r>
      <w:r w:rsidR="008977F5">
        <w:rPr>
          <w:rFonts w:eastAsia="Calibri"/>
          <w:sz w:val="22"/>
          <w:szCs w:val="22"/>
        </w:rPr>
        <w:t>spotkania</w:t>
      </w:r>
      <w:r w:rsidRPr="00CA27E3">
        <w:rPr>
          <w:rFonts w:eastAsia="Calibri"/>
          <w:sz w:val="22"/>
          <w:szCs w:val="22"/>
        </w:rPr>
        <w:t>.</w:t>
      </w:r>
    </w:p>
    <w:p w14:paraId="1F83AC2D" w14:textId="77777777" w:rsidR="003414BB" w:rsidRDefault="003414BB" w:rsidP="00771FBE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47F57A1B" w14:textId="58397CB5" w:rsidR="00771FBE" w:rsidRPr="00771FBE" w:rsidRDefault="00771FBE" w:rsidP="00907FD8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771FBE">
        <w:rPr>
          <w:rFonts w:eastAsia="Calibri"/>
          <w:b/>
          <w:sz w:val="22"/>
          <w:szCs w:val="22"/>
        </w:rPr>
        <w:tab/>
      </w:r>
      <w:r w:rsidR="00AD08D9">
        <w:rPr>
          <w:rFonts w:eastAsia="Calibri"/>
          <w:sz w:val="22"/>
          <w:szCs w:val="22"/>
        </w:rPr>
        <w:t xml:space="preserve"> </w:t>
      </w:r>
    </w:p>
    <w:p w14:paraId="29683DAC" w14:textId="77777777" w:rsidR="009F79EC" w:rsidRPr="009F79EC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1F12B851" w14:textId="12042110" w:rsidR="009F79EC" w:rsidRPr="009F79EC" w:rsidRDefault="00E90482" w:rsidP="009F79EC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UWAGA! Wycena kosztów ma uwzględniać ceny </w:t>
      </w:r>
      <w:r w:rsidR="009D4332">
        <w:rPr>
          <w:rFonts w:eastAsia="Calibri"/>
          <w:sz w:val="22"/>
          <w:szCs w:val="22"/>
        </w:rPr>
        <w:t>przyjęte w załączniku</w:t>
      </w:r>
      <w:r w:rsidR="00A215A1">
        <w:rPr>
          <w:rFonts w:eastAsia="Calibri"/>
          <w:sz w:val="22"/>
          <w:szCs w:val="22"/>
        </w:rPr>
        <w:t xml:space="preserve">: </w:t>
      </w:r>
    </w:p>
    <w:p w14:paraId="2C35C42F" w14:textId="77777777" w:rsidR="009F79EC" w:rsidRPr="009F79EC" w:rsidRDefault="009F79EC" w:rsidP="009F79EC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429A633" w14:textId="6BDCFBF0" w:rsidR="00A215A1" w:rsidRPr="009D4332" w:rsidRDefault="009D4332" w:rsidP="009D433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90482" w:rsidRPr="009D4332">
        <w:rPr>
          <w:sz w:val="22"/>
          <w:szCs w:val="22"/>
        </w:rPr>
        <w:t xml:space="preserve">Zestawienie standardu i cen wybranych wydatków dla konkursu POWR.02.08.00-IP.03-00-001/17 </w:t>
      </w:r>
    </w:p>
    <w:p w14:paraId="4DE685A2" w14:textId="77777777" w:rsidR="005F09B7" w:rsidRPr="009F79EC" w:rsidRDefault="005F09B7" w:rsidP="00DD5167">
      <w:pPr>
        <w:spacing w:line="276" w:lineRule="auto"/>
        <w:jc w:val="both"/>
        <w:rPr>
          <w:rFonts w:eastAsia="Calibri"/>
          <w:sz w:val="22"/>
          <w:szCs w:val="22"/>
        </w:rPr>
      </w:pPr>
    </w:p>
    <w:sectPr w:rsidR="005F09B7" w:rsidRPr="009F79EC" w:rsidSect="001E0252">
      <w:footerReference w:type="default" r:id="rId8"/>
      <w:headerReference w:type="first" r:id="rId9"/>
      <w:pgSz w:w="11909" w:h="16834"/>
      <w:pgMar w:top="1814" w:right="1361" w:bottom="851" w:left="1361" w:header="567" w:footer="866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4284" w14:textId="77777777" w:rsidR="004C4D61" w:rsidRDefault="004C4D61">
      <w:r>
        <w:separator/>
      </w:r>
    </w:p>
  </w:endnote>
  <w:endnote w:type="continuationSeparator" w:id="0">
    <w:p w14:paraId="36831D7D" w14:textId="77777777" w:rsidR="004C4D61" w:rsidRDefault="004C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87335"/>
      <w:docPartObj>
        <w:docPartGallery w:val="Page Numbers (Bottom of Page)"/>
        <w:docPartUnique/>
      </w:docPartObj>
    </w:sdtPr>
    <w:sdtContent>
      <w:p w14:paraId="272CF45A" w14:textId="77777777" w:rsidR="00E42F78" w:rsidRDefault="005E7AAA" w:rsidP="008C22C4">
        <w:pPr>
          <w:pStyle w:val="Stopka"/>
          <w:jc w:val="right"/>
        </w:pPr>
        <w:r>
          <w:fldChar w:fldCharType="begin"/>
        </w:r>
        <w:r w:rsidR="00E42F78">
          <w:instrText>PAGE   \* MERGEFORMAT</w:instrText>
        </w:r>
        <w:r>
          <w:fldChar w:fldCharType="separate"/>
        </w:r>
        <w:r w:rsidR="00CF21B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1672" w14:textId="77777777" w:rsidR="004C4D61" w:rsidRDefault="004C4D61">
      <w:r>
        <w:separator/>
      </w:r>
    </w:p>
  </w:footnote>
  <w:footnote w:type="continuationSeparator" w:id="0">
    <w:p w14:paraId="20CAC024" w14:textId="77777777" w:rsidR="004C4D61" w:rsidRDefault="004C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98C2" w14:textId="1CEC650B" w:rsidR="0078614C" w:rsidRDefault="005C689B" w:rsidP="001E0252">
    <w:pPr>
      <w:pStyle w:val="Nagwek"/>
      <w:rPr>
        <w:lang w:val="en-US"/>
      </w:rPr>
    </w:pPr>
    <w:r>
      <w:rPr>
        <w:noProof/>
      </w:rPr>
      <w:drawing>
        <wp:inline distT="0" distB="0" distL="0" distR="0" wp14:anchorId="33ED06E0" wp14:editId="272D9BD7">
          <wp:extent cx="5760720" cy="885825"/>
          <wp:effectExtent l="0" t="0" r="0" b="9525"/>
          <wp:docPr id="2" name="Obraz 2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3BFE2" w14:textId="77777777" w:rsidR="001E0252" w:rsidRDefault="001E0252" w:rsidP="001E025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Przedmiot zamówienia współfinansowany jest ze środków Unii Europejskiej w ramach </w:t>
    </w:r>
  </w:p>
  <w:p w14:paraId="34E4FE78" w14:textId="77777777" w:rsidR="001E0252" w:rsidRDefault="001E0252" w:rsidP="001E025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14:paraId="214C6432" w14:textId="77777777" w:rsidR="00465E8F" w:rsidRDefault="00465E8F" w:rsidP="00465E8F">
    <w:pPr>
      <w:pStyle w:val="Nagwek3"/>
      <w:spacing w:line="276" w:lineRule="auto"/>
      <w:rPr>
        <w:rFonts w:ascii="Arial" w:hAnsi="Arial" w:cs="Arial"/>
        <w:b/>
        <w:bCs/>
        <w:color w:val="auto"/>
      </w:rPr>
    </w:pPr>
  </w:p>
  <w:p w14:paraId="5003125E" w14:textId="77777777" w:rsidR="001E0252" w:rsidRDefault="001E0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67BE"/>
    <w:multiLevelType w:val="hybridMultilevel"/>
    <w:tmpl w:val="414EC1F4"/>
    <w:lvl w:ilvl="0" w:tplc="A07E84A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02A2B"/>
    <w:multiLevelType w:val="hybridMultilevel"/>
    <w:tmpl w:val="F5C2A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6AFC"/>
    <w:multiLevelType w:val="hybridMultilevel"/>
    <w:tmpl w:val="198C740A"/>
    <w:lvl w:ilvl="0" w:tplc="365006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722689"/>
    <w:multiLevelType w:val="hybridMultilevel"/>
    <w:tmpl w:val="68AAA5F4"/>
    <w:lvl w:ilvl="0" w:tplc="0A303B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04CF3"/>
    <w:multiLevelType w:val="hybridMultilevel"/>
    <w:tmpl w:val="4ED233F6"/>
    <w:lvl w:ilvl="0" w:tplc="BFD4D5EE">
      <w:start w:val="5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D5D98"/>
    <w:multiLevelType w:val="hybridMultilevel"/>
    <w:tmpl w:val="C7885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43D98"/>
    <w:multiLevelType w:val="hybridMultilevel"/>
    <w:tmpl w:val="543C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240616">
    <w:abstractNumId w:val="3"/>
  </w:num>
  <w:num w:numId="2" w16cid:durableId="1228034734">
    <w:abstractNumId w:val="4"/>
  </w:num>
  <w:num w:numId="3" w16cid:durableId="628560518">
    <w:abstractNumId w:val="2"/>
  </w:num>
  <w:num w:numId="4" w16cid:durableId="954866783">
    <w:abstractNumId w:val="0"/>
  </w:num>
  <w:num w:numId="5" w16cid:durableId="701635204">
    <w:abstractNumId w:val="1"/>
  </w:num>
  <w:num w:numId="6" w16cid:durableId="516190354">
    <w:abstractNumId w:val="5"/>
  </w:num>
  <w:num w:numId="7" w16cid:durableId="1333723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B6"/>
    <w:rsid w:val="00001088"/>
    <w:rsid w:val="00001206"/>
    <w:rsid w:val="000012C8"/>
    <w:rsid w:val="00002086"/>
    <w:rsid w:val="00002F40"/>
    <w:rsid w:val="000066EF"/>
    <w:rsid w:val="0000698F"/>
    <w:rsid w:val="00007887"/>
    <w:rsid w:val="000123D3"/>
    <w:rsid w:val="00012A3A"/>
    <w:rsid w:val="000134DC"/>
    <w:rsid w:val="00013A25"/>
    <w:rsid w:val="00015DA4"/>
    <w:rsid w:val="00016368"/>
    <w:rsid w:val="00017B83"/>
    <w:rsid w:val="00020291"/>
    <w:rsid w:val="00020AF7"/>
    <w:rsid w:val="00020DDD"/>
    <w:rsid w:val="00025087"/>
    <w:rsid w:val="000253CF"/>
    <w:rsid w:val="00025951"/>
    <w:rsid w:val="00026107"/>
    <w:rsid w:val="0002722C"/>
    <w:rsid w:val="000301CB"/>
    <w:rsid w:val="0003201A"/>
    <w:rsid w:val="000334AF"/>
    <w:rsid w:val="00036709"/>
    <w:rsid w:val="0004050F"/>
    <w:rsid w:val="00043354"/>
    <w:rsid w:val="00043728"/>
    <w:rsid w:val="00044AA5"/>
    <w:rsid w:val="00044F6E"/>
    <w:rsid w:val="00045C8B"/>
    <w:rsid w:val="00047A05"/>
    <w:rsid w:val="00047B67"/>
    <w:rsid w:val="000524B1"/>
    <w:rsid w:val="0005298B"/>
    <w:rsid w:val="00053940"/>
    <w:rsid w:val="000552E3"/>
    <w:rsid w:val="00055342"/>
    <w:rsid w:val="00055430"/>
    <w:rsid w:val="00063AEE"/>
    <w:rsid w:val="00066D6F"/>
    <w:rsid w:val="00066FE8"/>
    <w:rsid w:val="00067F23"/>
    <w:rsid w:val="00071E50"/>
    <w:rsid w:val="00072F05"/>
    <w:rsid w:val="00073D63"/>
    <w:rsid w:val="000815EE"/>
    <w:rsid w:val="000817B8"/>
    <w:rsid w:val="000821BA"/>
    <w:rsid w:val="00084135"/>
    <w:rsid w:val="00086563"/>
    <w:rsid w:val="000868DD"/>
    <w:rsid w:val="00087C2D"/>
    <w:rsid w:val="00092E90"/>
    <w:rsid w:val="00095256"/>
    <w:rsid w:val="00095972"/>
    <w:rsid w:val="000A047D"/>
    <w:rsid w:val="000A07BA"/>
    <w:rsid w:val="000A12B5"/>
    <w:rsid w:val="000A1342"/>
    <w:rsid w:val="000A6421"/>
    <w:rsid w:val="000B019D"/>
    <w:rsid w:val="000B1AB6"/>
    <w:rsid w:val="000B22F1"/>
    <w:rsid w:val="000B323E"/>
    <w:rsid w:val="000C0746"/>
    <w:rsid w:val="000C1D6D"/>
    <w:rsid w:val="000C4C7C"/>
    <w:rsid w:val="000D24F6"/>
    <w:rsid w:val="000D39FB"/>
    <w:rsid w:val="000D609E"/>
    <w:rsid w:val="000D67A7"/>
    <w:rsid w:val="000E0D80"/>
    <w:rsid w:val="000E247A"/>
    <w:rsid w:val="000E3262"/>
    <w:rsid w:val="000E3CF8"/>
    <w:rsid w:val="000E3F75"/>
    <w:rsid w:val="000E4C32"/>
    <w:rsid w:val="000E4C47"/>
    <w:rsid w:val="000E618E"/>
    <w:rsid w:val="000E64BF"/>
    <w:rsid w:val="000E6F5A"/>
    <w:rsid w:val="000E7116"/>
    <w:rsid w:val="000F0C5E"/>
    <w:rsid w:val="000F11D9"/>
    <w:rsid w:val="000F1AB3"/>
    <w:rsid w:val="000F28E4"/>
    <w:rsid w:val="000F2A4E"/>
    <w:rsid w:val="000F475A"/>
    <w:rsid w:val="000F6B51"/>
    <w:rsid w:val="0010099A"/>
    <w:rsid w:val="0010242E"/>
    <w:rsid w:val="00102F76"/>
    <w:rsid w:val="00104B4F"/>
    <w:rsid w:val="00107083"/>
    <w:rsid w:val="00107412"/>
    <w:rsid w:val="001109CC"/>
    <w:rsid w:val="00112801"/>
    <w:rsid w:val="00113B82"/>
    <w:rsid w:val="00124AA9"/>
    <w:rsid w:val="00125A92"/>
    <w:rsid w:val="0013122E"/>
    <w:rsid w:val="001317E6"/>
    <w:rsid w:val="00131B72"/>
    <w:rsid w:val="00133B9D"/>
    <w:rsid w:val="00135DCA"/>
    <w:rsid w:val="001364F4"/>
    <w:rsid w:val="00137B0F"/>
    <w:rsid w:val="00141F08"/>
    <w:rsid w:val="001432FF"/>
    <w:rsid w:val="00143AA2"/>
    <w:rsid w:val="001445AC"/>
    <w:rsid w:val="00145BD8"/>
    <w:rsid w:val="00146945"/>
    <w:rsid w:val="001537F8"/>
    <w:rsid w:val="00154486"/>
    <w:rsid w:val="001557C8"/>
    <w:rsid w:val="00162153"/>
    <w:rsid w:val="00164C04"/>
    <w:rsid w:val="00165784"/>
    <w:rsid w:val="00165C6B"/>
    <w:rsid w:val="00167BA8"/>
    <w:rsid w:val="00171030"/>
    <w:rsid w:val="0017574A"/>
    <w:rsid w:val="0018087C"/>
    <w:rsid w:val="00180944"/>
    <w:rsid w:val="0018199A"/>
    <w:rsid w:val="00182EF8"/>
    <w:rsid w:val="001902A3"/>
    <w:rsid w:val="00191AF7"/>
    <w:rsid w:val="001923CB"/>
    <w:rsid w:val="00192734"/>
    <w:rsid w:val="001927DA"/>
    <w:rsid w:val="001944B6"/>
    <w:rsid w:val="001A00C8"/>
    <w:rsid w:val="001A17C0"/>
    <w:rsid w:val="001A259F"/>
    <w:rsid w:val="001A3A87"/>
    <w:rsid w:val="001A3CC8"/>
    <w:rsid w:val="001A4542"/>
    <w:rsid w:val="001B3B64"/>
    <w:rsid w:val="001B5841"/>
    <w:rsid w:val="001B5D70"/>
    <w:rsid w:val="001B6ABD"/>
    <w:rsid w:val="001B6F70"/>
    <w:rsid w:val="001B71D9"/>
    <w:rsid w:val="001C1D69"/>
    <w:rsid w:val="001D16F7"/>
    <w:rsid w:val="001D3638"/>
    <w:rsid w:val="001D433B"/>
    <w:rsid w:val="001D4F9A"/>
    <w:rsid w:val="001D5962"/>
    <w:rsid w:val="001D6231"/>
    <w:rsid w:val="001E0252"/>
    <w:rsid w:val="001E1EE4"/>
    <w:rsid w:val="001E2D91"/>
    <w:rsid w:val="001E3A12"/>
    <w:rsid w:val="001E40D4"/>
    <w:rsid w:val="001E5CE8"/>
    <w:rsid w:val="001F19A3"/>
    <w:rsid w:val="001F2EF6"/>
    <w:rsid w:val="001F34E8"/>
    <w:rsid w:val="001F509C"/>
    <w:rsid w:val="001F68B6"/>
    <w:rsid w:val="002029F5"/>
    <w:rsid w:val="00202CAE"/>
    <w:rsid w:val="00207BDB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3704"/>
    <w:rsid w:val="00225897"/>
    <w:rsid w:val="00231653"/>
    <w:rsid w:val="0023408D"/>
    <w:rsid w:val="00235C37"/>
    <w:rsid w:val="002368D8"/>
    <w:rsid w:val="002369B9"/>
    <w:rsid w:val="00236B58"/>
    <w:rsid w:val="002372C3"/>
    <w:rsid w:val="00237905"/>
    <w:rsid w:val="00243681"/>
    <w:rsid w:val="00246DF6"/>
    <w:rsid w:val="00250DFE"/>
    <w:rsid w:val="00251152"/>
    <w:rsid w:val="00252603"/>
    <w:rsid w:val="002532FC"/>
    <w:rsid w:val="00253733"/>
    <w:rsid w:val="0025374F"/>
    <w:rsid w:val="00253E9D"/>
    <w:rsid w:val="002565B7"/>
    <w:rsid w:val="00257CB4"/>
    <w:rsid w:val="002610B5"/>
    <w:rsid w:val="00261DF4"/>
    <w:rsid w:val="0026205C"/>
    <w:rsid w:val="0026256D"/>
    <w:rsid w:val="00265008"/>
    <w:rsid w:val="00265159"/>
    <w:rsid w:val="00266A80"/>
    <w:rsid w:val="002672D2"/>
    <w:rsid w:val="0027030C"/>
    <w:rsid w:val="00270F24"/>
    <w:rsid w:val="00275006"/>
    <w:rsid w:val="0027540E"/>
    <w:rsid w:val="00281625"/>
    <w:rsid w:val="00281BE6"/>
    <w:rsid w:val="00282258"/>
    <w:rsid w:val="00284896"/>
    <w:rsid w:val="00286237"/>
    <w:rsid w:val="0029422B"/>
    <w:rsid w:val="00294CEF"/>
    <w:rsid w:val="002950AA"/>
    <w:rsid w:val="002A3F5D"/>
    <w:rsid w:val="002A50EB"/>
    <w:rsid w:val="002A626E"/>
    <w:rsid w:val="002B11BF"/>
    <w:rsid w:val="002B1B2F"/>
    <w:rsid w:val="002B57B5"/>
    <w:rsid w:val="002B6AE8"/>
    <w:rsid w:val="002C1B66"/>
    <w:rsid w:val="002C1D63"/>
    <w:rsid w:val="002C248E"/>
    <w:rsid w:val="002C47A4"/>
    <w:rsid w:val="002C49E6"/>
    <w:rsid w:val="002C4D03"/>
    <w:rsid w:val="002C5CDE"/>
    <w:rsid w:val="002C7180"/>
    <w:rsid w:val="002D0967"/>
    <w:rsid w:val="002D21F3"/>
    <w:rsid w:val="002D224F"/>
    <w:rsid w:val="002D2B87"/>
    <w:rsid w:val="002D7398"/>
    <w:rsid w:val="002E011C"/>
    <w:rsid w:val="002E14E4"/>
    <w:rsid w:val="002E2967"/>
    <w:rsid w:val="002E42AF"/>
    <w:rsid w:val="002E5561"/>
    <w:rsid w:val="002E6CA1"/>
    <w:rsid w:val="002F117B"/>
    <w:rsid w:val="002F2DC2"/>
    <w:rsid w:val="002F568F"/>
    <w:rsid w:val="002F647E"/>
    <w:rsid w:val="003012CD"/>
    <w:rsid w:val="0030353C"/>
    <w:rsid w:val="0030465B"/>
    <w:rsid w:val="00305051"/>
    <w:rsid w:val="00307066"/>
    <w:rsid w:val="00307458"/>
    <w:rsid w:val="00316086"/>
    <w:rsid w:val="00316F4E"/>
    <w:rsid w:val="00317652"/>
    <w:rsid w:val="00321818"/>
    <w:rsid w:val="003221A0"/>
    <w:rsid w:val="003231C5"/>
    <w:rsid w:val="00323716"/>
    <w:rsid w:val="00324860"/>
    <w:rsid w:val="00324ABE"/>
    <w:rsid w:val="00326F72"/>
    <w:rsid w:val="00332C6B"/>
    <w:rsid w:val="003340B1"/>
    <w:rsid w:val="00335747"/>
    <w:rsid w:val="00335823"/>
    <w:rsid w:val="00340812"/>
    <w:rsid w:val="003414BB"/>
    <w:rsid w:val="00342B63"/>
    <w:rsid w:val="00344334"/>
    <w:rsid w:val="00355024"/>
    <w:rsid w:val="003557F5"/>
    <w:rsid w:val="00360371"/>
    <w:rsid w:val="0036341E"/>
    <w:rsid w:val="003635EB"/>
    <w:rsid w:val="003637DE"/>
    <w:rsid w:val="003641FB"/>
    <w:rsid w:val="00367B93"/>
    <w:rsid w:val="00370EFC"/>
    <w:rsid w:val="00371683"/>
    <w:rsid w:val="00374619"/>
    <w:rsid w:val="00375E4F"/>
    <w:rsid w:val="003806C3"/>
    <w:rsid w:val="003823F1"/>
    <w:rsid w:val="00382989"/>
    <w:rsid w:val="00382D9C"/>
    <w:rsid w:val="00382F6A"/>
    <w:rsid w:val="003845CB"/>
    <w:rsid w:val="003861B8"/>
    <w:rsid w:val="00390D33"/>
    <w:rsid w:val="00395AB9"/>
    <w:rsid w:val="00395B55"/>
    <w:rsid w:val="00396D3C"/>
    <w:rsid w:val="00397929"/>
    <w:rsid w:val="003A1819"/>
    <w:rsid w:val="003B196E"/>
    <w:rsid w:val="003B5AC9"/>
    <w:rsid w:val="003B7ABC"/>
    <w:rsid w:val="003B7BEA"/>
    <w:rsid w:val="003C08E8"/>
    <w:rsid w:val="003C1931"/>
    <w:rsid w:val="003C2902"/>
    <w:rsid w:val="003C3EA5"/>
    <w:rsid w:val="003C54D7"/>
    <w:rsid w:val="003C76C9"/>
    <w:rsid w:val="003D0038"/>
    <w:rsid w:val="003D458F"/>
    <w:rsid w:val="003D49EF"/>
    <w:rsid w:val="003D4DC1"/>
    <w:rsid w:val="003E0FD1"/>
    <w:rsid w:val="003E173F"/>
    <w:rsid w:val="003E1CF2"/>
    <w:rsid w:val="003E267E"/>
    <w:rsid w:val="003E3C89"/>
    <w:rsid w:val="003E517F"/>
    <w:rsid w:val="003F023F"/>
    <w:rsid w:val="003F2CBE"/>
    <w:rsid w:val="003F2F9D"/>
    <w:rsid w:val="003F3BB7"/>
    <w:rsid w:val="003F3C91"/>
    <w:rsid w:val="003F44C8"/>
    <w:rsid w:val="003F575B"/>
    <w:rsid w:val="003F6ED3"/>
    <w:rsid w:val="003F72CD"/>
    <w:rsid w:val="00402B1A"/>
    <w:rsid w:val="004051DE"/>
    <w:rsid w:val="0040658F"/>
    <w:rsid w:val="00407B0B"/>
    <w:rsid w:val="00411295"/>
    <w:rsid w:val="004114C1"/>
    <w:rsid w:val="00411570"/>
    <w:rsid w:val="00413861"/>
    <w:rsid w:val="004153A1"/>
    <w:rsid w:val="00415E37"/>
    <w:rsid w:val="00416102"/>
    <w:rsid w:val="00416CB2"/>
    <w:rsid w:val="004200F9"/>
    <w:rsid w:val="00420168"/>
    <w:rsid w:val="00420A44"/>
    <w:rsid w:val="0042114B"/>
    <w:rsid w:val="00424029"/>
    <w:rsid w:val="0042436F"/>
    <w:rsid w:val="00426741"/>
    <w:rsid w:val="00426B80"/>
    <w:rsid w:val="00427F74"/>
    <w:rsid w:val="00430B3B"/>
    <w:rsid w:val="00432242"/>
    <w:rsid w:val="00433D78"/>
    <w:rsid w:val="00433EC4"/>
    <w:rsid w:val="00436508"/>
    <w:rsid w:val="0043738E"/>
    <w:rsid w:val="00437813"/>
    <w:rsid w:val="00437FE1"/>
    <w:rsid w:val="00445B2E"/>
    <w:rsid w:val="00446AFF"/>
    <w:rsid w:val="00451CC8"/>
    <w:rsid w:val="0045306A"/>
    <w:rsid w:val="00453E0E"/>
    <w:rsid w:val="00456399"/>
    <w:rsid w:val="00456FF2"/>
    <w:rsid w:val="004570B2"/>
    <w:rsid w:val="00460573"/>
    <w:rsid w:val="00463D78"/>
    <w:rsid w:val="00464384"/>
    <w:rsid w:val="00464AD7"/>
    <w:rsid w:val="00465E8F"/>
    <w:rsid w:val="004668DE"/>
    <w:rsid w:val="00470C24"/>
    <w:rsid w:val="00472C60"/>
    <w:rsid w:val="00473B03"/>
    <w:rsid w:val="00473C8E"/>
    <w:rsid w:val="00474FC3"/>
    <w:rsid w:val="0048080D"/>
    <w:rsid w:val="00481B01"/>
    <w:rsid w:val="00482B3F"/>
    <w:rsid w:val="004832E5"/>
    <w:rsid w:val="00484634"/>
    <w:rsid w:val="00491B44"/>
    <w:rsid w:val="00491F29"/>
    <w:rsid w:val="00493C85"/>
    <w:rsid w:val="00497B43"/>
    <w:rsid w:val="004A2406"/>
    <w:rsid w:val="004A2758"/>
    <w:rsid w:val="004A3140"/>
    <w:rsid w:val="004A5DF3"/>
    <w:rsid w:val="004A665A"/>
    <w:rsid w:val="004A7B2D"/>
    <w:rsid w:val="004B0437"/>
    <w:rsid w:val="004B0665"/>
    <w:rsid w:val="004B172C"/>
    <w:rsid w:val="004B18B3"/>
    <w:rsid w:val="004B1E28"/>
    <w:rsid w:val="004B23F1"/>
    <w:rsid w:val="004B2846"/>
    <w:rsid w:val="004B2CD8"/>
    <w:rsid w:val="004B4687"/>
    <w:rsid w:val="004B5AC1"/>
    <w:rsid w:val="004C1210"/>
    <w:rsid w:val="004C2A10"/>
    <w:rsid w:val="004C4D61"/>
    <w:rsid w:val="004C65EC"/>
    <w:rsid w:val="004D0D85"/>
    <w:rsid w:val="004D0FE6"/>
    <w:rsid w:val="004D25AC"/>
    <w:rsid w:val="004D3D05"/>
    <w:rsid w:val="004D6DE3"/>
    <w:rsid w:val="004E0D9D"/>
    <w:rsid w:val="004E0E98"/>
    <w:rsid w:val="004E188B"/>
    <w:rsid w:val="004E3C81"/>
    <w:rsid w:val="004E4B2F"/>
    <w:rsid w:val="004E4DAF"/>
    <w:rsid w:val="004E6886"/>
    <w:rsid w:val="004F24AF"/>
    <w:rsid w:val="004F24F5"/>
    <w:rsid w:val="004F355B"/>
    <w:rsid w:val="004F3822"/>
    <w:rsid w:val="004F48E8"/>
    <w:rsid w:val="004F570A"/>
    <w:rsid w:val="004F7D2B"/>
    <w:rsid w:val="00502D63"/>
    <w:rsid w:val="0050395B"/>
    <w:rsid w:val="005046F8"/>
    <w:rsid w:val="00504B74"/>
    <w:rsid w:val="00505A57"/>
    <w:rsid w:val="0050681A"/>
    <w:rsid w:val="005069D0"/>
    <w:rsid w:val="00506C03"/>
    <w:rsid w:val="0050737F"/>
    <w:rsid w:val="00510B17"/>
    <w:rsid w:val="00512B56"/>
    <w:rsid w:val="005139CF"/>
    <w:rsid w:val="005143CE"/>
    <w:rsid w:val="00523096"/>
    <w:rsid w:val="0052323C"/>
    <w:rsid w:val="00525419"/>
    <w:rsid w:val="00527386"/>
    <w:rsid w:val="00527A06"/>
    <w:rsid w:val="0053336C"/>
    <w:rsid w:val="005366CB"/>
    <w:rsid w:val="00540E8F"/>
    <w:rsid w:val="00541381"/>
    <w:rsid w:val="00541E71"/>
    <w:rsid w:val="005427CE"/>
    <w:rsid w:val="00544044"/>
    <w:rsid w:val="00545EA9"/>
    <w:rsid w:val="00545FE9"/>
    <w:rsid w:val="00547191"/>
    <w:rsid w:val="00551795"/>
    <w:rsid w:val="00551D8C"/>
    <w:rsid w:val="00553D75"/>
    <w:rsid w:val="005574D3"/>
    <w:rsid w:val="00557FCB"/>
    <w:rsid w:val="005610A4"/>
    <w:rsid w:val="00564DF8"/>
    <w:rsid w:val="0056622C"/>
    <w:rsid w:val="0056737B"/>
    <w:rsid w:val="005709E9"/>
    <w:rsid w:val="005709F9"/>
    <w:rsid w:val="00570CA3"/>
    <w:rsid w:val="00573C7A"/>
    <w:rsid w:val="00573CDF"/>
    <w:rsid w:val="00574E3E"/>
    <w:rsid w:val="00577DB9"/>
    <w:rsid w:val="00580B7D"/>
    <w:rsid w:val="0058168D"/>
    <w:rsid w:val="00584607"/>
    <w:rsid w:val="0058505B"/>
    <w:rsid w:val="0058642D"/>
    <w:rsid w:val="00586A83"/>
    <w:rsid w:val="005A2E77"/>
    <w:rsid w:val="005A4978"/>
    <w:rsid w:val="005A65B5"/>
    <w:rsid w:val="005A7617"/>
    <w:rsid w:val="005A7DE9"/>
    <w:rsid w:val="005B02AA"/>
    <w:rsid w:val="005B20CD"/>
    <w:rsid w:val="005B30F4"/>
    <w:rsid w:val="005B4B95"/>
    <w:rsid w:val="005B50D0"/>
    <w:rsid w:val="005C38DB"/>
    <w:rsid w:val="005C3FD4"/>
    <w:rsid w:val="005C689B"/>
    <w:rsid w:val="005C7A38"/>
    <w:rsid w:val="005C7CB0"/>
    <w:rsid w:val="005D1BFE"/>
    <w:rsid w:val="005D356C"/>
    <w:rsid w:val="005D5A58"/>
    <w:rsid w:val="005E09A9"/>
    <w:rsid w:val="005E16BF"/>
    <w:rsid w:val="005E3C4A"/>
    <w:rsid w:val="005E3D03"/>
    <w:rsid w:val="005E4995"/>
    <w:rsid w:val="005E581E"/>
    <w:rsid w:val="005E6387"/>
    <w:rsid w:val="005E7AAA"/>
    <w:rsid w:val="005F09B7"/>
    <w:rsid w:val="005F195E"/>
    <w:rsid w:val="005F4B59"/>
    <w:rsid w:val="005F549B"/>
    <w:rsid w:val="005F610D"/>
    <w:rsid w:val="005F728F"/>
    <w:rsid w:val="006030C7"/>
    <w:rsid w:val="006061F4"/>
    <w:rsid w:val="00606380"/>
    <w:rsid w:val="0061041D"/>
    <w:rsid w:val="00611623"/>
    <w:rsid w:val="00612539"/>
    <w:rsid w:val="006127FA"/>
    <w:rsid w:val="00612DFD"/>
    <w:rsid w:val="0061491C"/>
    <w:rsid w:val="00614D84"/>
    <w:rsid w:val="0061503E"/>
    <w:rsid w:val="0061564F"/>
    <w:rsid w:val="00615D93"/>
    <w:rsid w:val="00616727"/>
    <w:rsid w:val="00620E52"/>
    <w:rsid w:val="00622DE1"/>
    <w:rsid w:val="00623AF1"/>
    <w:rsid w:val="00624A2B"/>
    <w:rsid w:val="00624F4C"/>
    <w:rsid w:val="00625A76"/>
    <w:rsid w:val="00626B69"/>
    <w:rsid w:val="006272AC"/>
    <w:rsid w:val="0063289D"/>
    <w:rsid w:val="00632F48"/>
    <w:rsid w:val="00636836"/>
    <w:rsid w:val="00637090"/>
    <w:rsid w:val="0064097C"/>
    <w:rsid w:val="00641F07"/>
    <w:rsid w:val="00642DEC"/>
    <w:rsid w:val="006430E9"/>
    <w:rsid w:val="00644DF3"/>
    <w:rsid w:val="006452D8"/>
    <w:rsid w:val="006470AD"/>
    <w:rsid w:val="0064729E"/>
    <w:rsid w:val="00652157"/>
    <w:rsid w:val="0065574B"/>
    <w:rsid w:val="00656461"/>
    <w:rsid w:val="00660243"/>
    <w:rsid w:val="00666460"/>
    <w:rsid w:val="006675C0"/>
    <w:rsid w:val="00667FD5"/>
    <w:rsid w:val="00670113"/>
    <w:rsid w:val="00670FFD"/>
    <w:rsid w:val="006719A6"/>
    <w:rsid w:val="00672A56"/>
    <w:rsid w:val="00673437"/>
    <w:rsid w:val="00674915"/>
    <w:rsid w:val="00674A85"/>
    <w:rsid w:val="0069452C"/>
    <w:rsid w:val="00696F26"/>
    <w:rsid w:val="006A02D1"/>
    <w:rsid w:val="006A0936"/>
    <w:rsid w:val="006A512F"/>
    <w:rsid w:val="006B30D2"/>
    <w:rsid w:val="006B3628"/>
    <w:rsid w:val="006B3CEA"/>
    <w:rsid w:val="006B4600"/>
    <w:rsid w:val="006B5EF9"/>
    <w:rsid w:val="006B672D"/>
    <w:rsid w:val="006C35DA"/>
    <w:rsid w:val="006C5C1C"/>
    <w:rsid w:val="006C7676"/>
    <w:rsid w:val="006D27FD"/>
    <w:rsid w:val="006D2B1C"/>
    <w:rsid w:val="006D5DCC"/>
    <w:rsid w:val="006D658A"/>
    <w:rsid w:val="006D6B6C"/>
    <w:rsid w:val="006D7D32"/>
    <w:rsid w:val="006E2165"/>
    <w:rsid w:val="006E37C0"/>
    <w:rsid w:val="006F15B6"/>
    <w:rsid w:val="006F1A93"/>
    <w:rsid w:val="006F6402"/>
    <w:rsid w:val="006F6C78"/>
    <w:rsid w:val="00700676"/>
    <w:rsid w:val="007030E9"/>
    <w:rsid w:val="0070481C"/>
    <w:rsid w:val="00705822"/>
    <w:rsid w:val="007068D8"/>
    <w:rsid w:val="00710308"/>
    <w:rsid w:val="00710784"/>
    <w:rsid w:val="0071235D"/>
    <w:rsid w:val="00714F1E"/>
    <w:rsid w:val="00717281"/>
    <w:rsid w:val="00721CB4"/>
    <w:rsid w:val="00722DD8"/>
    <w:rsid w:val="007245A9"/>
    <w:rsid w:val="007245B0"/>
    <w:rsid w:val="00725BDC"/>
    <w:rsid w:val="007260BC"/>
    <w:rsid w:val="00730054"/>
    <w:rsid w:val="007301F4"/>
    <w:rsid w:val="00730DA8"/>
    <w:rsid w:val="00731E4A"/>
    <w:rsid w:val="0073371A"/>
    <w:rsid w:val="00733F69"/>
    <w:rsid w:val="00734CA0"/>
    <w:rsid w:val="0073755C"/>
    <w:rsid w:val="007376C8"/>
    <w:rsid w:val="00737AB8"/>
    <w:rsid w:val="00742BA6"/>
    <w:rsid w:val="00743622"/>
    <w:rsid w:val="007446DB"/>
    <w:rsid w:val="007448EF"/>
    <w:rsid w:val="00745286"/>
    <w:rsid w:val="00745EDE"/>
    <w:rsid w:val="00747013"/>
    <w:rsid w:val="007502D7"/>
    <w:rsid w:val="00750E61"/>
    <w:rsid w:val="00753C54"/>
    <w:rsid w:val="00755434"/>
    <w:rsid w:val="00763952"/>
    <w:rsid w:val="00765D9D"/>
    <w:rsid w:val="00765DA1"/>
    <w:rsid w:val="0076700A"/>
    <w:rsid w:val="00767BD1"/>
    <w:rsid w:val="00767C4C"/>
    <w:rsid w:val="00770CB3"/>
    <w:rsid w:val="00771FBE"/>
    <w:rsid w:val="0077639B"/>
    <w:rsid w:val="00776CA4"/>
    <w:rsid w:val="007852F7"/>
    <w:rsid w:val="00785FA8"/>
    <w:rsid w:val="0078614C"/>
    <w:rsid w:val="0078629A"/>
    <w:rsid w:val="00794499"/>
    <w:rsid w:val="007968E9"/>
    <w:rsid w:val="007A0CC1"/>
    <w:rsid w:val="007A0FCE"/>
    <w:rsid w:val="007A1E31"/>
    <w:rsid w:val="007A2B8A"/>
    <w:rsid w:val="007A47ED"/>
    <w:rsid w:val="007A54D0"/>
    <w:rsid w:val="007A5708"/>
    <w:rsid w:val="007A62E1"/>
    <w:rsid w:val="007A6A9B"/>
    <w:rsid w:val="007B0C78"/>
    <w:rsid w:val="007B45C1"/>
    <w:rsid w:val="007B6940"/>
    <w:rsid w:val="007B6B53"/>
    <w:rsid w:val="007B717C"/>
    <w:rsid w:val="007C143B"/>
    <w:rsid w:val="007C19FA"/>
    <w:rsid w:val="007C26F1"/>
    <w:rsid w:val="007C5A9B"/>
    <w:rsid w:val="007D1B07"/>
    <w:rsid w:val="007D2AFF"/>
    <w:rsid w:val="007D593E"/>
    <w:rsid w:val="007D7D37"/>
    <w:rsid w:val="007D7EEE"/>
    <w:rsid w:val="007E01B7"/>
    <w:rsid w:val="007E0B73"/>
    <w:rsid w:val="007E22A0"/>
    <w:rsid w:val="007E691A"/>
    <w:rsid w:val="007E70CB"/>
    <w:rsid w:val="007F01E5"/>
    <w:rsid w:val="007F239F"/>
    <w:rsid w:val="007F4CEC"/>
    <w:rsid w:val="00800B24"/>
    <w:rsid w:val="00801DA9"/>
    <w:rsid w:val="00802798"/>
    <w:rsid w:val="00803DDA"/>
    <w:rsid w:val="00804CF8"/>
    <w:rsid w:val="008105CA"/>
    <w:rsid w:val="0081302F"/>
    <w:rsid w:val="00813ECA"/>
    <w:rsid w:val="008203EC"/>
    <w:rsid w:val="00823AF3"/>
    <w:rsid w:val="00824D34"/>
    <w:rsid w:val="0082602C"/>
    <w:rsid w:val="00826377"/>
    <w:rsid w:val="00830109"/>
    <w:rsid w:val="00831444"/>
    <w:rsid w:val="00832308"/>
    <w:rsid w:val="0083375F"/>
    <w:rsid w:val="00837283"/>
    <w:rsid w:val="00840117"/>
    <w:rsid w:val="00844B7F"/>
    <w:rsid w:val="008459A7"/>
    <w:rsid w:val="00845B8F"/>
    <w:rsid w:val="00847581"/>
    <w:rsid w:val="00850CC5"/>
    <w:rsid w:val="00853ADF"/>
    <w:rsid w:val="00853AE9"/>
    <w:rsid w:val="008544E0"/>
    <w:rsid w:val="00855DFA"/>
    <w:rsid w:val="008567A4"/>
    <w:rsid w:val="00857BE7"/>
    <w:rsid w:val="00860CF9"/>
    <w:rsid w:val="00864EEE"/>
    <w:rsid w:val="0086754A"/>
    <w:rsid w:val="0086785A"/>
    <w:rsid w:val="008701E3"/>
    <w:rsid w:val="00870FEA"/>
    <w:rsid w:val="008710C3"/>
    <w:rsid w:val="008719A4"/>
    <w:rsid w:val="00875675"/>
    <w:rsid w:val="00876950"/>
    <w:rsid w:val="0088131E"/>
    <w:rsid w:val="00883703"/>
    <w:rsid w:val="008856BB"/>
    <w:rsid w:val="00885FEF"/>
    <w:rsid w:val="0089083A"/>
    <w:rsid w:val="00893242"/>
    <w:rsid w:val="00893770"/>
    <w:rsid w:val="00894A38"/>
    <w:rsid w:val="00895D35"/>
    <w:rsid w:val="008977F5"/>
    <w:rsid w:val="00897CCB"/>
    <w:rsid w:val="008A61A2"/>
    <w:rsid w:val="008A656D"/>
    <w:rsid w:val="008A6D10"/>
    <w:rsid w:val="008B1F04"/>
    <w:rsid w:val="008B3B1E"/>
    <w:rsid w:val="008B44E4"/>
    <w:rsid w:val="008B4509"/>
    <w:rsid w:val="008B69FB"/>
    <w:rsid w:val="008C002C"/>
    <w:rsid w:val="008C22C4"/>
    <w:rsid w:val="008C26B5"/>
    <w:rsid w:val="008C5BEF"/>
    <w:rsid w:val="008C7315"/>
    <w:rsid w:val="008D143D"/>
    <w:rsid w:val="008D2E48"/>
    <w:rsid w:val="008D4597"/>
    <w:rsid w:val="008D527C"/>
    <w:rsid w:val="008E2A41"/>
    <w:rsid w:val="008E3BB8"/>
    <w:rsid w:val="008E437D"/>
    <w:rsid w:val="008E520E"/>
    <w:rsid w:val="008E6EB3"/>
    <w:rsid w:val="008E7666"/>
    <w:rsid w:val="008F0205"/>
    <w:rsid w:val="008F0CD5"/>
    <w:rsid w:val="008F1401"/>
    <w:rsid w:val="008F20C9"/>
    <w:rsid w:val="008F2960"/>
    <w:rsid w:val="008F4C66"/>
    <w:rsid w:val="00902DD9"/>
    <w:rsid w:val="00907FD8"/>
    <w:rsid w:val="00910C10"/>
    <w:rsid w:val="00913A1B"/>
    <w:rsid w:val="00915010"/>
    <w:rsid w:val="00915176"/>
    <w:rsid w:val="0091662B"/>
    <w:rsid w:val="00916ADF"/>
    <w:rsid w:val="00917902"/>
    <w:rsid w:val="0092022E"/>
    <w:rsid w:val="0092096C"/>
    <w:rsid w:val="00921388"/>
    <w:rsid w:val="009223A0"/>
    <w:rsid w:val="0093243B"/>
    <w:rsid w:val="00932CBD"/>
    <w:rsid w:val="00933C5D"/>
    <w:rsid w:val="00933CFC"/>
    <w:rsid w:val="00934144"/>
    <w:rsid w:val="009362AD"/>
    <w:rsid w:val="00936CD3"/>
    <w:rsid w:val="009405D3"/>
    <w:rsid w:val="0094161D"/>
    <w:rsid w:val="00941E80"/>
    <w:rsid w:val="009436C4"/>
    <w:rsid w:val="00950333"/>
    <w:rsid w:val="009507EB"/>
    <w:rsid w:val="009622F6"/>
    <w:rsid w:val="0096352D"/>
    <w:rsid w:val="009642F2"/>
    <w:rsid w:val="00966922"/>
    <w:rsid w:val="00966BD1"/>
    <w:rsid w:val="00971B91"/>
    <w:rsid w:val="00971E47"/>
    <w:rsid w:val="0097417B"/>
    <w:rsid w:val="00974A13"/>
    <w:rsid w:val="00976FA2"/>
    <w:rsid w:val="009825F5"/>
    <w:rsid w:val="00985DA6"/>
    <w:rsid w:val="00987411"/>
    <w:rsid w:val="00992D71"/>
    <w:rsid w:val="00993619"/>
    <w:rsid w:val="00995864"/>
    <w:rsid w:val="0099676F"/>
    <w:rsid w:val="009A264B"/>
    <w:rsid w:val="009A2F38"/>
    <w:rsid w:val="009A390E"/>
    <w:rsid w:val="009A3F4F"/>
    <w:rsid w:val="009A5478"/>
    <w:rsid w:val="009B00DA"/>
    <w:rsid w:val="009B2081"/>
    <w:rsid w:val="009B21EC"/>
    <w:rsid w:val="009B2A28"/>
    <w:rsid w:val="009B3AC2"/>
    <w:rsid w:val="009B54A7"/>
    <w:rsid w:val="009C1427"/>
    <w:rsid w:val="009C3D00"/>
    <w:rsid w:val="009C3F2A"/>
    <w:rsid w:val="009C40D7"/>
    <w:rsid w:val="009C4B06"/>
    <w:rsid w:val="009D23DA"/>
    <w:rsid w:val="009D2C06"/>
    <w:rsid w:val="009D2EEC"/>
    <w:rsid w:val="009D4332"/>
    <w:rsid w:val="009D5098"/>
    <w:rsid w:val="009D61A9"/>
    <w:rsid w:val="009E1678"/>
    <w:rsid w:val="009E1834"/>
    <w:rsid w:val="009E31A1"/>
    <w:rsid w:val="009E4757"/>
    <w:rsid w:val="009E5B72"/>
    <w:rsid w:val="009F2291"/>
    <w:rsid w:val="009F289E"/>
    <w:rsid w:val="009F52B6"/>
    <w:rsid w:val="009F6535"/>
    <w:rsid w:val="009F79EC"/>
    <w:rsid w:val="00A032D5"/>
    <w:rsid w:val="00A05CA5"/>
    <w:rsid w:val="00A07B86"/>
    <w:rsid w:val="00A1027E"/>
    <w:rsid w:val="00A14E30"/>
    <w:rsid w:val="00A15FB1"/>
    <w:rsid w:val="00A162D3"/>
    <w:rsid w:val="00A17437"/>
    <w:rsid w:val="00A20513"/>
    <w:rsid w:val="00A2053E"/>
    <w:rsid w:val="00A20E47"/>
    <w:rsid w:val="00A215A1"/>
    <w:rsid w:val="00A31B80"/>
    <w:rsid w:val="00A31CDA"/>
    <w:rsid w:val="00A3202E"/>
    <w:rsid w:val="00A32584"/>
    <w:rsid w:val="00A378C9"/>
    <w:rsid w:val="00A40D8D"/>
    <w:rsid w:val="00A427B7"/>
    <w:rsid w:val="00A42B61"/>
    <w:rsid w:val="00A43AB2"/>
    <w:rsid w:val="00A43AEF"/>
    <w:rsid w:val="00A443B8"/>
    <w:rsid w:val="00A45D4C"/>
    <w:rsid w:val="00A466B6"/>
    <w:rsid w:val="00A47F2C"/>
    <w:rsid w:val="00A513A3"/>
    <w:rsid w:val="00A52082"/>
    <w:rsid w:val="00A53068"/>
    <w:rsid w:val="00A53779"/>
    <w:rsid w:val="00A53EDE"/>
    <w:rsid w:val="00A5441A"/>
    <w:rsid w:val="00A56667"/>
    <w:rsid w:val="00A5728D"/>
    <w:rsid w:val="00A607F0"/>
    <w:rsid w:val="00A622B1"/>
    <w:rsid w:val="00A62F25"/>
    <w:rsid w:val="00A63704"/>
    <w:rsid w:val="00A6411C"/>
    <w:rsid w:val="00A64C93"/>
    <w:rsid w:val="00A64F52"/>
    <w:rsid w:val="00A71242"/>
    <w:rsid w:val="00A72EE2"/>
    <w:rsid w:val="00A762FC"/>
    <w:rsid w:val="00A77F9B"/>
    <w:rsid w:val="00A81DEA"/>
    <w:rsid w:val="00A826F0"/>
    <w:rsid w:val="00A82AED"/>
    <w:rsid w:val="00A83DB8"/>
    <w:rsid w:val="00A84AE8"/>
    <w:rsid w:val="00A85EFB"/>
    <w:rsid w:val="00A86405"/>
    <w:rsid w:val="00A86537"/>
    <w:rsid w:val="00A9006B"/>
    <w:rsid w:val="00A93BF8"/>
    <w:rsid w:val="00A95C96"/>
    <w:rsid w:val="00A966D3"/>
    <w:rsid w:val="00A9684D"/>
    <w:rsid w:val="00A96863"/>
    <w:rsid w:val="00A977D9"/>
    <w:rsid w:val="00A97D6F"/>
    <w:rsid w:val="00AA0FE2"/>
    <w:rsid w:val="00AA1E00"/>
    <w:rsid w:val="00AA3297"/>
    <w:rsid w:val="00AA3FE5"/>
    <w:rsid w:val="00AA77AB"/>
    <w:rsid w:val="00AB071E"/>
    <w:rsid w:val="00AB2E5E"/>
    <w:rsid w:val="00AB36C2"/>
    <w:rsid w:val="00AB55F2"/>
    <w:rsid w:val="00AB6B40"/>
    <w:rsid w:val="00AB7D85"/>
    <w:rsid w:val="00AB7D86"/>
    <w:rsid w:val="00AB7EBF"/>
    <w:rsid w:val="00AC3B74"/>
    <w:rsid w:val="00AC47E9"/>
    <w:rsid w:val="00AC6D6D"/>
    <w:rsid w:val="00AC735E"/>
    <w:rsid w:val="00AC7468"/>
    <w:rsid w:val="00AD0155"/>
    <w:rsid w:val="00AD0251"/>
    <w:rsid w:val="00AD08D9"/>
    <w:rsid w:val="00AD644C"/>
    <w:rsid w:val="00AE0172"/>
    <w:rsid w:val="00AE25B4"/>
    <w:rsid w:val="00AE4756"/>
    <w:rsid w:val="00AE6626"/>
    <w:rsid w:val="00AF0297"/>
    <w:rsid w:val="00AF0C02"/>
    <w:rsid w:val="00AF10B5"/>
    <w:rsid w:val="00AF1CE1"/>
    <w:rsid w:val="00AF2465"/>
    <w:rsid w:val="00AF463E"/>
    <w:rsid w:val="00B02E5A"/>
    <w:rsid w:val="00B04744"/>
    <w:rsid w:val="00B071B6"/>
    <w:rsid w:val="00B07536"/>
    <w:rsid w:val="00B07A14"/>
    <w:rsid w:val="00B10D42"/>
    <w:rsid w:val="00B133A0"/>
    <w:rsid w:val="00B139BA"/>
    <w:rsid w:val="00B16CBA"/>
    <w:rsid w:val="00B204E2"/>
    <w:rsid w:val="00B26372"/>
    <w:rsid w:val="00B26E2D"/>
    <w:rsid w:val="00B27D18"/>
    <w:rsid w:val="00B30E3E"/>
    <w:rsid w:val="00B34086"/>
    <w:rsid w:val="00B37470"/>
    <w:rsid w:val="00B41B05"/>
    <w:rsid w:val="00B43322"/>
    <w:rsid w:val="00B450C4"/>
    <w:rsid w:val="00B47514"/>
    <w:rsid w:val="00B553EA"/>
    <w:rsid w:val="00B55AFD"/>
    <w:rsid w:val="00B56B51"/>
    <w:rsid w:val="00B61246"/>
    <w:rsid w:val="00B646EF"/>
    <w:rsid w:val="00B64A2A"/>
    <w:rsid w:val="00B6571E"/>
    <w:rsid w:val="00B660BD"/>
    <w:rsid w:val="00B66437"/>
    <w:rsid w:val="00B66736"/>
    <w:rsid w:val="00B67A47"/>
    <w:rsid w:val="00B73AA9"/>
    <w:rsid w:val="00B77A80"/>
    <w:rsid w:val="00B80840"/>
    <w:rsid w:val="00B8259C"/>
    <w:rsid w:val="00B85AB8"/>
    <w:rsid w:val="00B862E9"/>
    <w:rsid w:val="00B867A8"/>
    <w:rsid w:val="00B869A2"/>
    <w:rsid w:val="00B869FF"/>
    <w:rsid w:val="00B92CCF"/>
    <w:rsid w:val="00B9331C"/>
    <w:rsid w:val="00B93B26"/>
    <w:rsid w:val="00BA06CE"/>
    <w:rsid w:val="00BA36F3"/>
    <w:rsid w:val="00BA419B"/>
    <w:rsid w:val="00BA5661"/>
    <w:rsid w:val="00BA5822"/>
    <w:rsid w:val="00BA6C44"/>
    <w:rsid w:val="00BB027A"/>
    <w:rsid w:val="00BB0E2C"/>
    <w:rsid w:val="00BB2ADC"/>
    <w:rsid w:val="00BB64D6"/>
    <w:rsid w:val="00BC1F46"/>
    <w:rsid w:val="00BC605A"/>
    <w:rsid w:val="00BD0288"/>
    <w:rsid w:val="00BD2F8D"/>
    <w:rsid w:val="00BD4829"/>
    <w:rsid w:val="00BD6643"/>
    <w:rsid w:val="00BD6B23"/>
    <w:rsid w:val="00BD6D0C"/>
    <w:rsid w:val="00BD775D"/>
    <w:rsid w:val="00BE1AF3"/>
    <w:rsid w:val="00BE408E"/>
    <w:rsid w:val="00BE49C7"/>
    <w:rsid w:val="00BE5764"/>
    <w:rsid w:val="00BF588A"/>
    <w:rsid w:val="00C01D75"/>
    <w:rsid w:val="00C02299"/>
    <w:rsid w:val="00C0283C"/>
    <w:rsid w:val="00C05EA8"/>
    <w:rsid w:val="00C0704D"/>
    <w:rsid w:val="00C106F5"/>
    <w:rsid w:val="00C107A2"/>
    <w:rsid w:val="00C1093E"/>
    <w:rsid w:val="00C1254B"/>
    <w:rsid w:val="00C12904"/>
    <w:rsid w:val="00C13FD5"/>
    <w:rsid w:val="00C150DE"/>
    <w:rsid w:val="00C154A6"/>
    <w:rsid w:val="00C15F58"/>
    <w:rsid w:val="00C1707E"/>
    <w:rsid w:val="00C17395"/>
    <w:rsid w:val="00C20771"/>
    <w:rsid w:val="00C2157B"/>
    <w:rsid w:val="00C24637"/>
    <w:rsid w:val="00C25E70"/>
    <w:rsid w:val="00C3068A"/>
    <w:rsid w:val="00C31B68"/>
    <w:rsid w:val="00C331F4"/>
    <w:rsid w:val="00C35EB2"/>
    <w:rsid w:val="00C40710"/>
    <w:rsid w:val="00C40EBA"/>
    <w:rsid w:val="00C4360A"/>
    <w:rsid w:val="00C43644"/>
    <w:rsid w:val="00C451BE"/>
    <w:rsid w:val="00C45731"/>
    <w:rsid w:val="00C60EA2"/>
    <w:rsid w:val="00C62F1E"/>
    <w:rsid w:val="00C64BE7"/>
    <w:rsid w:val="00C65344"/>
    <w:rsid w:val="00C65FFC"/>
    <w:rsid w:val="00C66A39"/>
    <w:rsid w:val="00C73781"/>
    <w:rsid w:val="00C73D86"/>
    <w:rsid w:val="00C768BD"/>
    <w:rsid w:val="00C77843"/>
    <w:rsid w:val="00C8383D"/>
    <w:rsid w:val="00C842DE"/>
    <w:rsid w:val="00C87C7C"/>
    <w:rsid w:val="00C90C8C"/>
    <w:rsid w:val="00C9172D"/>
    <w:rsid w:val="00C92C1A"/>
    <w:rsid w:val="00C963E9"/>
    <w:rsid w:val="00C971D6"/>
    <w:rsid w:val="00C97B50"/>
    <w:rsid w:val="00CA0388"/>
    <w:rsid w:val="00CA0909"/>
    <w:rsid w:val="00CA27E3"/>
    <w:rsid w:val="00CA2F8F"/>
    <w:rsid w:val="00CA3CA8"/>
    <w:rsid w:val="00CA423B"/>
    <w:rsid w:val="00CA4ED4"/>
    <w:rsid w:val="00CA5DEA"/>
    <w:rsid w:val="00CB35FD"/>
    <w:rsid w:val="00CB599C"/>
    <w:rsid w:val="00CB79C8"/>
    <w:rsid w:val="00CC418D"/>
    <w:rsid w:val="00CC5FB8"/>
    <w:rsid w:val="00CC6F8E"/>
    <w:rsid w:val="00CD058E"/>
    <w:rsid w:val="00CD0891"/>
    <w:rsid w:val="00CD1BF0"/>
    <w:rsid w:val="00CD351A"/>
    <w:rsid w:val="00CD507C"/>
    <w:rsid w:val="00CE0998"/>
    <w:rsid w:val="00CE1B76"/>
    <w:rsid w:val="00CE2BCA"/>
    <w:rsid w:val="00CF0103"/>
    <w:rsid w:val="00CF1678"/>
    <w:rsid w:val="00CF21BD"/>
    <w:rsid w:val="00CF454A"/>
    <w:rsid w:val="00CF4674"/>
    <w:rsid w:val="00CF4824"/>
    <w:rsid w:val="00CF51D2"/>
    <w:rsid w:val="00CF6CAB"/>
    <w:rsid w:val="00CF7926"/>
    <w:rsid w:val="00D01B02"/>
    <w:rsid w:val="00D01E16"/>
    <w:rsid w:val="00D02E20"/>
    <w:rsid w:val="00D03535"/>
    <w:rsid w:val="00D03D48"/>
    <w:rsid w:val="00D03F74"/>
    <w:rsid w:val="00D04142"/>
    <w:rsid w:val="00D04471"/>
    <w:rsid w:val="00D04945"/>
    <w:rsid w:val="00D05CB3"/>
    <w:rsid w:val="00D06CD8"/>
    <w:rsid w:val="00D11955"/>
    <w:rsid w:val="00D13259"/>
    <w:rsid w:val="00D14B2B"/>
    <w:rsid w:val="00D17F7F"/>
    <w:rsid w:val="00D200AC"/>
    <w:rsid w:val="00D21F6B"/>
    <w:rsid w:val="00D22190"/>
    <w:rsid w:val="00D26B59"/>
    <w:rsid w:val="00D26F0E"/>
    <w:rsid w:val="00D27EAD"/>
    <w:rsid w:val="00D303FE"/>
    <w:rsid w:val="00D33855"/>
    <w:rsid w:val="00D3709D"/>
    <w:rsid w:val="00D4297E"/>
    <w:rsid w:val="00D471C0"/>
    <w:rsid w:val="00D527D3"/>
    <w:rsid w:val="00D52B21"/>
    <w:rsid w:val="00D52E65"/>
    <w:rsid w:val="00D54010"/>
    <w:rsid w:val="00D55B41"/>
    <w:rsid w:val="00D62FFE"/>
    <w:rsid w:val="00D6340E"/>
    <w:rsid w:val="00D63439"/>
    <w:rsid w:val="00D63981"/>
    <w:rsid w:val="00D679DF"/>
    <w:rsid w:val="00D67C01"/>
    <w:rsid w:val="00D73684"/>
    <w:rsid w:val="00D83261"/>
    <w:rsid w:val="00D83F0E"/>
    <w:rsid w:val="00D84296"/>
    <w:rsid w:val="00D84436"/>
    <w:rsid w:val="00D863D2"/>
    <w:rsid w:val="00D86568"/>
    <w:rsid w:val="00D917E1"/>
    <w:rsid w:val="00D92ED7"/>
    <w:rsid w:val="00D97AE7"/>
    <w:rsid w:val="00DA1AB1"/>
    <w:rsid w:val="00DA2887"/>
    <w:rsid w:val="00DA3A8A"/>
    <w:rsid w:val="00DA70F5"/>
    <w:rsid w:val="00DA7333"/>
    <w:rsid w:val="00DA7AF5"/>
    <w:rsid w:val="00DB0A01"/>
    <w:rsid w:val="00DB1E08"/>
    <w:rsid w:val="00DB30FE"/>
    <w:rsid w:val="00DB5349"/>
    <w:rsid w:val="00DB5ABD"/>
    <w:rsid w:val="00DB6369"/>
    <w:rsid w:val="00DB784D"/>
    <w:rsid w:val="00DC0DCC"/>
    <w:rsid w:val="00DC17EB"/>
    <w:rsid w:val="00DC24DF"/>
    <w:rsid w:val="00DC40F9"/>
    <w:rsid w:val="00DC5D5F"/>
    <w:rsid w:val="00DD1AA3"/>
    <w:rsid w:val="00DD5167"/>
    <w:rsid w:val="00DD5598"/>
    <w:rsid w:val="00DD6029"/>
    <w:rsid w:val="00DD649D"/>
    <w:rsid w:val="00DD7F1E"/>
    <w:rsid w:val="00DE2A8B"/>
    <w:rsid w:val="00DE7005"/>
    <w:rsid w:val="00DE7D75"/>
    <w:rsid w:val="00DF14D8"/>
    <w:rsid w:val="00DF1681"/>
    <w:rsid w:val="00DF5355"/>
    <w:rsid w:val="00DF6C70"/>
    <w:rsid w:val="00DF72C1"/>
    <w:rsid w:val="00DF7445"/>
    <w:rsid w:val="00E0030C"/>
    <w:rsid w:val="00E0097C"/>
    <w:rsid w:val="00E022BF"/>
    <w:rsid w:val="00E02657"/>
    <w:rsid w:val="00E04345"/>
    <w:rsid w:val="00E100AE"/>
    <w:rsid w:val="00E10572"/>
    <w:rsid w:val="00E1506B"/>
    <w:rsid w:val="00E17076"/>
    <w:rsid w:val="00E233B9"/>
    <w:rsid w:val="00E233F2"/>
    <w:rsid w:val="00E23573"/>
    <w:rsid w:val="00E2423B"/>
    <w:rsid w:val="00E26BD8"/>
    <w:rsid w:val="00E278D8"/>
    <w:rsid w:val="00E30EF2"/>
    <w:rsid w:val="00E317B7"/>
    <w:rsid w:val="00E41B57"/>
    <w:rsid w:val="00E42459"/>
    <w:rsid w:val="00E42877"/>
    <w:rsid w:val="00E42F78"/>
    <w:rsid w:val="00E44EAD"/>
    <w:rsid w:val="00E46867"/>
    <w:rsid w:val="00E50283"/>
    <w:rsid w:val="00E530D0"/>
    <w:rsid w:val="00E54E61"/>
    <w:rsid w:val="00E578B8"/>
    <w:rsid w:val="00E6088D"/>
    <w:rsid w:val="00E60E2A"/>
    <w:rsid w:val="00E60E40"/>
    <w:rsid w:val="00E61C3C"/>
    <w:rsid w:val="00E65FB0"/>
    <w:rsid w:val="00E67546"/>
    <w:rsid w:val="00E67E47"/>
    <w:rsid w:val="00E72613"/>
    <w:rsid w:val="00E726CF"/>
    <w:rsid w:val="00E73760"/>
    <w:rsid w:val="00E739E9"/>
    <w:rsid w:val="00E759F4"/>
    <w:rsid w:val="00E77E52"/>
    <w:rsid w:val="00E81078"/>
    <w:rsid w:val="00E838F7"/>
    <w:rsid w:val="00E87C79"/>
    <w:rsid w:val="00E90482"/>
    <w:rsid w:val="00E91F50"/>
    <w:rsid w:val="00E93398"/>
    <w:rsid w:val="00E93FDC"/>
    <w:rsid w:val="00EA1977"/>
    <w:rsid w:val="00EA37BD"/>
    <w:rsid w:val="00EA5C80"/>
    <w:rsid w:val="00EA71D8"/>
    <w:rsid w:val="00EB1846"/>
    <w:rsid w:val="00EB19AD"/>
    <w:rsid w:val="00EB19FD"/>
    <w:rsid w:val="00EB2408"/>
    <w:rsid w:val="00EB523E"/>
    <w:rsid w:val="00EB66A1"/>
    <w:rsid w:val="00EB6AAA"/>
    <w:rsid w:val="00EB6D74"/>
    <w:rsid w:val="00EC082B"/>
    <w:rsid w:val="00EC0F3F"/>
    <w:rsid w:val="00EC1571"/>
    <w:rsid w:val="00EC3E08"/>
    <w:rsid w:val="00EC476F"/>
    <w:rsid w:val="00EC6122"/>
    <w:rsid w:val="00EC6EC2"/>
    <w:rsid w:val="00ED0273"/>
    <w:rsid w:val="00ED2428"/>
    <w:rsid w:val="00ED2E5C"/>
    <w:rsid w:val="00ED3672"/>
    <w:rsid w:val="00ED4A6B"/>
    <w:rsid w:val="00EE5F73"/>
    <w:rsid w:val="00EF081A"/>
    <w:rsid w:val="00EF0CA5"/>
    <w:rsid w:val="00EF0FE8"/>
    <w:rsid w:val="00EF26E1"/>
    <w:rsid w:val="00EF2BD3"/>
    <w:rsid w:val="00EF4083"/>
    <w:rsid w:val="00EF40FD"/>
    <w:rsid w:val="00EF4430"/>
    <w:rsid w:val="00EF4F62"/>
    <w:rsid w:val="00EF55A6"/>
    <w:rsid w:val="00EF72CE"/>
    <w:rsid w:val="00F00537"/>
    <w:rsid w:val="00F041B4"/>
    <w:rsid w:val="00F04692"/>
    <w:rsid w:val="00F06FD4"/>
    <w:rsid w:val="00F07B19"/>
    <w:rsid w:val="00F12249"/>
    <w:rsid w:val="00F129F8"/>
    <w:rsid w:val="00F150B9"/>
    <w:rsid w:val="00F15404"/>
    <w:rsid w:val="00F16C4F"/>
    <w:rsid w:val="00F21A07"/>
    <w:rsid w:val="00F21CD7"/>
    <w:rsid w:val="00F25815"/>
    <w:rsid w:val="00F30597"/>
    <w:rsid w:val="00F31E76"/>
    <w:rsid w:val="00F3256E"/>
    <w:rsid w:val="00F32FAB"/>
    <w:rsid w:val="00F34A3B"/>
    <w:rsid w:val="00F42C9D"/>
    <w:rsid w:val="00F437F3"/>
    <w:rsid w:val="00F46E35"/>
    <w:rsid w:val="00F52BFE"/>
    <w:rsid w:val="00F6036A"/>
    <w:rsid w:val="00F61FC6"/>
    <w:rsid w:val="00F631E1"/>
    <w:rsid w:val="00F65E9E"/>
    <w:rsid w:val="00F70983"/>
    <w:rsid w:val="00F715F7"/>
    <w:rsid w:val="00F7166B"/>
    <w:rsid w:val="00F72651"/>
    <w:rsid w:val="00F72B44"/>
    <w:rsid w:val="00F73200"/>
    <w:rsid w:val="00F73FE7"/>
    <w:rsid w:val="00F75485"/>
    <w:rsid w:val="00F75615"/>
    <w:rsid w:val="00F810AC"/>
    <w:rsid w:val="00F848CB"/>
    <w:rsid w:val="00F8522D"/>
    <w:rsid w:val="00F86F38"/>
    <w:rsid w:val="00F914DF"/>
    <w:rsid w:val="00F922C5"/>
    <w:rsid w:val="00F92641"/>
    <w:rsid w:val="00F93727"/>
    <w:rsid w:val="00FA18BF"/>
    <w:rsid w:val="00FA1F18"/>
    <w:rsid w:val="00FA2AFC"/>
    <w:rsid w:val="00FA335F"/>
    <w:rsid w:val="00FA5844"/>
    <w:rsid w:val="00FA58F8"/>
    <w:rsid w:val="00FA6C3E"/>
    <w:rsid w:val="00FA777F"/>
    <w:rsid w:val="00FB597E"/>
    <w:rsid w:val="00FB5F43"/>
    <w:rsid w:val="00FB745A"/>
    <w:rsid w:val="00FC084A"/>
    <w:rsid w:val="00FC0962"/>
    <w:rsid w:val="00FC0D04"/>
    <w:rsid w:val="00FC3337"/>
    <w:rsid w:val="00FD3A74"/>
    <w:rsid w:val="00FD5DBF"/>
    <w:rsid w:val="00FE0972"/>
    <w:rsid w:val="00FE2160"/>
    <w:rsid w:val="00FE31E4"/>
    <w:rsid w:val="00FE3F84"/>
    <w:rsid w:val="00FE5CDD"/>
    <w:rsid w:val="00FE67C8"/>
    <w:rsid w:val="00FE69F2"/>
    <w:rsid w:val="00FF00E2"/>
    <w:rsid w:val="00FF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0C4E9B"/>
  <w15:docId w15:val="{C5854491-7E8E-4AEB-8934-9580683C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4332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52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1D5962"/>
    <w:pPr>
      <w:suppressAutoHyphens/>
      <w:spacing w:line="360" w:lineRule="auto"/>
      <w:jc w:val="both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84AE8"/>
  </w:style>
  <w:style w:type="paragraph" w:customStyle="1" w:styleId="Default">
    <w:name w:val="Default"/>
    <w:rsid w:val="00A84AE8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LITUSTzmustliter">
    <w:name w:val="Z_LIT/UST(§) – zm. ust. (§) literą"/>
    <w:basedOn w:val="Normalny"/>
    <w:qFormat/>
    <w:rsid w:val="00073D6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/>
      <w:bCs/>
      <w:sz w:val="24"/>
    </w:rPr>
  </w:style>
  <w:style w:type="paragraph" w:customStyle="1" w:styleId="ZLITwPKTzmlitwpktartykuempunktem">
    <w:name w:val="Z/LIT_w_PKT – zm. lit. w pkt artykułem (punktem)"/>
    <w:basedOn w:val="Normalny"/>
    <w:qFormat/>
    <w:rsid w:val="00073D63"/>
    <w:pPr>
      <w:spacing w:line="360" w:lineRule="auto"/>
      <w:ind w:left="1497" w:hanging="476"/>
      <w:jc w:val="both"/>
    </w:pPr>
    <w:rPr>
      <w:rFonts w:ascii="Times" w:hAnsi="Times"/>
      <w:bCs/>
      <w:sz w:val="24"/>
    </w:rPr>
  </w:style>
  <w:style w:type="character" w:customStyle="1" w:styleId="tytul">
    <w:name w:val="tytul"/>
    <w:basedOn w:val="Domylnaczcionkaakapitu"/>
    <w:rsid w:val="00ED3672"/>
  </w:style>
  <w:style w:type="paragraph" w:styleId="Tekstprzypisukocowego">
    <w:name w:val="endnote text"/>
    <w:basedOn w:val="Normalny"/>
    <w:link w:val="TekstprzypisukocowegoZnak"/>
    <w:semiHidden/>
    <w:unhideWhenUsed/>
    <w:rsid w:val="00E4245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2459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42459"/>
    <w:rPr>
      <w:vertAlign w:val="superscript"/>
    </w:rPr>
  </w:style>
  <w:style w:type="paragraph" w:customStyle="1" w:styleId="ZALACZNIKTEKST">
    <w:name w:val="ZALACZNIK_TEKST"/>
    <w:rsid w:val="00C2157B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hAnsi="Arial" w:cs="Arial"/>
      <w:sz w:val="16"/>
      <w:szCs w:val="16"/>
    </w:rPr>
  </w:style>
  <w:style w:type="paragraph" w:customStyle="1" w:styleId="ZTIRPKTzmpkttiret">
    <w:name w:val="Z_TIR/PKT – zm. pkt tiret"/>
    <w:basedOn w:val="Normalny"/>
    <w:qFormat/>
    <w:rsid w:val="007301F4"/>
    <w:pPr>
      <w:spacing w:line="360" w:lineRule="auto"/>
      <w:ind w:left="1893" w:hanging="510"/>
      <w:jc w:val="both"/>
    </w:pPr>
    <w:rPr>
      <w:rFonts w:ascii="Times" w:hAnsi="Times"/>
      <w:bCs/>
      <w:sz w:val="24"/>
    </w:rPr>
  </w:style>
  <w:style w:type="paragraph" w:customStyle="1" w:styleId="ZLITPKTzmpktliter">
    <w:name w:val="Z_LIT/PKT – zm. pkt literą"/>
    <w:basedOn w:val="Normalny"/>
    <w:qFormat/>
    <w:rsid w:val="007301F4"/>
    <w:pPr>
      <w:spacing w:line="360" w:lineRule="auto"/>
      <w:ind w:left="1497" w:hanging="510"/>
      <w:jc w:val="both"/>
    </w:pPr>
    <w:rPr>
      <w:rFonts w:ascii="Times" w:hAnsi="Times"/>
      <w:bCs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6452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D505D-1485-43EB-B870-283816B1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5</Pages>
  <Words>1723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21</cp:revision>
  <cp:lastPrinted>2022-10-13T11:51:00Z</cp:lastPrinted>
  <dcterms:created xsi:type="dcterms:W3CDTF">2022-10-12T06:45:00Z</dcterms:created>
  <dcterms:modified xsi:type="dcterms:W3CDTF">2022-10-14T08:33:00Z</dcterms:modified>
</cp:coreProperties>
</file>