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4C57" w14:textId="77777777" w:rsidR="00392A0A" w:rsidRPr="00CD1F6E" w:rsidRDefault="00392A0A" w:rsidP="00392A0A">
      <w:pPr>
        <w:jc w:val="center"/>
        <w:rPr>
          <w:rFonts w:ascii="Arial" w:hAnsi="Arial" w:cs="Arial"/>
          <w:b/>
          <w:sz w:val="28"/>
          <w:szCs w:val="28"/>
        </w:rPr>
      </w:pPr>
      <w:r w:rsidRPr="00CD1F6E">
        <w:rPr>
          <w:rFonts w:ascii="Arial" w:hAnsi="Arial" w:cs="Arial"/>
          <w:b/>
          <w:sz w:val="28"/>
          <w:szCs w:val="28"/>
        </w:rPr>
        <w:t>OGŁOSZENIE</w:t>
      </w:r>
    </w:p>
    <w:p w14:paraId="6DB1661E" w14:textId="1289BBFE" w:rsidR="00392A0A" w:rsidRPr="00CD1F6E" w:rsidRDefault="00392A0A" w:rsidP="00392A0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D1F6E">
        <w:rPr>
          <w:rFonts w:ascii="Arial" w:hAnsi="Arial" w:cs="Arial"/>
          <w:b/>
          <w:sz w:val="28"/>
          <w:szCs w:val="28"/>
        </w:rPr>
        <w:t xml:space="preserve">z dnia </w:t>
      </w:r>
      <w:r w:rsidR="00835407">
        <w:rPr>
          <w:rFonts w:ascii="Arial" w:hAnsi="Arial" w:cs="Arial"/>
          <w:b/>
          <w:sz w:val="28"/>
          <w:szCs w:val="28"/>
        </w:rPr>
        <w:t>23 maja</w:t>
      </w:r>
      <w:r w:rsidR="00077F39" w:rsidRPr="00CD1F6E">
        <w:rPr>
          <w:rFonts w:ascii="Arial" w:hAnsi="Arial" w:cs="Arial"/>
          <w:b/>
          <w:sz w:val="28"/>
          <w:szCs w:val="28"/>
        </w:rPr>
        <w:t xml:space="preserve"> 202</w:t>
      </w:r>
      <w:r w:rsidR="00835407">
        <w:rPr>
          <w:rFonts w:ascii="Arial" w:hAnsi="Arial" w:cs="Arial"/>
          <w:b/>
          <w:sz w:val="28"/>
          <w:szCs w:val="28"/>
        </w:rPr>
        <w:t>5</w:t>
      </w:r>
      <w:r w:rsidRPr="00CD1F6E">
        <w:rPr>
          <w:rFonts w:ascii="Arial" w:hAnsi="Arial" w:cs="Arial"/>
          <w:b/>
          <w:sz w:val="28"/>
          <w:szCs w:val="28"/>
        </w:rPr>
        <w:t xml:space="preserve"> roku </w:t>
      </w:r>
    </w:p>
    <w:p w14:paraId="2E02E88B" w14:textId="77777777" w:rsidR="00CD1F6E" w:rsidRPr="00CD1F6E" w:rsidRDefault="00CD1F6E" w:rsidP="00392A0A">
      <w:pPr>
        <w:jc w:val="center"/>
        <w:rPr>
          <w:rFonts w:ascii="Arial" w:hAnsi="Arial" w:cs="Arial"/>
          <w:sz w:val="28"/>
          <w:szCs w:val="28"/>
        </w:rPr>
      </w:pPr>
    </w:p>
    <w:p w14:paraId="49A775CC" w14:textId="0154D1D7" w:rsidR="00392A0A" w:rsidRPr="00CD1F6E" w:rsidRDefault="00392A0A" w:rsidP="00392A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1F6E">
        <w:rPr>
          <w:rFonts w:ascii="Arial" w:hAnsi="Arial" w:cs="Arial"/>
          <w:b/>
          <w:bCs/>
          <w:sz w:val="28"/>
          <w:szCs w:val="28"/>
        </w:rPr>
        <w:t>DOTYCZĄCE WYNIKU</w:t>
      </w:r>
    </w:p>
    <w:p w14:paraId="385EF857" w14:textId="77777777" w:rsidR="00392A0A" w:rsidRPr="00CD1F6E" w:rsidRDefault="00392A0A" w:rsidP="00392A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1F6E">
        <w:rPr>
          <w:rFonts w:ascii="Arial" w:hAnsi="Arial" w:cs="Arial"/>
          <w:b/>
          <w:bCs/>
          <w:sz w:val="28"/>
          <w:szCs w:val="28"/>
        </w:rPr>
        <w:t>POSTĘPOWANIA REKRUTACYJNEGO</w:t>
      </w:r>
    </w:p>
    <w:p w14:paraId="2E69E44B" w14:textId="77777777" w:rsidR="00392A0A" w:rsidRPr="00CD1F6E" w:rsidRDefault="00392A0A" w:rsidP="00392A0A">
      <w:pPr>
        <w:jc w:val="center"/>
        <w:rPr>
          <w:rFonts w:ascii="Arial" w:hAnsi="Arial" w:cs="Arial"/>
          <w:b/>
          <w:sz w:val="28"/>
          <w:szCs w:val="28"/>
        </w:rPr>
      </w:pPr>
    </w:p>
    <w:p w14:paraId="2F67DE0D" w14:textId="77777777" w:rsidR="00392A0A" w:rsidRPr="00CD1F6E" w:rsidRDefault="00392A0A" w:rsidP="00392A0A">
      <w:pPr>
        <w:jc w:val="center"/>
        <w:rPr>
          <w:rFonts w:ascii="Arial" w:hAnsi="Arial" w:cs="Arial"/>
          <w:sz w:val="28"/>
          <w:szCs w:val="28"/>
        </w:rPr>
      </w:pPr>
      <w:r w:rsidRPr="00CD1F6E">
        <w:rPr>
          <w:rFonts w:ascii="Arial" w:hAnsi="Arial" w:cs="Arial"/>
          <w:sz w:val="28"/>
          <w:szCs w:val="28"/>
        </w:rPr>
        <w:t>Regionalnego Ośrodka Polityki Społecznej w Opolu</w:t>
      </w:r>
    </w:p>
    <w:p w14:paraId="3EBE532B" w14:textId="77777777" w:rsidR="00392A0A" w:rsidRPr="00CD1F6E" w:rsidRDefault="00392A0A" w:rsidP="00392A0A">
      <w:pPr>
        <w:jc w:val="center"/>
        <w:rPr>
          <w:rFonts w:ascii="Arial" w:hAnsi="Arial" w:cs="Arial"/>
          <w:sz w:val="28"/>
          <w:szCs w:val="28"/>
        </w:rPr>
      </w:pPr>
      <w:r w:rsidRPr="00CD1F6E">
        <w:rPr>
          <w:rFonts w:ascii="Arial" w:hAnsi="Arial" w:cs="Arial"/>
          <w:sz w:val="28"/>
          <w:szCs w:val="28"/>
        </w:rPr>
        <w:t>ul. Głogowska 25c, 45-315 Opole</w:t>
      </w:r>
    </w:p>
    <w:p w14:paraId="2689662C" w14:textId="77777777" w:rsidR="00392A0A" w:rsidRPr="00CD1F6E" w:rsidRDefault="00392A0A" w:rsidP="00392A0A">
      <w:pPr>
        <w:widowControl w:val="0"/>
        <w:spacing w:line="216" w:lineRule="exac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00217FC1" w14:textId="77777777" w:rsidR="00392A0A" w:rsidRPr="00CD1F6E" w:rsidRDefault="00392A0A" w:rsidP="00392A0A">
      <w:pPr>
        <w:widowControl w:val="0"/>
        <w:spacing w:line="216" w:lineRule="exac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3E4E50E8" w14:textId="302CBF8C" w:rsidR="00392A0A" w:rsidRPr="00CD1F6E" w:rsidRDefault="00CD1F6E" w:rsidP="00392A0A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 xml:space="preserve">na stanowisko </w:t>
      </w:r>
      <w:r w:rsidR="00835407">
        <w:rPr>
          <w:rFonts w:ascii="Arial" w:hAnsi="Arial" w:cs="Arial"/>
          <w:b/>
          <w:snapToGrid w:val="0"/>
          <w:sz w:val="28"/>
          <w:szCs w:val="28"/>
        </w:rPr>
        <w:t>GŁÓWNEGO SPECJALISTY</w:t>
      </w:r>
    </w:p>
    <w:p w14:paraId="5D829EC2" w14:textId="644BDC1A" w:rsidR="00392A0A" w:rsidRDefault="00392A0A" w:rsidP="00392A0A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CD1F6E">
        <w:rPr>
          <w:rFonts w:ascii="Arial" w:hAnsi="Arial" w:cs="Arial"/>
          <w:b/>
          <w:snapToGrid w:val="0"/>
          <w:sz w:val="28"/>
          <w:szCs w:val="28"/>
        </w:rPr>
        <w:t xml:space="preserve">w </w:t>
      </w:r>
      <w:r w:rsidR="00CD1F6E" w:rsidRPr="00CD1F6E">
        <w:rPr>
          <w:rFonts w:ascii="Arial" w:hAnsi="Arial" w:cs="Arial"/>
          <w:b/>
          <w:snapToGrid w:val="0"/>
          <w:sz w:val="28"/>
          <w:szCs w:val="28"/>
        </w:rPr>
        <w:t xml:space="preserve">Referacie Finansowo </w:t>
      </w:r>
      <w:r w:rsidR="00B5099B">
        <w:rPr>
          <w:rFonts w:ascii="Arial" w:hAnsi="Arial" w:cs="Arial"/>
          <w:b/>
          <w:snapToGrid w:val="0"/>
          <w:sz w:val="28"/>
          <w:szCs w:val="28"/>
        </w:rPr>
        <w:t>–</w:t>
      </w:r>
      <w:r w:rsidR="00CD1F6E" w:rsidRPr="00CD1F6E">
        <w:rPr>
          <w:rFonts w:ascii="Arial" w:hAnsi="Arial" w:cs="Arial"/>
          <w:b/>
          <w:snapToGrid w:val="0"/>
          <w:sz w:val="28"/>
          <w:szCs w:val="28"/>
        </w:rPr>
        <w:t xml:space="preserve"> Administracyjnym</w:t>
      </w:r>
    </w:p>
    <w:p w14:paraId="7F0AB2CC" w14:textId="77777777" w:rsidR="00B5099B" w:rsidRDefault="00B5099B" w:rsidP="00392A0A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52EA3106" w14:textId="4A9DFFC8" w:rsidR="00B5099B" w:rsidRPr="00B5099B" w:rsidRDefault="00B5099B" w:rsidP="00392A0A">
      <w:pPr>
        <w:widowControl w:val="0"/>
        <w:spacing w:line="276" w:lineRule="auto"/>
        <w:jc w:val="center"/>
        <w:rPr>
          <w:rFonts w:ascii="Arial" w:hAnsi="Arial" w:cs="Arial"/>
          <w:bCs/>
          <w:snapToGrid w:val="0"/>
          <w:sz w:val="28"/>
          <w:szCs w:val="28"/>
        </w:rPr>
      </w:pPr>
      <w:r>
        <w:rPr>
          <w:rFonts w:ascii="Arial" w:hAnsi="Arial" w:cs="Arial"/>
          <w:bCs/>
          <w:snapToGrid w:val="0"/>
          <w:sz w:val="28"/>
          <w:szCs w:val="28"/>
        </w:rPr>
        <w:t xml:space="preserve">liczba kandydatów do wyłonienia: </w:t>
      </w:r>
      <w:r w:rsidR="00835407">
        <w:rPr>
          <w:rFonts w:ascii="Arial" w:hAnsi="Arial" w:cs="Arial"/>
          <w:bCs/>
          <w:snapToGrid w:val="0"/>
          <w:sz w:val="28"/>
          <w:szCs w:val="28"/>
        </w:rPr>
        <w:t>1 osoba</w:t>
      </w:r>
    </w:p>
    <w:p w14:paraId="77116771" w14:textId="77777777" w:rsidR="00392A0A" w:rsidRPr="00CD1F6E" w:rsidRDefault="00392A0A" w:rsidP="00392A0A">
      <w:pPr>
        <w:widowControl w:val="0"/>
        <w:spacing w:line="360" w:lineRule="auto"/>
        <w:jc w:val="both"/>
        <w:rPr>
          <w:rFonts w:ascii="Arial" w:hAnsi="Arial" w:cs="Arial"/>
          <w:snapToGrid w:val="0"/>
          <w:sz w:val="32"/>
          <w:szCs w:val="32"/>
        </w:rPr>
      </w:pPr>
    </w:p>
    <w:p w14:paraId="4EC24335" w14:textId="1824DF1D" w:rsidR="00B5099B" w:rsidRPr="00835407" w:rsidRDefault="00B5099B" w:rsidP="00B5099B">
      <w:pPr>
        <w:widowControl w:val="0"/>
        <w:spacing w:line="360" w:lineRule="auto"/>
        <w:ind w:firstLine="709"/>
        <w:jc w:val="both"/>
        <w:rPr>
          <w:rFonts w:ascii="Arial" w:hAnsi="Arial" w:cs="Arial"/>
          <w:snapToGrid w:val="0"/>
          <w:color w:val="EE0000"/>
          <w:sz w:val="22"/>
          <w:szCs w:val="24"/>
        </w:rPr>
      </w:pPr>
      <w:r w:rsidRPr="009300C4">
        <w:rPr>
          <w:rFonts w:ascii="Arial" w:hAnsi="Arial" w:cs="Arial"/>
          <w:snapToGrid w:val="0"/>
          <w:sz w:val="22"/>
          <w:szCs w:val="24"/>
        </w:rPr>
        <w:t xml:space="preserve">Informuję, </w:t>
      </w:r>
      <w:r>
        <w:rPr>
          <w:rFonts w:ascii="Arial" w:hAnsi="Arial" w:cs="Arial"/>
          <w:snapToGrid w:val="0"/>
          <w:sz w:val="22"/>
          <w:szCs w:val="24"/>
        </w:rPr>
        <w:t xml:space="preserve">iż w związku z zakończeniem procedury naboru na stanowisko urzędnicze </w:t>
      </w:r>
      <w:r w:rsidR="00835407">
        <w:rPr>
          <w:rFonts w:ascii="Arial" w:hAnsi="Arial" w:cs="Arial"/>
          <w:snapToGrid w:val="0"/>
          <w:sz w:val="22"/>
          <w:szCs w:val="24"/>
        </w:rPr>
        <w:t>Głównego specjalisty</w:t>
      </w:r>
      <w:r>
        <w:rPr>
          <w:rFonts w:ascii="Arial" w:hAnsi="Arial" w:cs="Arial"/>
          <w:snapToGrid w:val="0"/>
          <w:sz w:val="22"/>
          <w:szCs w:val="24"/>
        </w:rPr>
        <w:t xml:space="preserve"> została wybrana Pani </w:t>
      </w:r>
      <w:r w:rsidR="00835407">
        <w:rPr>
          <w:rFonts w:ascii="Arial" w:hAnsi="Arial" w:cs="Arial"/>
          <w:b/>
          <w:bCs/>
          <w:snapToGrid w:val="0"/>
          <w:sz w:val="22"/>
          <w:szCs w:val="24"/>
        </w:rPr>
        <w:t>A. Hermańska-Miska</w:t>
      </w:r>
      <w:r>
        <w:rPr>
          <w:rFonts w:ascii="Arial" w:hAnsi="Arial" w:cs="Arial"/>
          <w:b/>
          <w:bCs/>
          <w:snapToGrid w:val="0"/>
          <w:sz w:val="22"/>
          <w:szCs w:val="24"/>
        </w:rPr>
        <w:t>,</w:t>
      </w:r>
      <w:r>
        <w:rPr>
          <w:rFonts w:ascii="Arial" w:hAnsi="Arial" w:cs="Arial"/>
          <w:snapToGrid w:val="0"/>
          <w:sz w:val="22"/>
          <w:szCs w:val="24"/>
        </w:rPr>
        <w:t xml:space="preserve"> zamieszkała w </w:t>
      </w:r>
      <w:r w:rsidR="00B76A21">
        <w:rPr>
          <w:rFonts w:ascii="Arial" w:hAnsi="Arial" w:cs="Arial"/>
          <w:snapToGrid w:val="0"/>
          <w:sz w:val="22"/>
          <w:szCs w:val="24"/>
        </w:rPr>
        <w:t>Opolu.</w:t>
      </w:r>
    </w:p>
    <w:p w14:paraId="53FA9210" w14:textId="77777777" w:rsidR="00B5099B" w:rsidRDefault="00B5099B" w:rsidP="00CD29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8BF806" w14:textId="77777777" w:rsidR="00CD29B6" w:rsidRPr="009300C4" w:rsidRDefault="00CD29B6" w:rsidP="00CD29B6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4"/>
        </w:rPr>
      </w:pPr>
      <w:r w:rsidRPr="009300C4">
        <w:rPr>
          <w:rFonts w:ascii="Arial" w:hAnsi="Arial" w:cs="Arial"/>
          <w:b/>
          <w:snapToGrid w:val="0"/>
          <w:sz w:val="22"/>
          <w:szCs w:val="24"/>
        </w:rPr>
        <w:t>Uzasadnienie dokonanego wyboru</w:t>
      </w:r>
    </w:p>
    <w:p w14:paraId="5544C5A8" w14:textId="10B43A1C" w:rsidR="00835407" w:rsidRPr="0056306D" w:rsidRDefault="00835407" w:rsidP="00835407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56306D">
        <w:rPr>
          <w:rFonts w:ascii="Arial" w:hAnsi="Arial" w:cs="Arial"/>
          <w:sz w:val="24"/>
          <w:szCs w:val="24"/>
        </w:rPr>
        <w:t>W trakcie postępowania rekrutacyjnego komisja oceniła, iż poziom preferowanych kwalifikacji, umiejętności, doświadczenia zawodowego oraz predyspozycji kandydat</w:t>
      </w:r>
      <w:r>
        <w:rPr>
          <w:rFonts w:ascii="Arial" w:hAnsi="Arial" w:cs="Arial"/>
          <w:sz w:val="24"/>
          <w:szCs w:val="24"/>
        </w:rPr>
        <w:t>ki</w:t>
      </w:r>
      <w:r w:rsidRPr="0056306D">
        <w:rPr>
          <w:rFonts w:ascii="Arial" w:hAnsi="Arial" w:cs="Arial"/>
          <w:sz w:val="24"/>
          <w:szCs w:val="24"/>
        </w:rPr>
        <w:t xml:space="preserve"> jest wystarczający i gwarantuje skuteczne wykonywanie obowiązków. </w:t>
      </w:r>
      <w:r>
        <w:rPr>
          <w:rFonts w:ascii="Arial" w:hAnsi="Arial" w:cs="Arial"/>
          <w:sz w:val="24"/>
          <w:szCs w:val="24"/>
        </w:rPr>
        <w:t>K</w:t>
      </w:r>
      <w:r w:rsidRPr="0056306D">
        <w:rPr>
          <w:rFonts w:ascii="Arial" w:hAnsi="Arial" w:cs="Arial"/>
          <w:sz w:val="24"/>
          <w:szCs w:val="24"/>
        </w:rPr>
        <w:t>andydatk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br/>
      </w:r>
      <w:r w:rsidRPr="0056306D">
        <w:rPr>
          <w:rFonts w:ascii="Arial" w:hAnsi="Arial" w:cs="Arial"/>
          <w:sz w:val="24"/>
          <w:szCs w:val="24"/>
        </w:rPr>
        <w:t>w wyniku rozmowy kwalifikacyjnej uzyskał</w:t>
      </w:r>
      <w:r>
        <w:rPr>
          <w:rFonts w:ascii="Arial" w:hAnsi="Arial" w:cs="Arial"/>
          <w:sz w:val="24"/>
          <w:szCs w:val="24"/>
        </w:rPr>
        <w:t>a</w:t>
      </w:r>
      <w:r w:rsidRPr="0056306D">
        <w:rPr>
          <w:rFonts w:ascii="Arial" w:hAnsi="Arial" w:cs="Arial"/>
          <w:sz w:val="24"/>
          <w:szCs w:val="24"/>
        </w:rPr>
        <w:t xml:space="preserve"> wymagane 50% punktacji. </w:t>
      </w:r>
    </w:p>
    <w:p w14:paraId="065EF8B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0CBCCD6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A6F44E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23C87C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D7C5233" w14:textId="39B3CFED" w:rsidR="00824F09" w:rsidRDefault="00824F09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56A60A5" w14:textId="77777777" w:rsidR="00824F09" w:rsidRDefault="00824F09" w:rsidP="00824F09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7D0A65FD" w14:textId="77777777" w:rsidR="00824F09" w:rsidRDefault="00824F09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12F7A921" w14:textId="77777777" w:rsidR="00824F09" w:rsidRDefault="00824F09" w:rsidP="00824F09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220012C" w14:textId="77777777" w:rsidR="00824F09" w:rsidRDefault="00824F09" w:rsidP="00824F09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462AD197" w14:textId="77777777" w:rsidR="00824F09" w:rsidRDefault="00824F09" w:rsidP="0054652B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4"/>
        </w:rPr>
      </w:pPr>
    </w:p>
    <w:p w14:paraId="743F041A" w14:textId="77777777" w:rsidR="00CB2BB6" w:rsidRPr="00392A0A" w:rsidRDefault="00CB2BB6" w:rsidP="00392A0A"/>
    <w:sectPr w:rsidR="00CB2BB6" w:rsidRPr="00392A0A" w:rsidSect="00824F0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09"/>
    <w:rsid w:val="0006127F"/>
    <w:rsid w:val="00077F39"/>
    <w:rsid w:val="000B38BC"/>
    <w:rsid w:val="0018440A"/>
    <w:rsid w:val="001F667C"/>
    <w:rsid w:val="002E5EC4"/>
    <w:rsid w:val="003439E7"/>
    <w:rsid w:val="003457D5"/>
    <w:rsid w:val="00364AB0"/>
    <w:rsid w:val="00392A0A"/>
    <w:rsid w:val="00407930"/>
    <w:rsid w:val="00426163"/>
    <w:rsid w:val="00431562"/>
    <w:rsid w:val="004A1809"/>
    <w:rsid w:val="004A5151"/>
    <w:rsid w:val="004F4E44"/>
    <w:rsid w:val="0054652B"/>
    <w:rsid w:val="0056528A"/>
    <w:rsid w:val="005705E8"/>
    <w:rsid w:val="00581612"/>
    <w:rsid w:val="00666065"/>
    <w:rsid w:val="006A45D0"/>
    <w:rsid w:val="006E21B4"/>
    <w:rsid w:val="00795EA4"/>
    <w:rsid w:val="00810D03"/>
    <w:rsid w:val="00820CD4"/>
    <w:rsid w:val="00824F09"/>
    <w:rsid w:val="00835407"/>
    <w:rsid w:val="00864E46"/>
    <w:rsid w:val="00891359"/>
    <w:rsid w:val="008F1D7B"/>
    <w:rsid w:val="009300C4"/>
    <w:rsid w:val="009C0ED3"/>
    <w:rsid w:val="00A5728B"/>
    <w:rsid w:val="00B5099B"/>
    <w:rsid w:val="00B76A21"/>
    <w:rsid w:val="00BD04C0"/>
    <w:rsid w:val="00BF5FE5"/>
    <w:rsid w:val="00C70CE9"/>
    <w:rsid w:val="00CA6571"/>
    <w:rsid w:val="00CB2BB6"/>
    <w:rsid w:val="00CB5A8A"/>
    <w:rsid w:val="00CD1F6E"/>
    <w:rsid w:val="00CD29B6"/>
    <w:rsid w:val="00D05A70"/>
    <w:rsid w:val="00D178DE"/>
    <w:rsid w:val="00D243E0"/>
    <w:rsid w:val="00D54583"/>
    <w:rsid w:val="00DA1977"/>
    <w:rsid w:val="00DD399F"/>
    <w:rsid w:val="00DE5D22"/>
    <w:rsid w:val="00DE6E3E"/>
    <w:rsid w:val="00DF06C3"/>
    <w:rsid w:val="00E16B6E"/>
    <w:rsid w:val="00F558C8"/>
    <w:rsid w:val="00F64785"/>
    <w:rsid w:val="00F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453E"/>
  <w15:docId w15:val="{DF99DFBC-27DA-4D05-82DE-661BDF4C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0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Kowarska</cp:lastModifiedBy>
  <cp:revision>12</cp:revision>
  <cp:lastPrinted>2024-01-25T11:40:00Z</cp:lastPrinted>
  <dcterms:created xsi:type="dcterms:W3CDTF">2024-01-11T11:06:00Z</dcterms:created>
  <dcterms:modified xsi:type="dcterms:W3CDTF">2025-05-23T08:22:00Z</dcterms:modified>
</cp:coreProperties>
</file>