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D52E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2F58DF96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dnia </w:t>
      </w:r>
      <w:r w:rsidR="003B3F7F">
        <w:rPr>
          <w:rFonts w:ascii="Arial" w:hAnsi="Arial" w:cs="Arial"/>
          <w:b/>
          <w:snapToGrid w:val="0"/>
          <w:sz w:val="24"/>
          <w:szCs w:val="24"/>
        </w:rPr>
        <w:t>2</w:t>
      </w:r>
      <w:r w:rsidR="001D68A1">
        <w:rPr>
          <w:rFonts w:ascii="Arial" w:hAnsi="Arial" w:cs="Arial"/>
          <w:b/>
          <w:snapToGrid w:val="0"/>
          <w:sz w:val="24"/>
          <w:szCs w:val="24"/>
        </w:rPr>
        <w:t>7</w:t>
      </w:r>
      <w:r w:rsidR="003B3F7F">
        <w:rPr>
          <w:rFonts w:ascii="Arial" w:hAnsi="Arial" w:cs="Arial"/>
          <w:b/>
          <w:snapToGrid w:val="0"/>
          <w:sz w:val="24"/>
          <w:szCs w:val="24"/>
        </w:rPr>
        <w:t xml:space="preserve"> września</w:t>
      </w:r>
      <w:r w:rsidR="00D13CBE">
        <w:rPr>
          <w:rFonts w:ascii="Arial" w:hAnsi="Arial" w:cs="Arial"/>
          <w:b/>
          <w:snapToGrid w:val="0"/>
          <w:sz w:val="24"/>
          <w:szCs w:val="24"/>
        </w:rPr>
        <w:t xml:space="preserve"> 2024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5D929113" w14:textId="6C64C146" w:rsidR="00EF134F" w:rsidRPr="00B3134B" w:rsidRDefault="003B3F7F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INSPEKTORA</w:t>
      </w:r>
    </w:p>
    <w:p w14:paraId="5AD45ED7" w14:textId="0A2B49B6" w:rsidR="00EF134F" w:rsidRPr="00B3134B" w:rsidRDefault="00EF134F" w:rsidP="00EF134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3134B">
        <w:rPr>
          <w:rFonts w:ascii="Arial" w:hAnsi="Arial" w:cs="Arial"/>
          <w:b/>
          <w:sz w:val="24"/>
        </w:rPr>
        <w:t xml:space="preserve">w </w:t>
      </w:r>
      <w:r w:rsidR="00D13CBE">
        <w:rPr>
          <w:rFonts w:ascii="Arial" w:hAnsi="Arial" w:cs="Arial"/>
          <w:b/>
          <w:sz w:val="24"/>
        </w:rPr>
        <w:t>Referacie Finansowo-Administracyjnym</w:t>
      </w:r>
    </w:p>
    <w:p w14:paraId="20474F40" w14:textId="77777777" w:rsidR="00EF134F" w:rsidRPr="00277008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1F2B8EEB" w14:textId="34035B3F" w:rsidR="00EF134F" w:rsidRPr="004A0C7D" w:rsidRDefault="00EF134F" w:rsidP="00D13CBE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 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 </w:t>
      </w:r>
      <w:r w:rsidR="003B3F7F">
        <w:rPr>
          <w:rFonts w:ascii="Arial" w:hAnsi="Arial" w:cs="Arial"/>
          <w:snapToGrid w:val="0"/>
          <w:sz w:val="24"/>
          <w:szCs w:val="24"/>
        </w:rPr>
        <w:t>28 sierpnia 2024</w:t>
      </w:r>
      <w:r>
        <w:rPr>
          <w:rFonts w:ascii="Arial" w:hAnsi="Arial" w:cs="Arial"/>
          <w:snapToGrid w:val="0"/>
          <w:sz w:val="24"/>
          <w:szCs w:val="24"/>
        </w:rPr>
        <w:t> </w:t>
      </w:r>
      <w:r w:rsidRPr="00B3134B">
        <w:rPr>
          <w:rFonts w:ascii="Arial" w:hAnsi="Arial" w:cs="Arial"/>
          <w:snapToGrid w:val="0"/>
          <w:sz w:val="24"/>
          <w:szCs w:val="24"/>
        </w:rPr>
        <w:t>r. na w/w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Pr="00B3134B">
        <w:rPr>
          <w:rFonts w:ascii="Arial" w:hAnsi="Arial" w:cs="Arial"/>
          <w:snapToGrid w:val="0"/>
          <w:sz w:val="24"/>
          <w:szCs w:val="24"/>
        </w:rPr>
        <w:t>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zakwalifikował</w:t>
      </w:r>
      <w:r w:rsidR="003B3F7F">
        <w:rPr>
          <w:rFonts w:ascii="Arial" w:hAnsi="Arial" w:cs="Arial"/>
          <w:snapToGrid w:val="0"/>
          <w:sz w:val="24"/>
          <w:szCs w:val="24"/>
        </w:rPr>
        <w:t>a</w:t>
      </w:r>
      <w:r w:rsidR="00524AA6"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się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>Pan</w:t>
      </w:r>
      <w:r w:rsidR="003B3F7F">
        <w:rPr>
          <w:rFonts w:ascii="Arial" w:hAnsi="Arial" w:cs="Arial"/>
          <w:b/>
          <w:bCs/>
          <w:snapToGrid w:val="0"/>
          <w:sz w:val="24"/>
          <w:szCs w:val="24"/>
        </w:rPr>
        <w:t>i</w:t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3B3F7F">
        <w:rPr>
          <w:rFonts w:ascii="Arial" w:hAnsi="Arial" w:cs="Arial"/>
          <w:b/>
          <w:bCs/>
          <w:snapToGrid w:val="0"/>
          <w:sz w:val="24"/>
          <w:szCs w:val="24"/>
        </w:rPr>
        <w:t>J. Boguszewska</w:t>
      </w:r>
      <w:r w:rsidR="00D13CBE" w:rsidRPr="00D13CBE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4A0C7D" w:rsidRPr="004A0C7D">
        <w:rPr>
          <w:rFonts w:ascii="Arial" w:hAnsi="Arial" w:cs="Arial"/>
          <w:snapToGrid w:val="0"/>
          <w:sz w:val="24"/>
          <w:szCs w:val="24"/>
        </w:rPr>
        <w:t>zamieszkał</w:t>
      </w:r>
      <w:r w:rsidR="003B3F7F">
        <w:rPr>
          <w:rFonts w:ascii="Arial" w:hAnsi="Arial" w:cs="Arial"/>
          <w:snapToGrid w:val="0"/>
          <w:sz w:val="24"/>
          <w:szCs w:val="24"/>
        </w:rPr>
        <w:t>a</w:t>
      </w:r>
      <w:r w:rsidR="004A0C7D" w:rsidRPr="004A0C7D">
        <w:rPr>
          <w:rFonts w:ascii="Arial" w:hAnsi="Arial" w:cs="Arial"/>
          <w:snapToGrid w:val="0"/>
          <w:sz w:val="24"/>
          <w:szCs w:val="24"/>
        </w:rPr>
        <w:t xml:space="preserve"> w </w:t>
      </w:r>
      <w:r w:rsidR="00BC5E99">
        <w:rPr>
          <w:rFonts w:ascii="Arial" w:hAnsi="Arial" w:cs="Arial"/>
          <w:snapToGrid w:val="0"/>
          <w:sz w:val="24"/>
          <w:szCs w:val="24"/>
        </w:rPr>
        <w:t>Opolu</w:t>
      </w:r>
      <w:r w:rsidR="004A0C7D">
        <w:rPr>
          <w:rFonts w:ascii="Arial" w:hAnsi="Arial" w:cs="Arial"/>
          <w:snapToGrid w:val="0"/>
          <w:sz w:val="24"/>
          <w:szCs w:val="24"/>
        </w:rPr>
        <w:t>.</w:t>
      </w:r>
    </w:p>
    <w:p w14:paraId="461FC0C4" w14:textId="77777777" w:rsidR="00EF134F" w:rsidRPr="00B3134B" w:rsidRDefault="00EF134F" w:rsidP="00EF134F">
      <w:pPr>
        <w:rPr>
          <w:rFonts w:ascii="Arial" w:hAnsi="Arial" w:cs="Arial"/>
        </w:rPr>
      </w:pP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022B604D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Głogowskiej 25C </w:t>
      </w:r>
      <w:r w:rsidR="004A0C7D">
        <w:rPr>
          <w:rFonts w:ascii="Arial" w:hAnsi="Arial" w:cs="Arial"/>
          <w:sz w:val="24"/>
        </w:rPr>
        <w:br/>
        <w:t>(I piętro). O terminie rozmowy kandydat zostanie poinformowan</w:t>
      </w:r>
      <w:r w:rsidR="00882796">
        <w:rPr>
          <w:rFonts w:ascii="Arial" w:hAnsi="Arial" w:cs="Arial"/>
          <w:sz w:val="24"/>
        </w:rPr>
        <w:t>y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033BC23B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0D30B2F7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2263D9F0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DYREKTOR</w:t>
      </w:r>
    </w:p>
    <w:p w14:paraId="6BAC8B5A" w14:textId="77777777" w:rsidR="003D701D" w:rsidRPr="003D701D" w:rsidRDefault="003D701D" w:rsidP="003D701D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556ADA41" w14:textId="77777777" w:rsidR="003D701D" w:rsidRPr="003D701D" w:rsidRDefault="003D701D" w:rsidP="003D701D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3D701D"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7F43D271" w14:textId="77777777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7ED294B" w14:textId="630ECA1C" w:rsidR="003D701D" w:rsidRPr="003D701D" w:rsidRDefault="003D701D" w:rsidP="003D701D">
      <w:pPr>
        <w:jc w:val="both"/>
        <w:rPr>
          <w:rFonts w:ascii="Calibri" w:hAnsi="Calibri" w:cs="Calibri"/>
          <w:color w:val="FF0000"/>
          <w:sz w:val="26"/>
          <w:szCs w:val="26"/>
        </w:rPr>
      </w:pPr>
      <w:r w:rsidRPr="003D701D"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7B1EF279" w14:textId="77777777" w:rsidR="003D701D" w:rsidRPr="00B3134B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300E0CC0" w14:textId="77777777" w:rsidR="004C5BA9" w:rsidRDefault="004C5BA9"/>
    <w:sectPr w:rsidR="004C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1D68A1"/>
    <w:rsid w:val="002F456B"/>
    <w:rsid w:val="003B3F7F"/>
    <w:rsid w:val="003D701D"/>
    <w:rsid w:val="004A0C7D"/>
    <w:rsid w:val="004B7165"/>
    <w:rsid w:val="004C5BA9"/>
    <w:rsid w:val="00524AA6"/>
    <w:rsid w:val="00597FAD"/>
    <w:rsid w:val="00882796"/>
    <w:rsid w:val="00AD2017"/>
    <w:rsid w:val="00B73823"/>
    <w:rsid w:val="00B8706F"/>
    <w:rsid w:val="00BC5E99"/>
    <w:rsid w:val="00CB5F8F"/>
    <w:rsid w:val="00D13CBE"/>
    <w:rsid w:val="00EF134F"/>
    <w:rsid w:val="00F71961"/>
    <w:rsid w:val="00F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Kowarska</cp:lastModifiedBy>
  <cp:revision>15</cp:revision>
  <cp:lastPrinted>2023-12-21T12:18:00Z</cp:lastPrinted>
  <dcterms:created xsi:type="dcterms:W3CDTF">2017-08-18T07:28:00Z</dcterms:created>
  <dcterms:modified xsi:type="dcterms:W3CDTF">2024-09-27T06:52:00Z</dcterms:modified>
</cp:coreProperties>
</file>