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3684" w14:textId="77777777" w:rsidR="00D1325D" w:rsidRPr="00E03533" w:rsidRDefault="00D1325D" w:rsidP="00D1325D">
      <w:pPr>
        <w:widowControl w:val="0"/>
        <w:spacing w:line="355" w:lineRule="exact"/>
        <w:jc w:val="center"/>
        <w:rPr>
          <w:b/>
          <w:snapToGrid w:val="0"/>
          <w:sz w:val="28"/>
          <w:szCs w:val="24"/>
        </w:rPr>
      </w:pPr>
      <w:bookmarkStart w:id="0" w:name="_Hlk88541414"/>
      <w:r w:rsidRPr="00E03533">
        <w:rPr>
          <w:b/>
          <w:snapToGrid w:val="0"/>
          <w:sz w:val="28"/>
          <w:szCs w:val="24"/>
        </w:rPr>
        <w:t xml:space="preserve">OGŁOSZENIE </w:t>
      </w:r>
    </w:p>
    <w:p w14:paraId="3AB6D079" w14:textId="77777777" w:rsidR="00D1325D" w:rsidRPr="00576722" w:rsidRDefault="00D1325D" w:rsidP="00D1325D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 w:rsidRPr="00576722">
        <w:rPr>
          <w:b/>
          <w:snapToGrid w:val="0"/>
          <w:sz w:val="24"/>
          <w:szCs w:val="24"/>
        </w:rPr>
        <w:t xml:space="preserve">z dnia </w:t>
      </w:r>
      <w:r>
        <w:rPr>
          <w:b/>
          <w:snapToGrid w:val="0"/>
          <w:sz w:val="24"/>
          <w:szCs w:val="24"/>
        </w:rPr>
        <w:t>5 stycznia</w:t>
      </w:r>
      <w:r w:rsidRPr="00576722">
        <w:rPr>
          <w:b/>
          <w:snapToGrid w:val="0"/>
          <w:sz w:val="24"/>
          <w:szCs w:val="24"/>
        </w:rPr>
        <w:t xml:space="preserve"> 20</w:t>
      </w:r>
      <w:r>
        <w:rPr>
          <w:b/>
          <w:snapToGrid w:val="0"/>
          <w:sz w:val="24"/>
          <w:szCs w:val="24"/>
        </w:rPr>
        <w:t>22</w:t>
      </w:r>
      <w:r w:rsidRPr="00576722">
        <w:rPr>
          <w:b/>
          <w:snapToGrid w:val="0"/>
          <w:sz w:val="24"/>
          <w:szCs w:val="24"/>
        </w:rPr>
        <w:t xml:space="preserve"> roku</w:t>
      </w:r>
    </w:p>
    <w:p w14:paraId="126877F1" w14:textId="77777777" w:rsidR="00D1325D" w:rsidRDefault="00D1325D" w:rsidP="00D1325D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</w:p>
    <w:p w14:paraId="07D95E36" w14:textId="77777777" w:rsidR="00D1325D" w:rsidRDefault="00D1325D" w:rsidP="00D1325D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7E1C05">
        <w:rPr>
          <w:b/>
          <w:snapToGrid w:val="0"/>
          <w:sz w:val="24"/>
          <w:szCs w:val="24"/>
        </w:rPr>
        <w:t>LISTA KANDYDATÓW SPEŁNIAJĄCYCH WYMAGANIA FORMALNE</w:t>
      </w:r>
    </w:p>
    <w:p w14:paraId="3E9450DA" w14:textId="63AD3BBB" w:rsidR="00D1325D" w:rsidRDefault="00D1325D" w:rsidP="00D1325D">
      <w:pPr>
        <w:widowControl w:val="0"/>
        <w:spacing w:line="355" w:lineRule="exact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konkursie na stanowisko </w:t>
      </w:r>
    </w:p>
    <w:p w14:paraId="5AEE9376" w14:textId="77777777" w:rsidR="00D1325D" w:rsidRDefault="00D1325D" w:rsidP="00D1325D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  <w:r w:rsidRPr="008245C1">
        <w:rPr>
          <w:b/>
          <w:snapToGrid w:val="0"/>
          <w:sz w:val="24"/>
          <w:szCs w:val="24"/>
        </w:rPr>
        <w:t>INSPEKTORA</w:t>
      </w:r>
    </w:p>
    <w:p w14:paraId="0D9BEEA9" w14:textId="77777777" w:rsidR="00D1325D" w:rsidRPr="008245C1" w:rsidRDefault="00D1325D" w:rsidP="00D1325D">
      <w:pPr>
        <w:widowControl w:val="0"/>
        <w:spacing w:line="276" w:lineRule="auto"/>
        <w:jc w:val="center"/>
        <w:rPr>
          <w:b/>
          <w:snapToGrid w:val="0"/>
          <w:sz w:val="24"/>
          <w:szCs w:val="24"/>
        </w:rPr>
      </w:pPr>
    </w:p>
    <w:p w14:paraId="321F863D" w14:textId="59BB54AB" w:rsidR="00D1325D" w:rsidRDefault="00D1325D" w:rsidP="00D1325D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 xml:space="preserve">Informujemy, że w wyniku </w:t>
      </w:r>
      <w:r>
        <w:rPr>
          <w:snapToGrid w:val="0"/>
          <w:sz w:val="24"/>
          <w:szCs w:val="24"/>
        </w:rPr>
        <w:t>weryfikacji formalnej dokumentów aplikacyjnych określonych w</w:t>
      </w:r>
      <w:r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 xml:space="preserve">ogłoszeniu o naborze z dnia 16 grudnia 2021 r. na ww. stanowisko </w:t>
      </w:r>
      <w:r w:rsidRPr="007E1C05">
        <w:rPr>
          <w:snapToGrid w:val="0"/>
          <w:sz w:val="24"/>
          <w:szCs w:val="24"/>
        </w:rPr>
        <w:t xml:space="preserve">do następnego etapu </w:t>
      </w:r>
      <w:r>
        <w:rPr>
          <w:snapToGrid w:val="0"/>
          <w:sz w:val="24"/>
          <w:szCs w:val="24"/>
        </w:rPr>
        <w:t xml:space="preserve">postępowania konkursowego </w:t>
      </w:r>
      <w:r w:rsidRPr="007E1C05">
        <w:rPr>
          <w:snapToGrid w:val="0"/>
          <w:sz w:val="24"/>
          <w:szCs w:val="24"/>
        </w:rPr>
        <w:t>zakwalifik</w:t>
      </w:r>
      <w:r>
        <w:rPr>
          <w:snapToGrid w:val="0"/>
          <w:sz w:val="24"/>
          <w:szCs w:val="24"/>
        </w:rPr>
        <w:t>owała się kandydatka</w:t>
      </w:r>
      <w:r w:rsidRPr="007E1C05">
        <w:rPr>
          <w:snapToGrid w:val="0"/>
          <w:sz w:val="24"/>
          <w:szCs w:val="24"/>
        </w:rPr>
        <w:t>:</w:t>
      </w:r>
    </w:p>
    <w:p w14:paraId="7E6D9884" w14:textId="77777777" w:rsidR="00D1325D" w:rsidRDefault="00D1325D" w:rsidP="00D1325D">
      <w:pPr>
        <w:widowControl w:val="0"/>
        <w:spacing w:line="259" w:lineRule="exact"/>
        <w:jc w:val="center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877"/>
        <w:gridCol w:w="4066"/>
      </w:tblGrid>
      <w:tr w:rsidR="00D1325D" w:rsidRPr="00ED2175" w14:paraId="1943D28B" w14:textId="77777777" w:rsidTr="00D842B9">
        <w:trPr>
          <w:trHeight w:val="433"/>
          <w:jc w:val="center"/>
        </w:trPr>
        <w:tc>
          <w:tcPr>
            <w:tcW w:w="1217" w:type="dxa"/>
            <w:vAlign w:val="center"/>
          </w:tcPr>
          <w:p w14:paraId="4D80EF4C" w14:textId="77777777" w:rsidR="00D1325D" w:rsidRPr="00ED2175" w:rsidRDefault="00D1325D" w:rsidP="00D842B9">
            <w:pPr>
              <w:widowControl w:val="0"/>
              <w:spacing w:line="259" w:lineRule="exact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4308" w:type="dxa"/>
            <w:vAlign w:val="center"/>
          </w:tcPr>
          <w:p w14:paraId="66690D73" w14:textId="77777777" w:rsidR="00D1325D" w:rsidRPr="00ED2175" w:rsidRDefault="00D1325D" w:rsidP="00D842B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</w:t>
            </w:r>
            <w:r w:rsidRPr="00ED2175">
              <w:rPr>
                <w:snapToGrid w:val="0"/>
                <w:sz w:val="24"/>
                <w:szCs w:val="24"/>
              </w:rPr>
              <w:t>mię</w:t>
            </w:r>
          </w:p>
        </w:tc>
        <w:tc>
          <w:tcPr>
            <w:tcW w:w="4498" w:type="dxa"/>
            <w:vAlign w:val="center"/>
          </w:tcPr>
          <w:p w14:paraId="6735E29F" w14:textId="77777777" w:rsidR="00D1325D" w:rsidRPr="00ED2175" w:rsidRDefault="00D1325D" w:rsidP="00D842B9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Miejsce zamieszkania</w:t>
            </w:r>
          </w:p>
        </w:tc>
      </w:tr>
      <w:tr w:rsidR="00D1325D" w:rsidRPr="00ED2175" w14:paraId="7DF40D4B" w14:textId="77777777" w:rsidTr="00D842B9">
        <w:trPr>
          <w:trHeight w:val="699"/>
          <w:jc w:val="center"/>
        </w:trPr>
        <w:tc>
          <w:tcPr>
            <w:tcW w:w="1217" w:type="dxa"/>
            <w:tcBorders>
              <w:bottom w:val="single" w:sz="4" w:space="0" w:color="auto"/>
            </w:tcBorders>
          </w:tcPr>
          <w:p w14:paraId="59F0DDBC" w14:textId="77777777" w:rsidR="00D1325D" w:rsidRPr="00ED2175" w:rsidRDefault="00D1325D" w:rsidP="00D842B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08775AD4" w14:textId="77777777" w:rsidR="00D1325D" w:rsidRPr="00ED2175" w:rsidRDefault="00D1325D" w:rsidP="00D842B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M. </w:t>
            </w:r>
            <w:proofErr w:type="spellStart"/>
            <w:r>
              <w:rPr>
                <w:snapToGrid w:val="0"/>
                <w:sz w:val="24"/>
                <w:szCs w:val="24"/>
              </w:rPr>
              <w:t>Widulińska</w:t>
            </w:r>
            <w:proofErr w:type="spellEnd"/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5E42F36" w14:textId="77777777" w:rsidR="00D1325D" w:rsidRPr="00ED2175" w:rsidRDefault="00D1325D" w:rsidP="00D842B9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Opole </w:t>
            </w:r>
          </w:p>
        </w:tc>
      </w:tr>
      <w:tr w:rsidR="00D1325D" w:rsidRPr="00ED2175" w14:paraId="1D08B1D0" w14:textId="77777777" w:rsidTr="00D842B9">
        <w:trPr>
          <w:trHeight w:val="699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EFEEB" w14:textId="77777777" w:rsidR="00D1325D" w:rsidRDefault="00D1325D" w:rsidP="00D842B9">
            <w:pPr>
              <w:widowControl w:val="0"/>
              <w:spacing w:before="240" w:line="360" w:lineRule="auto"/>
              <w:rPr>
                <w:snapToGrid w:val="0"/>
                <w:sz w:val="24"/>
                <w:szCs w:val="24"/>
              </w:rPr>
            </w:pPr>
          </w:p>
          <w:p w14:paraId="52763CD6" w14:textId="77777777" w:rsidR="00D1325D" w:rsidRDefault="00D1325D" w:rsidP="00D842B9">
            <w:pPr>
              <w:widowControl w:val="0"/>
              <w:spacing w:before="240" w:line="360" w:lineRule="auto"/>
              <w:jc w:val="both"/>
              <w:rPr>
                <w:snapToGrid w:val="0"/>
                <w:sz w:val="24"/>
                <w:szCs w:val="24"/>
              </w:rPr>
            </w:pPr>
            <w:r w:rsidRPr="009B07A3">
              <w:rPr>
                <w:snapToGrid w:val="0"/>
                <w:sz w:val="24"/>
                <w:szCs w:val="24"/>
              </w:rPr>
              <w:t xml:space="preserve">Ustala się termin II etapu naboru na </w:t>
            </w:r>
            <w:r>
              <w:rPr>
                <w:snapToGrid w:val="0"/>
                <w:sz w:val="24"/>
                <w:szCs w:val="24"/>
              </w:rPr>
              <w:t>11</w:t>
            </w:r>
            <w:r w:rsidRPr="009B07A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stycznia</w:t>
            </w:r>
            <w:r w:rsidRPr="009B07A3">
              <w:rPr>
                <w:snapToGrid w:val="0"/>
                <w:sz w:val="24"/>
                <w:szCs w:val="24"/>
              </w:rPr>
              <w:t xml:space="preserve"> 202</w:t>
            </w:r>
            <w:r>
              <w:rPr>
                <w:snapToGrid w:val="0"/>
                <w:sz w:val="24"/>
                <w:szCs w:val="24"/>
              </w:rPr>
              <w:t xml:space="preserve">2 </w:t>
            </w:r>
            <w:r w:rsidRPr="009B07A3">
              <w:rPr>
                <w:snapToGrid w:val="0"/>
                <w:sz w:val="24"/>
                <w:szCs w:val="24"/>
              </w:rPr>
              <w:t>r. o godz.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B07A3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>:</w:t>
            </w:r>
            <w:r w:rsidRPr="009B07A3">
              <w:rPr>
                <w:snapToGrid w:val="0"/>
                <w:sz w:val="24"/>
                <w:szCs w:val="24"/>
              </w:rPr>
              <w:t xml:space="preserve">00 w pokoju nr 15A przy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br/>
            </w:r>
            <w:r w:rsidRPr="009B07A3">
              <w:rPr>
                <w:snapToGrid w:val="0"/>
                <w:sz w:val="24"/>
                <w:szCs w:val="24"/>
              </w:rPr>
              <w:t>ul. Głogowskiej 25c w Opolu. Drugim etapem naboru będzie rozmowa kwalifikacyjna. Komisja wyłoni kandydata jeżeli uzyska wymaganą liczbę punktów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bookmarkEnd w:id="0"/>
    </w:tbl>
    <w:p w14:paraId="45576612" w14:textId="77777777" w:rsidR="00E3041C" w:rsidRDefault="00E3041C"/>
    <w:sectPr w:rsidR="00E3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5D"/>
    <w:rsid w:val="00577362"/>
    <w:rsid w:val="00D1325D"/>
    <w:rsid w:val="00E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F0A9"/>
  <w15:chartTrackingRefBased/>
  <w15:docId w15:val="{8530A32C-B4F6-4AA4-BE55-DD98F98A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2022-01-05T13:31:00Z</dcterms:created>
  <dcterms:modified xsi:type="dcterms:W3CDTF">2022-01-05T13:33:00Z</dcterms:modified>
</cp:coreProperties>
</file>