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F35ED8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F35ED8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F35ED8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F35ED8">
        <w:rPr>
          <w:rFonts w:asciiTheme="minorHAnsi" w:hAnsiTheme="minorHAnsi" w:cstheme="minorHAnsi"/>
          <w:b/>
          <w:sz w:val="22"/>
          <w:szCs w:val="22"/>
        </w:rPr>
        <w:t>.13.</w:t>
      </w:r>
      <w:r w:rsidRPr="00F35ED8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F35ED8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F35ED8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4A3AB383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7</w:t>
      </w:r>
    </w:p>
    <w:p w14:paraId="4CE42F23" w14:textId="77777777" w:rsidR="003A43F5" w:rsidRPr="00F35ED8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11EF7" w14:textId="028DF22F" w:rsidR="003A43F5" w:rsidRPr="001C6085" w:rsidRDefault="003A43F5" w:rsidP="003A43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D7F9B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</w:t>
      </w:r>
      <w:bookmarkStart w:id="0" w:name="_GoBack"/>
      <w:r w:rsidR="004D7F9B" w:rsidRPr="001C6085">
        <w:rPr>
          <w:rFonts w:ascii="Calibri" w:hAnsi="Calibri" w:cs="Calibri"/>
          <w:b/>
          <w:sz w:val="22"/>
          <w:szCs w:val="22"/>
        </w:rPr>
        <w:t>dostawy wyposażenia i sprzętu specjalistycznego na potrzeby Instytucji wspierających osoby niesamodzielne</w:t>
      </w:r>
      <w:r w:rsidR="004D7F9B" w:rsidRPr="001C60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0C4FCB" w:rsidRPr="001C608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053DCDFD" w14:textId="77777777" w:rsidR="003A43F5" w:rsidRPr="00F35ED8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595A8" w14:textId="217410E8" w:rsidR="00E45936" w:rsidRPr="00F35ED8" w:rsidRDefault="003A43F5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7</w:t>
      </w:r>
      <w:r w:rsidRPr="00F35ED8">
        <w:rPr>
          <w:rFonts w:asciiTheme="minorHAnsi" w:hAnsiTheme="minorHAnsi" w:cstheme="minorHAnsi"/>
          <w:b/>
          <w:sz w:val="22"/>
          <w:szCs w:val="22"/>
        </w:rPr>
        <w:t>:</w:t>
      </w:r>
      <w:r w:rsidRPr="00F35ED8">
        <w:rPr>
          <w:rFonts w:asciiTheme="minorHAnsi" w:hAnsiTheme="minorHAnsi" w:cstheme="minorHAnsi"/>
          <w:sz w:val="22"/>
          <w:szCs w:val="22"/>
        </w:rPr>
        <w:t xml:space="preserve"> </w:t>
      </w:r>
      <w:r w:rsidR="00E45936" w:rsidRPr="00F35ED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>koszy z klapą na odzież, pojemników metalowych na ręczniki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,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A94" w:rsidRPr="00F35ED8">
        <w:rPr>
          <w:rFonts w:asciiTheme="minorHAnsi" w:hAnsiTheme="minorHAnsi" w:cstheme="minorHAnsi"/>
          <w:b/>
          <w:sz w:val="22"/>
          <w:szCs w:val="22"/>
        </w:rPr>
        <w:t>pojemników na odpady</w:t>
      </w:r>
      <w:r w:rsidR="00C55F54" w:rsidRPr="00F35ED8">
        <w:rPr>
          <w:rFonts w:asciiTheme="minorHAnsi" w:hAnsiTheme="minorHAnsi" w:cstheme="minorHAnsi"/>
          <w:b/>
          <w:sz w:val="22"/>
          <w:szCs w:val="22"/>
        </w:rPr>
        <w:t>, tac metalowych na posiłki, termometrów bezdotykowych na podczerwień do czoła</w:t>
      </w:r>
      <w:r w:rsidR="00E45936" w:rsidRPr="00F35ED8">
        <w:rPr>
          <w:rFonts w:asciiTheme="minorHAnsi" w:hAnsiTheme="minorHAnsi" w:cstheme="minorHAnsi"/>
          <w:b/>
          <w:sz w:val="22"/>
          <w:szCs w:val="22"/>
        </w:rPr>
        <w:t xml:space="preserve"> do pomieszczeń przeznaczonych na izolatkę (pomieszczenia pobytu osoby izolowanej) na czas pandemii COVID-19 (i po pandemii) w instytucjach całodobowej opieki w woj. opolskim</w:t>
      </w:r>
      <w:r w:rsidR="00E45936" w:rsidRPr="00F35ED8">
        <w:rPr>
          <w:rFonts w:asciiTheme="minorHAnsi" w:hAnsiTheme="minorHAnsi" w:cstheme="minorHAnsi"/>
          <w:bCs/>
          <w:sz w:val="22"/>
          <w:szCs w:val="22"/>
        </w:rPr>
        <w:t>,</w:t>
      </w:r>
      <w:r w:rsidR="00E45936" w:rsidRPr="00F35ED8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E45936" w:rsidRPr="00F35E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45936" w:rsidRPr="00F35ED8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10AB36EF" w14:textId="77777777" w:rsidR="00E45936" w:rsidRPr="00F35ED8" w:rsidRDefault="00E45936" w:rsidP="00E459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672DB1" w14:textId="77777777" w:rsidR="00E45936" w:rsidRPr="00F35ED8" w:rsidRDefault="00E45936" w:rsidP="00E459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103FA2" w14:textId="2ED9F1AD" w:rsidR="00E702DA" w:rsidRPr="00F35ED8" w:rsidRDefault="00A92A94" w:rsidP="003D41BE">
      <w:pPr>
        <w:pStyle w:val="Akapitzlist"/>
        <w:numPr>
          <w:ilvl w:val="0"/>
          <w:numId w:val="13"/>
        </w:numPr>
        <w:ind w:left="426" w:hanging="426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K</w:t>
      </w:r>
      <w:r w:rsidR="00E702DA" w:rsidRPr="00F35ED8">
        <w:rPr>
          <w:rFonts w:asciiTheme="minorHAnsi" w:hAnsiTheme="minorHAnsi" w:cstheme="minorHAnsi"/>
          <w:b/>
        </w:rPr>
        <w:t xml:space="preserve">osze z klapą na odzież </w:t>
      </w:r>
      <w:r w:rsidR="001E3E7C" w:rsidRPr="00F35ED8">
        <w:rPr>
          <w:rFonts w:asciiTheme="minorHAnsi" w:hAnsiTheme="minorHAnsi" w:cstheme="minorHAnsi"/>
          <w:b/>
        </w:rPr>
        <w:t>min. 20</w:t>
      </w:r>
      <w:r w:rsidR="00AC3FCD" w:rsidRPr="00F35ED8">
        <w:rPr>
          <w:rFonts w:asciiTheme="minorHAnsi" w:hAnsiTheme="minorHAnsi" w:cstheme="minorHAnsi"/>
          <w:b/>
        </w:rPr>
        <w:t xml:space="preserve"> szt. </w:t>
      </w:r>
      <w:r w:rsidR="001E3E7C" w:rsidRPr="00F35ED8">
        <w:rPr>
          <w:rFonts w:asciiTheme="minorHAnsi" w:hAnsiTheme="minorHAnsi" w:cstheme="minorHAnsi"/>
          <w:b/>
        </w:rPr>
        <w:t xml:space="preserve"> </w:t>
      </w:r>
      <w:r w:rsidR="00E702DA" w:rsidRPr="00F35ED8">
        <w:rPr>
          <w:rFonts w:asciiTheme="minorHAnsi" w:hAnsiTheme="minorHAnsi" w:cstheme="minorHAnsi"/>
          <w:b/>
        </w:rPr>
        <w:t>max. 40</w:t>
      </w:r>
      <w:r w:rsidR="00AC3FCD" w:rsidRPr="00F35ED8">
        <w:rPr>
          <w:rFonts w:asciiTheme="minorHAnsi" w:hAnsiTheme="minorHAnsi" w:cstheme="minorHAnsi"/>
          <w:b/>
        </w:rPr>
        <w:t xml:space="preserve"> szt. a </w:t>
      </w:r>
      <w:r w:rsidR="00E702DA"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E702DA" w:rsidRPr="00F35ED8" w14:paraId="715E62FA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65F6BA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CB72558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2090C2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E702DA" w:rsidRPr="00F35ED8" w14:paraId="30ECF853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FE71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90500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A392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E702DA" w:rsidRPr="00F35ED8" w14:paraId="65BFA81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4B4B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2622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AE6E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702DA" w:rsidRPr="00F35ED8" w14:paraId="27DF3DBF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9857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45F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F525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02DA" w:rsidRPr="00F35ED8" w14:paraId="3AF6A4DA" w14:textId="77777777" w:rsidTr="000B7C7F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3A508FCB" w14:textId="77777777" w:rsidR="00E702DA" w:rsidRPr="00F35ED8" w:rsidRDefault="00E702DA" w:rsidP="000B7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3FA93C8F" w14:textId="77777777" w:rsidR="00E702DA" w:rsidRPr="00F35ED8" w:rsidRDefault="00E702DA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FD4F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4EF4F91E" w14:textId="7FA070CC" w:rsidR="003D41BE" w:rsidRPr="00F35ED8" w:rsidRDefault="003D41BE" w:rsidP="003D41BE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A92A94" w:rsidRPr="00F35ED8">
        <w:rPr>
          <w:rFonts w:asciiTheme="minorHAnsi" w:hAnsiTheme="minorHAnsi" w:cstheme="minorHAnsi"/>
          <w:b/>
          <w:sz w:val="22"/>
          <w:szCs w:val="22"/>
        </w:rPr>
        <w:t xml:space="preserve"> - K</w:t>
      </w:r>
      <w:r w:rsidR="00E702DA" w:rsidRPr="00F35ED8">
        <w:rPr>
          <w:rFonts w:asciiTheme="minorHAnsi" w:hAnsiTheme="minorHAnsi" w:cstheme="minorHAnsi"/>
          <w:b/>
          <w:sz w:val="22"/>
          <w:szCs w:val="22"/>
        </w:rPr>
        <w:t>osze z klapą na odzież</w:t>
      </w:r>
      <w:r w:rsidRPr="00F35ED8">
        <w:rPr>
          <w:rFonts w:asciiTheme="minorHAnsi" w:hAnsiTheme="minorHAnsi" w:cstheme="minorHAnsi"/>
          <w:b/>
          <w:sz w:val="22"/>
          <w:szCs w:val="22"/>
        </w:rPr>
        <w:t>:</w:t>
      </w:r>
      <w:r w:rsidRPr="00F35ED8">
        <w:rPr>
          <w:rFonts w:asciiTheme="minorHAnsi" w:hAnsiTheme="minorHAnsi" w:cstheme="minorHAnsi"/>
          <w:b/>
          <w:sz w:val="22"/>
          <w:szCs w:val="22"/>
        </w:rPr>
        <w:tab/>
      </w:r>
    </w:p>
    <w:p w14:paraId="140B33BC" w14:textId="210AA57A" w:rsidR="00E702DA" w:rsidRPr="00F35ED8" w:rsidRDefault="00E702DA" w:rsidP="00A92A94">
      <w:p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 xml:space="preserve">Parametry i wymagania </w:t>
      </w:r>
      <w:r w:rsidRPr="00F35ED8">
        <w:rPr>
          <w:rFonts w:asciiTheme="minorHAnsi" w:hAnsiTheme="minorHAnsi" w:cstheme="minorHAnsi"/>
          <w:b/>
          <w:sz w:val="22"/>
          <w:szCs w:val="22"/>
        </w:rPr>
        <w:t>koszy wolnostojący na odzież</w:t>
      </w:r>
    </w:p>
    <w:p w14:paraId="0BBA421E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 xml:space="preserve">Kosz wolnostojący na odzież </w:t>
      </w:r>
      <w:r w:rsidRPr="00F35ED8">
        <w:rPr>
          <w:rFonts w:asciiTheme="minorHAnsi" w:hAnsiTheme="minorHAnsi" w:cstheme="minorHAnsi"/>
          <w:bCs/>
        </w:rPr>
        <w:t>(zakażoną, zużytą przez osobę izolowaną)</w:t>
      </w:r>
      <w:r w:rsidRPr="00F35ED8">
        <w:rPr>
          <w:rFonts w:asciiTheme="minorHAnsi" w:hAnsiTheme="minorHAnsi" w:cstheme="minorHAnsi"/>
          <w:bCs/>
          <w:lang w:bidi="he-IL"/>
        </w:rPr>
        <w:t>, w</w:t>
      </w:r>
      <w:r w:rsidRPr="00F35ED8">
        <w:rPr>
          <w:rFonts w:asciiTheme="minorHAnsi" w:hAnsiTheme="minorHAnsi" w:cstheme="minorHAnsi"/>
          <w:lang w:bidi="he-IL"/>
        </w:rPr>
        <w:t xml:space="preserve">yposażony </w:t>
      </w:r>
      <w:r w:rsidRPr="00F35ED8">
        <w:rPr>
          <w:rFonts w:asciiTheme="minorHAnsi" w:hAnsiTheme="minorHAnsi" w:cstheme="minorHAnsi"/>
          <w:lang w:bidi="he-IL"/>
        </w:rPr>
        <w:br/>
        <w:t xml:space="preserve">w min. 2 kółka ułatwiające przestawianie. </w:t>
      </w:r>
    </w:p>
    <w:p w14:paraId="03873705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 xml:space="preserve">Pojemność: 70-110 litrów. </w:t>
      </w:r>
    </w:p>
    <w:p w14:paraId="0D6800BA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>Materiał wykonania: plastik.</w:t>
      </w:r>
    </w:p>
    <w:p w14:paraId="69F09657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F35ED8">
        <w:rPr>
          <w:rFonts w:asciiTheme="minorHAnsi" w:hAnsiTheme="minorHAnsi" w:cstheme="minorHAnsi"/>
          <w:lang w:bidi="he-IL"/>
        </w:rPr>
        <w:t>Kolor pojemnika: biały, czarny, czerwony lub szary (dopuszcza się inny kolor pokrywy).</w:t>
      </w:r>
    </w:p>
    <w:p w14:paraId="4DC47F57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Klapa pojemnika otwierana pedałem nożnym.</w:t>
      </w:r>
    </w:p>
    <w:p w14:paraId="0656107D" w14:textId="77777777" w:rsidR="00E702DA" w:rsidRPr="00F35ED8" w:rsidRDefault="00E702DA" w:rsidP="00A92A9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lastRenderedPageBreak/>
        <w:t>Gwarancja na kosz min. 12 miesięcy.</w:t>
      </w:r>
    </w:p>
    <w:p w14:paraId="62B04BB6" w14:textId="77777777" w:rsidR="00E702DA" w:rsidRPr="00F35ED8" w:rsidRDefault="00E702DA" w:rsidP="00E702D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217AB51" w14:textId="77777777" w:rsidR="00E702DA" w:rsidRPr="00F35ED8" w:rsidRDefault="00E702DA" w:rsidP="00E702D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6E67005" w14:textId="13F2A10E" w:rsidR="00E702DA" w:rsidRPr="00F35ED8" w:rsidRDefault="00E702DA" w:rsidP="003D41BE">
      <w:pPr>
        <w:pStyle w:val="Akapitzlist"/>
        <w:numPr>
          <w:ilvl w:val="0"/>
          <w:numId w:val="13"/>
        </w:numPr>
        <w:ind w:left="567" w:hanging="567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 xml:space="preserve">Pojemniki metalowe na ręczniki </w:t>
      </w:r>
      <w:r w:rsidR="001E3E7C" w:rsidRPr="00F35ED8">
        <w:rPr>
          <w:rFonts w:asciiTheme="minorHAnsi" w:hAnsiTheme="minorHAnsi" w:cstheme="minorHAnsi"/>
          <w:b/>
        </w:rPr>
        <w:t xml:space="preserve">min. 20 </w:t>
      </w:r>
      <w:r w:rsidR="00AC3FCD" w:rsidRPr="00F35ED8">
        <w:rPr>
          <w:rFonts w:asciiTheme="minorHAnsi" w:hAnsiTheme="minorHAnsi" w:cstheme="minorHAnsi"/>
          <w:b/>
        </w:rPr>
        <w:t xml:space="preserve">szt. </w:t>
      </w:r>
      <w:r w:rsidRPr="00F35ED8">
        <w:rPr>
          <w:rFonts w:asciiTheme="minorHAnsi" w:hAnsiTheme="minorHAnsi" w:cstheme="minorHAnsi"/>
          <w:b/>
        </w:rPr>
        <w:t>max. 40</w:t>
      </w:r>
      <w:r w:rsidR="00AC3FCD" w:rsidRPr="00F35ED8">
        <w:rPr>
          <w:rFonts w:asciiTheme="minorHAnsi" w:hAnsiTheme="minorHAnsi" w:cstheme="minorHAnsi"/>
          <w:b/>
        </w:rPr>
        <w:t xml:space="preserve"> szt.</w:t>
      </w:r>
      <w:r w:rsidRPr="00F35ED8">
        <w:rPr>
          <w:rFonts w:asciiTheme="minorHAnsi" w:hAnsiTheme="minorHAnsi" w:cstheme="minorHAnsi"/>
          <w:b/>
        </w:rPr>
        <w:t xml:space="preserve"> </w:t>
      </w:r>
      <w:r w:rsidR="00AC3FCD" w:rsidRPr="00F35ED8">
        <w:rPr>
          <w:rFonts w:asciiTheme="minorHAnsi" w:hAnsiTheme="minorHAnsi" w:cstheme="minorHAnsi"/>
          <w:b/>
        </w:rPr>
        <w:t xml:space="preserve">a </w:t>
      </w:r>
      <w:r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E702DA" w:rsidRPr="00F35ED8" w14:paraId="2F385FF0" w14:textId="77777777" w:rsidTr="000B7C7F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4338D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C1A89DB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7641D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E702DA" w:rsidRPr="00F35ED8" w14:paraId="1F3B0EC8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4E5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0BC57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2376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E702DA" w:rsidRPr="00F35ED8" w14:paraId="572FC883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C8E0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862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4DBA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702DA" w:rsidRPr="00F35ED8" w14:paraId="7C056345" w14:textId="77777777" w:rsidTr="000B7C7F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31AA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2C10" w14:textId="77777777" w:rsidR="00E702DA" w:rsidRPr="00F35ED8" w:rsidRDefault="00E702DA" w:rsidP="000B7C7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2B78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02DA" w:rsidRPr="00F35ED8" w14:paraId="4069A895" w14:textId="77777777" w:rsidTr="000B7C7F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75BE559C" w14:textId="77777777" w:rsidR="00E702DA" w:rsidRPr="00F35ED8" w:rsidRDefault="00E702DA" w:rsidP="000B7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21E73224" w14:textId="77777777" w:rsidR="00E702DA" w:rsidRPr="00F35ED8" w:rsidRDefault="00E702DA" w:rsidP="000B7C7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5B48" w14:textId="77777777" w:rsidR="00E702DA" w:rsidRPr="00F35ED8" w:rsidRDefault="00E702DA" w:rsidP="000B7C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46A9AE95" w14:textId="77777777" w:rsidR="00A92A94" w:rsidRPr="00F35ED8" w:rsidRDefault="00A92A94" w:rsidP="003D41BE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30D463" w14:textId="5838A8C1" w:rsidR="003D41BE" w:rsidRPr="00F35ED8" w:rsidRDefault="003D41BE" w:rsidP="003D41BE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 - Pojemniki metalowe na ręczniki:</w:t>
      </w:r>
      <w:r w:rsidRPr="00F35ED8">
        <w:rPr>
          <w:rFonts w:asciiTheme="minorHAnsi" w:hAnsiTheme="minorHAnsi" w:cstheme="minorHAnsi"/>
          <w:b/>
          <w:sz w:val="22"/>
          <w:szCs w:val="22"/>
        </w:rPr>
        <w:tab/>
      </w:r>
    </w:p>
    <w:p w14:paraId="3637BB15" w14:textId="13BFF86A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Pojemnik metalowy, naścienny, na ręczniki papierowe w roli (dołączony –</w:t>
      </w:r>
      <w:r w:rsidR="00A92A94" w:rsidRPr="00F35ED8">
        <w:rPr>
          <w:rFonts w:asciiTheme="minorHAnsi" w:hAnsiTheme="minorHAnsi" w:cstheme="minorHAnsi"/>
        </w:rPr>
        <w:t xml:space="preserve"> </w:t>
      </w:r>
      <w:r w:rsidRPr="00F35ED8">
        <w:rPr>
          <w:rFonts w:asciiTheme="minorHAnsi" w:hAnsiTheme="minorHAnsi" w:cstheme="minorHAnsi"/>
        </w:rPr>
        <w:t>2 szt.</w:t>
      </w:r>
      <w:r w:rsidR="00A92A94" w:rsidRPr="00F35ED8">
        <w:rPr>
          <w:rFonts w:asciiTheme="minorHAnsi" w:hAnsiTheme="minorHAnsi" w:cstheme="minorHAnsi"/>
        </w:rPr>
        <w:t xml:space="preserve"> roli papieru</w:t>
      </w:r>
      <w:r w:rsidRPr="00F35ED8">
        <w:rPr>
          <w:rFonts w:asciiTheme="minorHAnsi" w:hAnsiTheme="minorHAnsi" w:cstheme="minorHAnsi"/>
        </w:rPr>
        <w:t>).</w:t>
      </w:r>
    </w:p>
    <w:p w14:paraId="1310D692" w14:textId="778E5DF1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Wymiary roli: średnica </w:t>
      </w:r>
      <w:r w:rsidR="00A92A94" w:rsidRPr="00F35ED8">
        <w:rPr>
          <w:rFonts w:asciiTheme="minorHAnsi" w:hAnsiTheme="minorHAnsi" w:cstheme="minorHAnsi"/>
        </w:rPr>
        <w:t xml:space="preserve">max </w:t>
      </w:r>
      <w:r w:rsidRPr="00F35ED8">
        <w:rPr>
          <w:rFonts w:asciiTheme="minorHAnsi" w:hAnsiTheme="minorHAnsi" w:cstheme="minorHAnsi"/>
        </w:rPr>
        <w:t>22 cm, wysokość 25 cm.</w:t>
      </w:r>
    </w:p>
    <w:p w14:paraId="27F86DF9" w14:textId="77777777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Do pojemnika dołączony zestaw montażowy (na ścianę).</w:t>
      </w:r>
    </w:p>
    <w:p w14:paraId="009FB344" w14:textId="77777777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Kolor: biały, czarny lub metalowy.</w:t>
      </w:r>
    </w:p>
    <w:p w14:paraId="494B7AF2" w14:textId="22733BBE" w:rsidR="003D41BE" w:rsidRPr="00F35ED8" w:rsidRDefault="003D41BE" w:rsidP="003D41B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Gwarancja min. </w:t>
      </w:r>
      <w:r w:rsidR="00A92A94" w:rsidRPr="00F35ED8">
        <w:rPr>
          <w:rFonts w:asciiTheme="minorHAnsi" w:hAnsiTheme="minorHAnsi" w:cstheme="minorHAnsi"/>
        </w:rPr>
        <w:t>12</w:t>
      </w:r>
      <w:r w:rsidRPr="00F35ED8">
        <w:rPr>
          <w:rFonts w:asciiTheme="minorHAnsi" w:hAnsiTheme="minorHAnsi" w:cstheme="minorHAnsi"/>
        </w:rPr>
        <w:t xml:space="preserve"> miesięcy.</w:t>
      </w:r>
    </w:p>
    <w:p w14:paraId="342BFA34" w14:textId="77777777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2A6367" w14:textId="52CAE5A2" w:rsidR="00A92A94" w:rsidRPr="00F35ED8" w:rsidRDefault="00A92A94" w:rsidP="00A92A94">
      <w:pPr>
        <w:pStyle w:val="Akapitzlist"/>
        <w:numPr>
          <w:ilvl w:val="0"/>
          <w:numId w:val="13"/>
        </w:numPr>
        <w:ind w:left="567" w:hanging="567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Pojemniki</w:t>
      </w:r>
      <w:r w:rsidR="00C55F54" w:rsidRPr="00F35ED8">
        <w:rPr>
          <w:rFonts w:asciiTheme="minorHAnsi" w:hAnsiTheme="minorHAnsi" w:cstheme="minorHAnsi"/>
          <w:b/>
        </w:rPr>
        <w:t>/kosz</w:t>
      </w:r>
      <w:r w:rsidR="0039100C">
        <w:rPr>
          <w:rFonts w:asciiTheme="minorHAnsi" w:hAnsiTheme="minorHAnsi" w:cstheme="minorHAnsi"/>
          <w:b/>
        </w:rPr>
        <w:t>e</w:t>
      </w:r>
      <w:r w:rsidR="00C55F54" w:rsidRPr="00F35ED8">
        <w:rPr>
          <w:rFonts w:asciiTheme="minorHAnsi" w:hAnsiTheme="minorHAnsi" w:cstheme="minorHAnsi"/>
          <w:b/>
        </w:rPr>
        <w:t xml:space="preserve"> </w:t>
      </w:r>
      <w:r w:rsidRPr="00F35ED8">
        <w:rPr>
          <w:rFonts w:asciiTheme="minorHAnsi" w:hAnsiTheme="minorHAnsi" w:cstheme="minorHAnsi"/>
          <w:b/>
        </w:rPr>
        <w:t xml:space="preserve">na odpady </w:t>
      </w:r>
      <w:r w:rsidR="001E3E7C" w:rsidRPr="00F35ED8">
        <w:rPr>
          <w:rFonts w:asciiTheme="minorHAnsi" w:hAnsiTheme="minorHAnsi" w:cstheme="minorHAnsi"/>
          <w:b/>
        </w:rPr>
        <w:t>min. 40</w:t>
      </w:r>
      <w:r w:rsidR="00AC3FCD" w:rsidRPr="00F35ED8">
        <w:rPr>
          <w:rFonts w:asciiTheme="minorHAnsi" w:hAnsiTheme="minorHAnsi" w:cstheme="minorHAnsi"/>
          <w:b/>
        </w:rPr>
        <w:t xml:space="preserve"> szt. </w:t>
      </w:r>
      <w:r w:rsidRPr="00F35ED8">
        <w:rPr>
          <w:rFonts w:asciiTheme="minorHAnsi" w:hAnsiTheme="minorHAnsi" w:cstheme="minorHAnsi"/>
          <w:b/>
        </w:rPr>
        <w:t>max. 80</w:t>
      </w:r>
      <w:r w:rsidR="00AC3FCD" w:rsidRPr="00F35ED8">
        <w:rPr>
          <w:rFonts w:asciiTheme="minorHAnsi" w:hAnsiTheme="minorHAnsi" w:cstheme="minorHAnsi"/>
          <w:b/>
        </w:rPr>
        <w:t xml:space="preserve"> szt. a </w:t>
      </w:r>
      <w:r w:rsidRPr="00F35ED8">
        <w:rPr>
          <w:rFonts w:asciiTheme="minorHAnsi" w:hAnsiTheme="minorHAnsi" w:cstheme="minorHAnsi"/>
          <w:b/>
        </w:rPr>
        <w:t xml:space="preserve">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A92A94" w:rsidRPr="00F35ED8" w14:paraId="5D8E4D09" w14:textId="77777777" w:rsidTr="00A92A94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3416F8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621CE9" w14:textId="77777777" w:rsidR="00A92A94" w:rsidRPr="00F35ED8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FBD104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A92A94" w:rsidRPr="00F35ED8" w14:paraId="59B6E319" w14:textId="77777777" w:rsidTr="00A92A94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3028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A38DD" w14:textId="77777777" w:rsidR="00A92A94" w:rsidRPr="00F35ED8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0F3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A92A94" w:rsidRPr="00F35ED8" w14:paraId="77756800" w14:textId="77777777" w:rsidTr="00A92A94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1A8F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00B" w14:textId="77777777" w:rsidR="00A92A94" w:rsidRPr="00F35ED8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05A4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A92A94" w:rsidRPr="00F35ED8" w14:paraId="319E2517" w14:textId="77777777" w:rsidTr="00A92A94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8EA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DF04" w14:textId="77777777" w:rsidR="00A92A94" w:rsidRPr="00F35ED8" w:rsidRDefault="00A92A9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FF4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92A94" w:rsidRPr="00F35ED8" w14:paraId="5545B3CA" w14:textId="77777777" w:rsidTr="00A92A94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1B01A7D8" w14:textId="77777777" w:rsidR="00A92A94" w:rsidRPr="00F35ED8" w:rsidRDefault="00A92A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2990BDB2" w14:textId="77777777" w:rsidR="00A92A94" w:rsidRPr="00F35ED8" w:rsidRDefault="00A92A9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A204B" w14:textId="77777777" w:rsidR="00A92A94" w:rsidRPr="00F35ED8" w:rsidRDefault="00A92A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</w:tbl>
    <w:p w14:paraId="550C57F5" w14:textId="77777777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97362F" w14:textId="1766FF3E" w:rsidR="00A92A94" w:rsidRPr="00F35ED8" w:rsidRDefault="00A92A94" w:rsidP="00A92A9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5ED8">
        <w:rPr>
          <w:rFonts w:asciiTheme="minorHAnsi" w:hAnsiTheme="minorHAnsi" w:cstheme="minorHAnsi"/>
          <w:b/>
          <w:sz w:val="22"/>
          <w:szCs w:val="22"/>
        </w:rPr>
        <w:t>Opis minimalnych wymagań - Pojemniki na odpady:</w:t>
      </w:r>
    </w:p>
    <w:p w14:paraId="25067D4C" w14:textId="0FC7CC99" w:rsidR="00A92A94" w:rsidRPr="00F35ED8" w:rsidRDefault="00A92A94" w:rsidP="00A92A9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Pojemnik/kosz metalowy na odpady z klapą otwieraną pedałem nożnym (</w:t>
      </w:r>
      <w:r w:rsidR="000B4F1F" w:rsidRPr="00F35ED8">
        <w:rPr>
          <w:rFonts w:asciiTheme="minorHAnsi" w:hAnsiTheme="minorHAnsi" w:cstheme="minorHAnsi"/>
        </w:rPr>
        <w:t xml:space="preserve">max. </w:t>
      </w:r>
      <w:r w:rsidRPr="00F35ED8">
        <w:rPr>
          <w:rFonts w:asciiTheme="minorHAnsi" w:hAnsiTheme="minorHAnsi" w:cstheme="minorHAnsi"/>
        </w:rPr>
        <w:t>po 2 szt. dla jednej instytucji – na odpady od osoby izolowanej i obsługi).</w:t>
      </w:r>
    </w:p>
    <w:p w14:paraId="05018662" w14:textId="511A810C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Pojemność: min. 14 litrów</w:t>
      </w:r>
      <w:r w:rsidR="001E3E7C" w:rsidRPr="00F35ED8">
        <w:rPr>
          <w:rFonts w:asciiTheme="minorHAnsi" w:hAnsiTheme="minorHAnsi" w:cstheme="minorHAnsi"/>
        </w:rPr>
        <w:t xml:space="preserve"> max. 20 listów</w:t>
      </w:r>
      <w:r w:rsidRPr="00F35ED8">
        <w:rPr>
          <w:rFonts w:asciiTheme="minorHAnsi" w:hAnsiTheme="minorHAnsi" w:cstheme="minorHAnsi"/>
        </w:rPr>
        <w:t>, wolnostojący.</w:t>
      </w:r>
    </w:p>
    <w:p w14:paraId="268D12CD" w14:textId="77777777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 xml:space="preserve">Pojemnik wyposażony w wewnętrzny, wyjmowany pojemnik na odpady. </w:t>
      </w:r>
    </w:p>
    <w:p w14:paraId="0D171AF7" w14:textId="18D07939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Materiał</w:t>
      </w:r>
      <w:r w:rsidR="001E3E7C" w:rsidRPr="00F35ED8">
        <w:rPr>
          <w:rFonts w:asciiTheme="minorHAnsi" w:hAnsiTheme="minorHAnsi" w:cstheme="minorHAnsi"/>
        </w:rPr>
        <w:t xml:space="preserve"> zewnętrzny</w:t>
      </w:r>
      <w:r w:rsidRPr="00F35ED8">
        <w:rPr>
          <w:rFonts w:asciiTheme="minorHAnsi" w:hAnsiTheme="minorHAnsi" w:cstheme="minorHAnsi"/>
        </w:rPr>
        <w:t>: stal nierdzewna.</w:t>
      </w:r>
    </w:p>
    <w:p w14:paraId="4A723D10" w14:textId="77777777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Kolor; biały, czarny lub metalowy.</w:t>
      </w:r>
    </w:p>
    <w:p w14:paraId="0051A584" w14:textId="77777777" w:rsidR="00A92A94" w:rsidRPr="00F35ED8" w:rsidRDefault="00A92A94" w:rsidP="00A92A94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Gwarancja min. 12 miesięcy</w:t>
      </w:r>
    </w:p>
    <w:p w14:paraId="0CBA2E63" w14:textId="1B09ED69" w:rsidR="00376784" w:rsidRPr="00F35ED8" w:rsidRDefault="00376784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230AE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58A0C" w14:textId="78AEA61C" w:rsidR="00A55D14" w:rsidRPr="00F35ED8" w:rsidRDefault="00A55D14" w:rsidP="00C55F5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Tac</w:t>
      </w:r>
      <w:r w:rsidR="0039100C">
        <w:rPr>
          <w:rFonts w:asciiTheme="minorHAnsi" w:hAnsiTheme="minorHAnsi" w:cstheme="minorHAnsi"/>
          <w:b/>
        </w:rPr>
        <w:t>e metalowe</w:t>
      </w:r>
      <w:r w:rsidRPr="00F35ED8">
        <w:rPr>
          <w:rFonts w:asciiTheme="minorHAnsi" w:hAnsiTheme="minorHAnsi" w:cstheme="minorHAnsi"/>
          <w:b/>
        </w:rPr>
        <w:t xml:space="preserve"> na posiłki: min. 20 max. 40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2127"/>
      </w:tblGrid>
      <w:tr w:rsidR="00A55D14" w:rsidRPr="00F35ED8" w14:paraId="3D750A67" w14:textId="77777777" w:rsidTr="00F5464C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CDD336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CAB31" w14:textId="77777777" w:rsidR="00A55D14" w:rsidRPr="00F35ED8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031D7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A55D14" w:rsidRPr="00F35ED8" w14:paraId="6165F27D" w14:textId="77777777" w:rsidTr="00F5464C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0A7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490B56" w14:textId="77777777" w:rsidR="00A55D14" w:rsidRPr="00F35ED8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C5D2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A55D14" w:rsidRPr="00F35ED8" w14:paraId="7E517A5B" w14:textId="77777777" w:rsidTr="00F5464C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8027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0A5E" w14:textId="77777777" w:rsidR="00A55D14" w:rsidRPr="00F35ED8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ACD0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55D14" w:rsidRPr="00F35ED8" w14:paraId="2540501B" w14:textId="77777777" w:rsidTr="00F5464C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A40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5006" w14:textId="77777777" w:rsidR="00A55D14" w:rsidRPr="00F35ED8" w:rsidRDefault="00A55D14" w:rsidP="00F5464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78D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55D14" w:rsidRPr="00F35ED8" w14:paraId="282EAD35" w14:textId="77777777" w:rsidTr="00F5464C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2F4DD428" w14:textId="77777777" w:rsidR="00A55D14" w:rsidRPr="00F35ED8" w:rsidRDefault="00A55D14" w:rsidP="00F546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57D0CCC9" w14:textId="77777777" w:rsidR="00A55D14" w:rsidRPr="00F35ED8" w:rsidRDefault="00A55D14" w:rsidP="00F5464C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1516" w14:textId="77777777" w:rsidR="00A55D14" w:rsidRPr="00F35ED8" w:rsidRDefault="00A55D14" w:rsidP="00F54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2314796" w14:textId="77777777" w:rsidR="00A55D14" w:rsidRPr="00F35ED8" w:rsidRDefault="00A55D14" w:rsidP="00A55D1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513391F" w14:textId="77777777" w:rsidR="00A55D14" w:rsidRPr="00F35ED8" w:rsidRDefault="00A55D14" w:rsidP="00A55D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Parametry i wymagania dotyczące tacy metalowej:</w:t>
      </w:r>
    </w:p>
    <w:p w14:paraId="2D835512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Taca metalowa prostokątna, nierdzewna.</w:t>
      </w:r>
    </w:p>
    <w:p w14:paraId="22636237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Wymiary: długość: 50-55 cm, szerokość: 40-45 cm, wysokość: 2-7 cm.</w:t>
      </w:r>
    </w:p>
    <w:p w14:paraId="59BBA72E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Kolor: biały lub srebrny.</w:t>
      </w:r>
    </w:p>
    <w:p w14:paraId="0F096954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Taca do kontaktu z żywnością, odporna na dezynfekcję i ścieranie.</w:t>
      </w:r>
    </w:p>
    <w:p w14:paraId="771A7848" w14:textId="77777777" w:rsidR="00A55D14" w:rsidRPr="00F35ED8" w:rsidRDefault="00A55D14" w:rsidP="00A55D1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Gwarancja min. 12 miesięcy.</w:t>
      </w:r>
    </w:p>
    <w:p w14:paraId="4C625D33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9E4D22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9934E" w14:textId="3B972AE0" w:rsidR="00C55F54" w:rsidRPr="00F35ED8" w:rsidRDefault="00C55F54" w:rsidP="00C55F54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Termometr</w:t>
      </w:r>
      <w:r w:rsidR="0039100C">
        <w:rPr>
          <w:rFonts w:asciiTheme="minorHAnsi" w:hAnsiTheme="minorHAnsi" w:cstheme="minorHAnsi"/>
          <w:b/>
        </w:rPr>
        <w:t>y bezdotykowe</w:t>
      </w:r>
      <w:r w:rsidRPr="00F35ED8">
        <w:rPr>
          <w:rFonts w:asciiTheme="minorHAnsi" w:hAnsiTheme="minorHAnsi" w:cstheme="minorHAnsi"/>
          <w:b/>
        </w:rPr>
        <w:t xml:space="preserve"> na podczerwień do czoła: min. </w:t>
      </w:r>
      <w:r w:rsidR="00672F43">
        <w:rPr>
          <w:rFonts w:asciiTheme="minorHAnsi" w:hAnsiTheme="minorHAnsi" w:cstheme="minorHAnsi"/>
          <w:b/>
        </w:rPr>
        <w:t>80</w:t>
      </w:r>
      <w:r w:rsidRPr="00F35ED8">
        <w:rPr>
          <w:rFonts w:asciiTheme="minorHAnsi" w:hAnsiTheme="minorHAnsi" w:cstheme="minorHAnsi"/>
          <w:b/>
        </w:rPr>
        <w:t xml:space="preserve"> max. </w:t>
      </w:r>
      <w:r w:rsidR="006E6B91">
        <w:rPr>
          <w:rFonts w:asciiTheme="minorHAnsi" w:hAnsiTheme="minorHAnsi" w:cstheme="minorHAnsi"/>
          <w:b/>
        </w:rPr>
        <w:t>11</w:t>
      </w:r>
      <w:r w:rsidR="00672F43">
        <w:rPr>
          <w:rFonts w:asciiTheme="minorHAnsi" w:hAnsiTheme="minorHAnsi" w:cstheme="minorHAnsi"/>
          <w:b/>
        </w:rPr>
        <w:t>1</w:t>
      </w:r>
      <w:r w:rsidRPr="00F35ED8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2127"/>
      </w:tblGrid>
      <w:tr w:rsidR="00C55F54" w:rsidRPr="00F35ED8" w14:paraId="7605F509" w14:textId="77777777" w:rsidTr="004A44BA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44F572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288F5A7" w14:textId="77777777" w:rsidR="00C55F54" w:rsidRPr="00F35ED8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4B5F9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C55F54" w:rsidRPr="00F35ED8" w14:paraId="4CCCF201" w14:textId="77777777" w:rsidTr="004A44BA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5A78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9A5B4" w14:textId="77777777" w:rsidR="00C55F54" w:rsidRPr="00F35ED8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AC0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55F54" w:rsidRPr="00F35ED8" w14:paraId="130A3F19" w14:textId="77777777" w:rsidTr="004A44BA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EA6D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3E2E" w14:textId="77777777" w:rsidR="00C55F54" w:rsidRPr="00F35ED8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173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55F54" w:rsidRPr="00F35ED8" w14:paraId="07BAB95A" w14:textId="77777777" w:rsidTr="006E6B91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F27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1011" w14:textId="77777777" w:rsidR="00C55F54" w:rsidRPr="00F35ED8" w:rsidRDefault="00C55F54" w:rsidP="004A44B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F27" w14:textId="77777777" w:rsidR="00C55F54" w:rsidRPr="00F35ED8" w:rsidRDefault="00C55F54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E6B91" w:rsidRPr="00F35ED8" w14:paraId="7A444DCE" w14:textId="77777777" w:rsidTr="006E6B91">
        <w:trPr>
          <w:trHeight w:val="4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9E9D" w14:textId="2969DD6F" w:rsidR="006E6B91" w:rsidRPr="006E6B91" w:rsidRDefault="006E6B91" w:rsidP="006E6B9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B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AF4CF" w14:textId="30A9775F" w:rsidR="006E6B91" w:rsidRPr="00F35ED8" w:rsidRDefault="006E6B91" w:rsidP="006E6B9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Przewodniczący</w:t>
            </w:r>
            <w:r w:rsidRPr="006E6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Zespołów Interdyscyplinarnych w gminach woj. opolskiego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(71 gmin – adresy </w:t>
            </w:r>
            <w:r w:rsidRPr="006E6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https://bipouw.e-wojewoda.pl/pl/c/urzedy-miast-i-gmin.html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6D4F" w14:textId="058BD38F" w:rsidR="006E6B91" w:rsidRPr="00F35ED8" w:rsidRDefault="00672F43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55F54" w:rsidRPr="00F35ED8" w14:paraId="6193C94B" w14:textId="77777777" w:rsidTr="006E6B91">
        <w:trPr>
          <w:trHeight w:val="421"/>
        </w:trPr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16560AD" w14:textId="77777777" w:rsidR="00C55F54" w:rsidRPr="00F35ED8" w:rsidRDefault="00C55F54" w:rsidP="004A44B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3AA26A" w14:textId="77777777" w:rsidR="00C55F54" w:rsidRPr="00F35ED8" w:rsidRDefault="00C55F54" w:rsidP="004A44B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5E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A6FB" w14:textId="5E751FB3" w:rsidR="00C55F54" w:rsidRPr="00F35ED8" w:rsidRDefault="00672F43" w:rsidP="004A44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="002D36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7D9E217A" w14:textId="77777777" w:rsidR="00C55F54" w:rsidRPr="00F35ED8" w:rsidRDefault="00C55F54" w:rsidP="00C55F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3677405A" w14:textId="77777777" w:rsidR="00C55F54" w:rsidRPr="00F35ED8" w:rsidRDefault="00C55F54" w:rsidP="00C55F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Parametry i wymagania dotyczące tacy metalowej:</w:t>
      </w:r>
    </w:p>
    <w:p w14:paraId="780208DC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AD557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3767C" w14:textId="77777777" w:rsidR="00C55F54" w:rsidRPr="00F35ED8" w:rsidRDefault="00C55F54" w:rsidP="00C55F54">
      <w:pPr>
        <w:pStyle w:val="Akapitzlist"/>
        <w:ind w:left="567" w:hanging="567"/>
        <w:jc w:val="both"/>
        <w:rPr>
          <w:rFonts w:asciiTheme="minorHAnsi" w:hAnsiTheme="minorHAnsi" w:cstheme="minorHAnsi"/>
          <w:b/>
        </w:rPr>
      </w:pPr>
      <w:r w:rsidRPr="00F35ED8">
        <w:rPr>
          <w:rFonts w:asciiTheme="minorHAnsi" w:hAnsiTheme="minorHAnsi" w:cstheme="minorHAnsi"/>
          <w:b/>
        </w:rPr>
        <w:t>Termometr bezdotykowy na podczerwień do czoła</w:t>
      </w:r>
    </w:p>
    <w:p w14:paraId="15A5573B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Wykonywanie pomiarów: 3-5 CM bezkontaktowo</w:t>
      </w:r>
    </w:p>
    <w:p w14:paraId="0310205E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Wysoka precyzja pomiarów: +/- 0.2C,</w:t>
      </w:r>
    </w:p>
    <w:p w14:paraId="1CB676E4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Sensor: podczerwień;</w:t>
      </w:r>
    </w:p>
    <w:p w14:paraId="1EFBB9E9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Czas wykonywania pomiarów: 500MS;</w:t>
      </w:r>
    </w:p>
    <w:p w14:paraId="3A17E926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lastRenderedPageBreak/>
        <w:t>Wyświetlacz LED;</w:t>
      </w:r>
    </w:p>
    <w:p w14:paraId="425837E9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 xml:space="preserve">Zakres temperatur wyświetlany: min. Celsjusza </w:t>
      </w:r>
    </w:p>
    <w:p w14:paraId="4D65CF11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Zakres pomiaru temperatury ciała,</w:t>
      </w:r>
    </w:p>
    <w:p w14:paraId="55C5AED1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Automatyczne wyłącznie termometru;</w:t>
      </w:r>
    </w:p>
    <w:p w14:paraId="1BD07A7E" w14:textId="77777777" w:rsidR="00C55F54" w:rsidRPr="00F35ED8" w:rsidRDefault="00C55F54" w:rsidP="00C55F54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Na baterie</w:t>
      </w:r>
    </w:p>
    <w:p w14:paraId="27F80333" w14:textId="77777777" w:rsidR="00C55F54" w:rsidRPr="00F35ED8" w:rsidRDefault="00C55F54" w:rsidP="00C55F5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Gwarancja min. 12 miesięcy</w:t>
      </w:r>
    </w:p>
    <w:p w14:paraId="709F83AE" w14:textId="77777777" w:rsidR="00C55F54" w:rsidRPr="00F35ED8" w:rsidRDefault="00C55F54" w:rsidP="00C55F5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Termin realizacji max. do 14 dni od dnia zawarcia umowy</w:t>
      </w:r>
    </w:p>
    <w:p w14:paraId="328BA758" w14:textId="77777777" w:rsidR="00C55F54" w:rsidRPr="00F35ED8" w:rsidRDefault="00C55F54" w:rsidP="00C55F5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Urządzenie zgodne z normami min.</w:t>
      </w:r>
    </w:p>
    <w:p w14:paraId="329F9BA2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ISO 80601-2-56:2017,</w:t>
      </w:r>
      <w:r w:rsidRPr="00F35ED8">
        <w:rPr>
          <w:rFonts w:asciiTheme="minorHAnsi" w:hAnsiTheme="minorHAnsi" w:cstheme="minorHAnsi"/>
          <w:b/>
          <w:bCs/>
        </w:rPr>
        <w:t xml:space="preserve"> </w:t>
      </w:r>
    </w:p>
    <w:p w14:paraId="30226653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IEC 60601-1-11:2015,</w:t>
      </w:r>
    </w:p>
    <w:p w14:paraId="32BC5B24" w14:textId="77777777" w:rsidR="00C55F54" w:rsidRPr="00F35ED8" w:rsidRDefault="00C55F54" w:rsidP="00C55F5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IEC 60601-1-2:2014 (EMC)</w:t>
      </w:r>
    </w:p>
    <w:p w14:paraId="7F013783" w14:textId="77777777" w:rsidR="00C55F54" w:rsidRPr="00F35ED8" w:rsidRDefault="00C55F54" w:rsidP="00C55F54">
      <w:pPr>
        <w:pStyle w:val="Akapitzlist"/>
        <w:ind w:left="1287"/>
        <w:jc w:val="both"/>
        <w:rPr>
          <w:rFonts w:asciiTheme="minorHAnsi" w:hAnsiTheme="minorHAnsi" w:cstheme="minorHAnsi"/>
        </w:rPr>
      </w:pPr>
      <w:r w:rsidRPr="00F35ED8">
        <w:rPr>
          <w:rFonts w:asciiTheme="minorHAnsi" w:hAnsiTheme="minorHAnsi" w:cstheme="minorHAnsi"/>
        </w:rPr>
        <w:t>lub równoważne</w:t>
      </w:r>
    </w:p>
    <w:p w14:paraId="6CBB88B5" w14:textId="77777777" w:rsidR="00C55F54" w:rsidRPr="00F35ED8" w:rsidRDefault="00C55F54" w:rsidP="00C55F54">
      <w:pPr>
        <w:jc w:val="both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sz w:val="22"/>
          <w:szCs w:val="22"/>
        </w:rPr>
        <w:t>33158500-7: Przyrządy medyczne na podczerwień</w:t>
      </w:r>
    </w:p>
    <w:p w14:paraId="7D770FFE" w14:textId="77777777" w:rsidR="00376784" w:rsidRPr="00F35ED8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D759D" w14:textId="77777777" w:rsidR="000366B8" w:rsidRPr="00F35ED8" w:rsidRDefault="000366B8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5F475" w14:textId="77777777" w:rsidR="000366B8" w:rsidRPr="00F35ED8" w:rsidRDefault="000366B8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FFFFA" w14:textId="77777777" w:rsidR="000366B8" w:rsidRPr="00F35ED8" w:rsidRDefault="000366B8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BDAA2" w14:textId="47728B96" w:rsidR="000366B8" w:rsidRPr="00F35ED8" w:rsidRDefault="00C55F54" w:rsidP="008C4390">
      <w:pPr>
        <w:jc w:val="both"/>
        <w:rPr>
          <w:rFonts w:asciiTheme="minorHAnsi" w:hAnsiTheme="minorHAnsi" w:cstheme="minorHAnsi"/>
          <w:sz w:val="22"/>
          <w:szCs w:val="22"/>
        </w:rPr>
      </w:pPr>
      <w:r w:rsidRPr="00F35ED8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F35ED8">
        <w:rPr>
          <w:rFonts w:asciiTheme="minorHAnsi" w:hAnsiTheme="minorHAnsi" w:cstheme="minorHAnsi"/>
          <w:sz w:val="22"/>
          <w:szCs w:val="22"/>
        </w:rPr>
        <w:t xml:space="preserve"> do pomieszczenia wskazanego przez instytucj</w:t>
      </w:r>
      <w:r w:rsidR="006E6B91">
        <w:rPr>
          <w:rFonts w:asciiTheme="minorHAnsi" w:hAnsiTheme="minorHAnsi" w:cstheme="minorHAnsi"/>
          <w:sz w:val="22"/>
          <w:szCs w:val="22"/>
        </w:rPr>
        <w:t>ę całodobowej opieki (odbiorcę).</w:t>
      </w:r>
    </w:p>
    <w:p w14:paraId="3C7F622D" w14:textId="77777777" w:rsidR="002D111D" w:rsidRPr="00F35ED8" w:rsidRDefault="002D111D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E63D6C" w14:textId="5925F6E4" w:rsidR="00CD076F" w:rsidRPr="00F35ED8" w:rsidRDefault="00CD076F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F59B7" w14:textId="0AAE8030" w:rsidR="002D111D" w:rsidRPr="00F35ED8" w:rsidRDefault="002D111D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1702A" w14:textId="77777777" w:rsidR="00662894" w:rsidRPr="00F35ED8" w:rsidRDefault="00662894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28B4F4" w14:textId="77777777" w:rsidR="00662894" w:rsidRPr="00F35ED8" w:rsidRDefault="00662894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55B76" w14:textId="77777777" w:rsidR="00972AE6" w:rsidRPr="00F35ED8" w:rsidRDefault="00972AE6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72AE6" w:rsidRPr="00F35ED8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0A48" w14:textId="77777777" w:rsidR="00304747" w:rsidRDefault="00304747">
      <w:r>
        <w:separator/>
      </w:r>
    </w:p>
  </w:endnote>
  <w:endnote w:type="continuationSeparator" w:id="0">
    <w:p w14:paraId="2381AF80" w14:textId="77777777" w:rsidR="00304747" w:rsidRDefault="003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261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163D9" w14:textId="30B932BF" w:rsidR="00E45936" w:rsidRPr="00E45936" w:rsidRDefault="00E45936">
        <w:pPr>
          <w:pStyle w:val="Stopka"/>
          <w:jc w:val="right"/>
          <w:rPr>
            <w:rFonts w:ascii="Arial" w:hAnsi="Arial" w:cs="Arial"/>
          </w:rPr>
        </w:pPr>
        <w:r w:rsidRPr="00E45936">
          <w:rPr>
            <w:rFonts w:ascii="Arial" w:hAnsi="Arial" w:cs="Arial"/>
          </w:rPr>
          <w:fldChar w:fldCharType="begin"/>
        </w:r>
        <w:r w:rsidRPr="00E45936">
          <w:rPr>
            <w:rFonts w:ascii="Arial" w:hAnsi="Arial" w:cs="Arial"/>
          </w:rPr>
          <w:instrText>PAGE   \* MERGEFORMAT</w:instrText>
        </w:r>
        <w:r w:rsidRPr="00E45936">
          <w:rPr>
            <w:rFonts w:ascii="Arial" w:hAnsi="Arial" w:cs="Arial"/>
          </w:rPr>
          <w:fldChar w:fldCharType="separate"/>
        </w:r>
        <w:r w:rsidR="001C6085">
          <w:rPr>
            <w:rFonts w:ascii="Arial" w:hAnsi="Arial" w:cs="Arial"/>
            <w:noProof/>
          </w:rPr>
          <w:t>4</w:t>
        </w:r>
        <w:r w:rsidRPr="00E45936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65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EC72D69" w14:textId="2F19CB05" w:rsidR="00F35ED8" w:rsidRPr="00F35ED8" w:rsidRDefault="00F35ED8">
        <w:pPr>
          <w:pStyle w:val="Stopka"/>
          <w:jc w:val="right"/>
          <w:rPr>
            <w:rFonts w:asciiTheme="minorHAnsi" w:hAnsiTheme="minorHAnsi" w:cstheme="minorHAnsi"/>
          </w:rPr>
        </w:pPr>
        <w:r w:rsidRPr="00F35ED8">
          <w:rPr>
            <w:rFonts w:asciiTheme="minorHAnsi" w:hAnsiTheme="minorHAnsi" w:cstheme="minorHAnsi"/>
          </w:rPr>
          <w:fldChar w:fldCharType="begin"/>
        </w:r>
        <w:r w:rsidRPr="00F35ED8">
          <w:rPr>
            <w:rFonts w:asciiTheme="minorHAnsi" w:hAnsiTheme="minorHAnsi" w:cstheme="minorHAnsi"/>
          </w:rPr>
          <w:instrText>PAGE   \* MERGEFORMAT</w:instrText>
        </w:r>
        <w:r w:rsidRPr="00F35ED8">
          <w:rPr>
            <w:rFonts w:asciiTheme="minorHAnsi" w:hAnsiTheme="minorHAnsi" w:cstheme="minorHAnsi"/>
          </w:rPr>
          <w:fldChar w:fldCharType="separate"/>
        </w:r>
        <w:r w:rsidR="001C6085">
          <w:rPr>
            <w:rFonts w:asciiTheme="minorHAnsi" w:hAnsiTheme="minorHAnsi" w:cstheme="minorHAnsi"/>
            <w:noProof/>
          </w:rPr>
          <w:t>1</w:t>
        </w:r>
        <w:r w:rsidRPr="00F35ED8">
          <w:rPr>
            <w:rFonts w:asciiTheme="minorHAnsi" w:hAnsiTheme="minorHAnsi" w:cstheme="minorHAnsi"/>
          </w:rPr>
          <w:fldChar w:fldCharType="end"/>
        </w:r>
      </w:p>
    </w:sdtContent>
  </w:sdt>
  <w:p w14:paraId="516FF2EC" w14:textId="77777777" w:rsidR="00F35ED8" w:rsidRDefault="00F35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886A" w14:textId="77777777" w:rsidR="00304747" w:rsidRDefault="00304747">
      <w:r>
        <w:separator/>
      </w:r>
    </w:p>
  </w:footnote>
  <w:footnote w:type="continuationSeparator" w:id="0">
    <w:p w14:paraId="62114439" w14:textId="77777777" w:rsidR="00304747" w:rsidRDefault="0030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8E42" w14:textId="77777777" w:rsidR="00F35ED8" w:rsidRDefault="00F35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C2D6" w14:textId="77777777" w:rsidR="00F35ED8" w:rsidRDefault="00F35E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868"/>
    <w:multiLevelType w:val="hybridMultilevel"/>
    <w:tmpl w:val="7E0882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C56CE"/>
    <w:multiLevelType w:val="hybridMultilevel"/>
    <w:tmpl w:val="AC04AF68"/>
    <w:lvl w:ilvl="0" w:tplc="2ADC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162C5"/>
    <w:multiLevelType w:val="hybridMultilevel"/>
    <w:tmpl w:val="2FD8D7A4"/>
    <w:lvl w:ilvl="0" w:tplc="A96662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4FCB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A4E50"/>
    <w:rsid w:val="001A5A98"/>
    <w:rsid w:val="001A6953"/>
    <w:rsid w:val="001A6FFE"/>
    <w:rsid w:val="001A7530"/>
    <w:rsid w:val="001B23E4"/>
    <w:rsid w:val="001B7B48"/>
    <w:rsid w:val="001C1DEC"/>
    <w:rsid w:val="001C41E7"/>
    <w:rsid w:val="001C46E1"/>
    <w:rsid w:val="001C4D7D"/>
    <w:rsid w:val="001C6085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62F8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D36FC"/>
    <w:rsid w:val="002E61B5"/>
    <w:rsid w:val="002F142C"/>
    <w:rsid w:val="0030067A"/>
    <w:rsid w:val="00304747"/>
    <w:rsid w:val="00304876"/>
    <w:rsid w:val="003113B2"/>
    <w:rsid w:val="0031144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100C"/>
    <w:rsid w:val="003925C7"/>
    <w:rsid w:val="003935F9"/>
    <w:rsid w:val="00393DE9"/>
    <w:rsid w:val="00396FF5"/>
    <w:rsid w:val="003A128B"/>
    <w:rsid w:val="003A43F5"/>
    <w:rsid w:val="003A5051"/>
    <w:rsid w:val="003B289E"/>
    <w:rsid w:val="003B30EA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D7F9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4E5B"/>
    <w:rsid w:val="00656F78"/>
    <w:rsid w:val="00660334"/>
    <w:rsid w:val="00660CBB"/>
    <w:rsid w:val="00662894"/>
    <w:rsid w:val="00664F0B"/>
    <w:rsid w:val="00666EFA"/>
    <w:rsid w:val="00672F43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6B91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B10D2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6EE0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0A38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5D14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3FCD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15B2"/>
    <w:rsid w:val="00B266C4"/>
    <w:rsid w:val="00B27FDA"/>
    <w:rsid w:val="00B36885"/>
    <w:rsid w:val="00B37053"/>
    <w:rsid w:val="00B4566B"/>
    <w:rsid w:val="00B47894"/>
    <w:rsid w:val="00B47ACD"/>
    <w:rsid w:val="00B553D6"/>
    <w:rsid w:val="00B6121C"/>
    <w:rsid w:val="00B626A9"/>
    <w:rsid w:val="00B63F05"/>
    <w:rsid w:val="00B64C65"/>
    <w:rsid w:val="00B655DD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3BF0"/>
    <w:rsid w:val="00BD5002"/>
    <w:rsid w:val="00BD52B7"/>
    <w:rsid w:val="00BF5850"/>
    <w:rsid w:val="00BF69D3"/>
    <w:rsid w:val="00C0160D"/>
    <w:rsid w:val="00C0514B"/>
    <w:rsid w:val="00C063BF"/>
    <w:rsid w:val="00C11650"/>
    <w:rsid w:val="00C12611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5F54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10E8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5ED8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B2B1-1330-4DAD-9CC7-7EED1FA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15</cp:revision>
  <cp:lastPrinted>2020-09-08T13:00:00Z</cp:lastPrinted>
  <dcterms:created xsi:type="dcterms:W3CDTF">2020-08-21T09:46:00Z</dcterms:created>
  <dcterms:modified xsi:type="dcterms:W3CDTF">2020-09-08T13:00:00Z</dcterms:modified>
</cp:coreProperties>
</file>