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4C57" w14:textId="77777777" w:rsidR="00392A0A" w:rsidRPr="009300C4" w:rsidRDefault="00392A0A" w:rsidP="00392A0A">
      <w:pPr>
        <w:jc w:val="center"/>
        <w:rPr>
          <w:rFonts w:ascii="Arial" w:hAnsi="Arial" w:cs="Arial"/>
          <w:b/>
          <w:sz w:val="24"/>
        </w:rPr>
      </w:pPr>
      <w:r w:rsidRPr="009300C4">
        <w:rPr>
          <w:rFonts w:ascii="Arial" w:hAnsi="Arial" w:cs="Arial"/>
          <w:b/>
          <w:sz w:val="32"/>
        </w:rPr>
        <w:t>OGŁOSZENIE</w:t>
      </w:r>
    </w:p>
    <w:p w14:paraId="6DB1661E" w14:textId="1E77D993" w:rsidR="00392A0A" w:rsidRPr="009300C4" w:rsidRDefault="00392A0A" w:rsidP="00392A0A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300C4">
        <w:rPr>
          <w:rFonts w:ascii="Arial" w:hAnsi="Arial" w:cs="Arial"/>
          <w:b/>
          <w:sz w:val="24"/>
        </w:rPr>
        <w:t xml:space="preserve">z dnia </w:t>
      </w:r>
      <w:r w:rsidR="00077F39">
        <w:rPr>
          <w:rFonts w:ascii="Arial" w:hAnsi="Arial" w:cs="Arial"/>
          <w:b/>
          <w:sz w:val="24"/>
        </w:rPr>
        <w:t>11 stycznia 2024</w:t>
      </w:r>
      <w:r w:rsidRPr="009300C4">
        <w:rPr>
          <w:rFonts w:ascii="Arial" w:hAnsi="Arial" w:cs="Arial"/>
          <w:b/>
          <w:sz w:val="24"/>
        </w:rPr>
        <w:t xml:space="preserve"> roku </w:t>
      </w:r>
    </w:p>
    <w:p w14:paraId="49A775CC" w14:textId="77777777" w:rsidR="00392A0A" w:rsidRPr="009300C4" w:rsidRDefault="00392A0A" w:rsidP="00392A0A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DOTYCZĄCE WYNIKU</w:t>
      </w:r>
    </w:p>
    <w:p w14:paraId="385EF857" w14:textId="77777777" w:rsidR="00392A0A" w:rsidRPr="009300C4" w:rsidRDefault="00392A0A" w:rsidP="00392A0A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POSTĘPOWANIA REKRUTACYJNEGO</w:t>
      </w:r>
    </w:p>
    <w:p w14:paraId="2E69E44B" w14:textId="77777777" w:rsidR="00392A0A" w:rsidRPr="009300C4" w:rsidRDefault="00392A0A" w:rsidP="00392A0A">
      <w:pPr>
        <w:jc w:val="center"/>
        <w:rPr>
          <w:rFonts w:ascii="Arial" w:hAnsi="Arial" w:cs="Arial"/>
          <w:b/>
          <w:sz w:val="24"/>
        </w:rPr>
      </w:pPr>
    </w:p>
    <w:p w14:paraId="2F67DE0D" w14:textId="77777777" w:rsidR="00392A0A" w:rsidRPr="009300C4" w:rsidRDefault="00392A0A" w:rsidP="00392A0A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Regionalnego Ośrodka Polityki Społecznej w Opolu</w:t>
      </w:r>
    </w:p>
    <w:p w14:paraId="3EBE532B" w14:textId="77777777" w:rsidR="00392A0A" w:rsidRPr="009300C4" w:rsidRDefault="00392A0A" w:rsidP="00392A0A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ul. Głogowska 25c, 45-315 Opole</w:t>
      </w:r>
    </w:p>
    <w:p w14:paraId="2689662C" w14:textId="77777777" w:rsidR="00392A0A" w:rsidRPr="009300C4" w:rsidRDefault="00392A0A" w:rsidP="00392A0A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00217FC1" w14:textId="77777777" w:rsidR="00392A0A" w:rsidRPr="009300C4" w:rsidRDefault="00392A0A" w:rsidP="00392A0A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202EB375" w14:textId="77777777" w:rsidR="00392A0A" w:rsidRPr="009300C4" w:rsidRDefault="00392A0A" w:rsidP="00392A0A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3AA746A7" w14:textId="6E1AEC5F" w:rsidR="00392A0A" w:rsidRPr="009300C4" w:rsidRDefault="00392A0A" w:rsidP="00392A0A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9300C4">
        <w:rPr>
          <w:rFonts w:ascii="Arial" w:hAnsi="Arial" w:cs="Arial"/>
          <w:b/>
          <w:snapToGrid w:val="0"/>
          <w:sz w:val="24"/>
          <w:szCs w:val="24"/>
        </w:rPr>
        <w:t>INFORMACJA O WYNIKACH NABORU NA STANOWISK</w:t>
      </w:r>
      <w:r w:rsidR="00077F39">
        <w:rPr>
          <w:rFonts w:ascii="Arial" w:hAnsi="Arial" w:cs="Arial"/>
          <w:b/>
          <w:snapToGrid w:val="0"/>
          <w:sz w:val="24"/>
          <w:szCs w:val="24"/>
        </w:rPr>
        <w:t>A</w:t>
      </w:r>
    </w:p>
    <w:p w14:paraId="3E4E50E8" w14:textId="60184AAB" w:rsidR="00392A0A" w:rsidRPr="009300C4" w:rsidRDefault="00891359" w:rsidP="00392A0A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Inspektora</w:t>
      </w:r>
      <w:r w:rsidR="00077F39">
        <w:rPr>
          <w:rFonts w:ascii="Arial" w:hAnsi="Arial" w:cs="Arial"/>
          <w:b/>
          <w:snapToGrid w:val="0"/>
          <w:sz w:val="24"/>
          <w:szCs w:val="24"/>
        </w:rPr>
        <w:t xml:space="preserve"> – 2 etaty</w:t>
      </w:r>
    </w:p>
    <w:p w14:paraId="5D829EC2" w14:textId="0BF50BEA" w:rsidR="00392A0A" w:rsidRPr="009300C4" w:rsidRDefault="00392A0A" w:rsidP="00392A0A">
      <w:pPr>
        <w:widowControl w:val="0"/>
        <w:spacing w:line="276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9300C4">
        <w:rPr>
          <w:rFonts w:ascii="Arial" w:hAnsi="Arial" w:cs="Arial"/>
          <w:b/>
          <w:snapToGrid w:val="0"/>
          <w:sz w:val="24"/>
          <w:szCs w:val="24"/>
        </w:rPr>
        <w:t xml:space="preserve">w </w:t>
      </w:r>
      <w:r w:rsidR="00077F39">
        <w:rPr>
          <w:rFonts w:ascii="Arial" w:hAnsi="Arial" w:cs="Arial"/>
          <w:b/>
          <w:snapToGrid w:val="0"/>
          <w:sz w:val="24"/>
          <w:szCs w:val="24"/>
        </w:rPr>
        <w:t>Obserwatorium Polityki Społecznej/Centrum Promocji i Rozwoju Ekonomii Społecznej</w:t>
      </w:r>
    </w:p>
    <w:p w14:paraId="77116771" w14:textId="77777777" w:rsidR="00392A0A" w:rsidRPr="009300C4" w:rsidRDefault="00392A0A" w:rsidP="00392A0A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4"/>
        </w:rPr>
      </w:pPr>
    </w:p>
    <w:p w14:paraId="71BA5AA0" w14:textId="4523749D" w:rsidR="00392A0A" w:rsidRPr="009300C4" w:rsidRDefault="00392A0A" w:rsidP="003439E7">
      <w:pPr>
        <w:widowControl w:val="0"/>
        <w:spacing w:line="360" w:lineRule="auto"/>
        <w:ind w:firstLine="709"/>
        <w:jc w:val="both"/>
        <w:rPr>
          <w:rFonts w:ascii="Arial" w:hAnsi="Arial" w:cs="Arial"/>
          <w:snapToGrid w:val="0"/>
          <w:sz w:val="22"/>
          <w:szCs w:val="24"/>
        </w:rPr>
      </w:pPr>
      <w:r w:rsidRPr="009300C4">
        <w:rPr>
          <w:rFonts w:ascii="Arial" w:hAnsi="Arial" w:cs="Arial"/>
          <w:snapToGrid w:val="0"/>
          <w:sz w:val="22"/>
          <w:szCs w:val="24"/>
        </w:rPr>
        <w:t xml:space="preserve">Informuję, że w wyniku </w:t>
      </w:r>
      <w:r w:rsidR="00891359">
        <w:rPr>
          <w:rFonts w:ascii="Arial" w:hAnsi="Arial" w:cs="Arial"/>
          <w:snapToGrid w:val="0"/>
          <w:sz w:val="22"/>
          <w:szCs w:val="24"/>
        </w:rPr>
        <w:t>przeprowadzonej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procedury naboru na ww. stanowisk</w:t>
      </w:r>
      <w:r w:rsidR="00077F39">
        <w:rPr>
          <w:rFonts w:ascii="Arial" w:hAnsi="Arial" w:cs="Arial"/>
          <w:snapToGrid w:val="0"/>
          <w:sz w:val="22"/>
          <w:szCs w:val="24"/>
        </w:rPr>
        <w:t>a</w:t>
      </w:r>
      <w:r w:rsidR="00891359">
        <w:rPr>
          <w:rFonts w:ascii="Arial" w:hAnsi="Arial" w:cs="Arial"/>
          <w:snapToGrid w:val="0"/>
          <w:sz w:val="22"/>
          <w:szCs w:val="24"/>
        </w:rPr>
        <w:t>,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zgodnie z ogłoszeni</w:t>
      </w:r>
      <w:r w:rsidR="00077F39">
        <w:rPr>
          <w:rFonts w:ascii="Arial" w:hAnsi="Arial" w:cs="Arial"/>
          <w:snapToGrid w:val="0"/>
          <w:sz w:val="22"/>
          <w:szCs w:val="24"/>
        </w:rPr>
        <w:t>ami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z dnia </w:t>
      </w:r>
      <w:r w:rsidR="00077F39">
        <w:rPr>
          <w:rFonts w:ascii="Arial" w:hAnsi="Arial" w:cs="Arial"/>
          <w:snapToGrid w:val="0"/>
          <w:sz w:val="22"/>
          <w:szCs w:val="24"/>
        </w:rPr>
        <w:t>05.12.2023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r.</w:t>
      </w:r>
      <w:r w:rsidR="00891359">
        <w:rPr>
          <w:rFonts w:ascii="Arial" w:hAnsi="Arial" w:cs="Arial"/>
          <w:snapToGrid w:val="0"/>
          <w:sz w:val="22"/>
          <w:szCs w:val="24"/>
        </w:rPr>
        <w:t xml:space="preserve">, </w:t>
      </w:r>
      <w:r w:rsidR="003457D5">
        <w:rPr>
          <w:rFonts w:ascii="Arial" w:hAnsi="Arial" w:cs="Arial"/>
          <w:snapToGrid w:val="0"/>
          <w:sz w:val="22"/>
          <w:szCs w:val="24"/>
        </w:rPr>
        <w:t xml:space="preserve">została wybrana Pani </w:t>
      </w:r>
      <w:r w:rsidR="003457D5" w:rsidRPr="003457D5">
        <w:rPr>
          <w:rFonts w:ascii="Arial" w:hAnsi="Arial" w:cs="Arial"/>
          <w:b/>
          <w:bCs/>
          <w:snapToGrid w:val="0"/>
          <w:sz w:val="22"/>
          <w:szCs w:val="24"/>
        </w:rPr>
        <w:t xml:space="preserve">J. </w:t>
      </w:r>
      <w:proofErr w:type="spellStart"/>
      <w:r w:rsidR="003457D5" w:rsidRPr="003457D5">
        <w:rPr>
          <w:rFonts w:ascii="Arial" w:hAnsi="Arial" w:cs="Arial"/>
          <w:b/>
          <w:bCs/>
          <w:snapToGrid w:val="0"/>
          <w:sz w:val="22"/>
          <w:szCs w:val="24"/>
        </w:rPr>
        <w:t>Pines</w:t>
      </w:r>
      <w:proofErr w:type="spellEnd"/>
      <w:r w:rsidR="00CA6571">
        <w:rPr>
          <w:rFonts w:ascii="Arial" w:hAnsi="Arial" w:cs="Arial"/>
          <w:b/>
          <w:bCs/>
          <w:snapToGrid w:val="0"/>
          <w:sz w:val="22"/>
          <w:szCs w:val="24"/>
        </w:rPr>
        <w:t>,</w:t>
      </w:r>
      <w:r w:rsidR="003457D5">
        <w:rPr>
          <w:rFonts w:ascii="Arial" w:hAnsi="Arial" w:cs="Arial"/>
          <w:snapToGrid w:val="0"/>
          <w:sz w:val="22"/>
          <w:szCs w:val="24"/>
        </w:rPr>
        <w:t xml:space="preserve"> zamieszkała </w:t>
      </w:r>
      <w:r w:rsidR="004A5151">
        <w:rPr>
          <w:rFonts w:ascii="Arial" w:hAnsi="Arial" w:cs="Arial"/>
          <w:snapToGrid w:val="0"/>
          <w:sz w:val="22"/>
          <w:szCs w:val="24"/>
        </w:rPr>
        <w:br/>
      </w:r>
      <w:r w:rsidR="003457D5">
        <w:rPr>
          <w:rFonts w:ascii="Arial" w:hAnsi="Arial" w:cs="Arial"/>
          <w:snapToGrid w:val="0"/>
          <w:sz w:val="22"/>
          <w:szCs w:val="24"/>
        </w:rPr>
        <w:t>w Katowicach. Nabór na drugi etat nie został rozstrzygnięty.</w:t>
      </w:r>
    </w:p>
    <w:p w14:paraId="1533A0A4" w14:textId="77777777" w:rsidR="00392A0A" w:rsidRPr="009300C4" w:rsidRDefault="00392A0A" w:rsidP="00392A0A">
      <w:pPr>
        <w:widowControl w:val="0"/>
        <w:spacing w:line="595" w:lineRule="exact"/>
        <w:jc w:val="both"/>
        <w:rPr>
          <w:rFonts w:ascii="Arial" w:hAnsi="Arial" w:cs="Arial"/>
          <w:snapToGrid w:val="0"/>
          <w:sz w:val="18"/>
        </w:rPr>
      </w:pPr>
    </w:p>
    <w:p w14:paraId="78A6786F" w14:textId="5B998FC2" w:rsidR="00392A0A" w:rsidRPr="009300C4" w:rsidRDefault="00392A0A" w:rsidP="00392A0A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4"/>
        </w:rPr>
      </w:pPr>
      <w:r w:rsidRPr="009300C4">
        <w:rPr>
          <w:rFonts w:ascii="Arial" w:hAnsi="Arial" w:cs="Arial"/>
          <w:b/>
          <w:snapToGrid w:val="0"/>
          <w:sz w:val="22"/>
          <w:szCs w:val="24"/>
        </w:rPr>
        <w:t>Uzasadnienie dokonanego wyboru</w:t>
      </w:r>
    </w:p>
    <w:p w14:paraId="05A3DC1E" w14:textId="574B4737" w:rsidR="00CA6571" w:rsidRDefault="003457D5" w:rsidP="0054652B">
      <w:pPr>
        <w:widowControl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rozmowę kwalifikacyjn</w:t>
      </w:r>
      <w:r w:rsidR="004A5151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zgłosiły się 2 kandydatki. Obie ubiegały się o zatrudnienie na stanowisku Inspektora, </w:t>
      </w:r>
      <w:r w:rsidR="004A5151">
        <w:rPr>
          <w:rFonts w:ascii="Arial" w:hAnsi="Arial" w:cs="Arial"/>
          <w:sz w:val="22"/>
          <w:szCs w:val="22"/>
        </w:rPr>
        <w:t>na którym zgodnie z ogłoszeniem o naborze,</w:t>
      </w:r>
      <w:r>
        <w:rPr>
          <w:rFonts w:ascii="Arial" w:hAnsi="Arial" w:cs="Arial"/>
          <w:sz w:val="22"/>
          <w:szCs w:val="22"/>
        </w:rPr>
        <w:t xml:space="preserve"> zakres czynności</w:t>
      </w:r>
      <w:r w:rsidR="004A5151">
        <w:rPr>
          <w:rFonts w:ascii="Arial" w:hAnsi="Arial" w:cs="Arial"/>
          <w:sz w:val="22"/>
          <w:szCs w:val="22"/>
        </w:rPr>
        <w:t xml:space="preserve"> obejmował m.in. </w:t>
      </w:r>
      <w:r w:rsidR="006E21B4" w:rsidRPr="006E21B4">
        <w:rPr>
          <w:rFonts w:ascii="Arial" w:hAnsi="Arial" w:cs="Arial"/>
          <w:sz w:val="22"/>
          <w:szCs w:val="22"/>
        </w:rPr>
        <w:t xml:space="preserve">znajomość technik i metod badawczych stosowanych w naukach społecznych </w:t>
      </w:r>
      <w:r w:rsidR="006E21B4">
        <w:rPr>
          <w:rFonts w:ascii="Arial" w:hAnsi="Arial" w:cs="Arial"/>
          <w:sz w:val="22"/>
          <w:szCs w:val="22"/>
        </w:rPr>
        <w:t>(co jest związane z przeprowadzaniem</w:t>
      </w:r>
      <w:r w:rsidR="004A5151">
        <w:rPr>
          <w:rFonts w:ascii="Arial" w:hAnsi="Arial" w:cs="Arial"/>
          <w:sz w:val="22"/>
          <w:szCs w:val="22"/>
        </w:rPr>
        <w:t xml:space="preserve"> badań, diagnoz</w:t>
      </w:r>
      <w:r w:rsidR="00BD04C0">
        <w:rPr>
          <w:rFonts w:ascii="Arial" w:hAnsi="Arial" w:cs="Arial"/>
          <w:sz w:val="22"/>
          <w:szCs w:val="22"/>
        </w:rPr>
        <w:t xml:space="preserve"> i</w:t>
      </w:r>
      <w:r w:rsidR="003439E7">
        <w:rPr>
          <w:rFonts w:ascii="Arial" w:hAnsi="Arial" w:cs="Arial"/>
          <w:sz w:val="22"/>
          <w:szCs w:val="22"/>
        </w:rPr>
        <w:t xml:space="preserve"> </w:t>
      </w:r>
      <w:r w:rsidR="004A5151">
        <w:rPr>
          <w:rFonts w:ascii="Arial" w:hAnsi="Arial" w:cs="Arial"/>
          <w:sz w:val="22"/>
          <w:szCs w:val="22"/>
        </w:rPr>
        <w:t>analiz</w:t>
      </w:r>
      <w:r w:rsidR="003439E7">
        <w:rPr>
          <w:rFonts w:ascii="Arial" w:hAnsi="Arial" w:cs="Arial"/>
          <w:sz w:val="22"/>
          <w:szCs w:val="22"/>
        </w:rPr>
        <w:t xml:space="preserve"> oraz przygotowywaniem informacji tematycznych</w:t>
      </w:r>
      <w:r w:rsidR="006E21B4">
        <w:rPr>
          <w:rFonts w:ascii="Arial" w:hAnsi="Arial" w:cs="Arial"/>
          <w:sz w:val="22"/>
          <w:szCs w:val="22"/>
        </w:rPr>
        <w:t xml:space="preserve">, w tym z zakresu współpracy z organizacjami pozarządowymi oraz </w:t>
      </w:r>
      <w:r w:rsidR="003439E7">
        <w:rPr>
          <w:rFonts w:ascii="Arial" w:hAnsi="Arial" w:cs="Arial"/>
          <w:sz w:val="22"/>
          <w:szCs w:val="22"/>
        </w:rPr>
        <w:t>Ośrodkami Wsparcia Ekonomii Społecznej, wspierającymi podmioty ekonomii</w:t>
      </w:r>
      <w:r w:rsidR="006E21B4">
        <w:rPr>
          <w:rFonts w:ascii="Arial" w:hAnsi="Arial" w:cs="Arial"/>
          <w:sz w:val="22"/>
          <w:szCs w:val="22"/>
        </w:rPr>
        <w:t xml:space="preserve"> społeczn</w:t>
      </w:r>
      <w:r w:rsidR="003439E7">
        <w:rPr>
          <w:rFonts w:ascii="Arial" w:hAnsi="Arial" w:cs="Arial"/>
          <w:sz w:val="22"/>
          <w:szCs w:val="22"/>
        </w:rPr>
        <w:t>ej</w:t>
      </w:r>
      <w:r w:rsidR="006E21B4">
        <w:rPr>
          <w:rFonts w:ascii="Arial" w:hAnsi="Arial" w:cs="Arial"/>
          <w:sz w:val="22"/>
          <w:szCs w:val="22"/>
        </w:rPr>
        <w:t>).</w:t>
      </w:r>
      <w:r w:rsidR="003439E7">
        <w:rPr>
          <w:rFonts w:ascii="Arial" w:hAnsi="Arial" w:cs="Arial"/>
          <w:sz w:val="22"/>
          <w:szCs w:val="22"/>
        </w:rPr>
        <w:t xml:space="preserve"> </w:t>
      </w:r>
    </w:p>
    <w:p w14:paraId="220FD935" w14:textId="77777777" w:rsidR="0054652B" w:rsidRDefault="003439E7" w:rsidP="00407930">
      <w:pPr>
        <w:widowControl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Istotnym elementem </w:t>
      </w:r>
      <w:r w:rsidR="00CA6571">
        <w:rPr>
          <w:rFonts w:ascii="Arial" w:hAnsi="Arial" w:cs="Arial"/>
          <w:sz w:val="22"/>
          <w:szCs w:val="22"/>
        </w:rPr>
        <w:t xml:space="preserve">wymagań była także </w:t>
      </w:r>
      <w:r w:rsidR="00CA6571" w:rsidRPr="00CA6571">
        <w:rPr>
          <w:rFonts w:ascii="Arial" w:hAnsi="Arial" w:cs="Arial"/>
          <w:sz w:val="22"/>
          <w:szCs w:val="22"/>
        </w:rPr>
        <w:t xml:space="preserve">znajomość zagadnień z zakresu centrów usług społecznych, </w:t>
      </w:r>
      <w:proofErr w:type="spellStart"/>
      <w:r w:rsidR="00CA6571" w:rsidRPr="00CA6571">
        <w:rPr>
          <w:rFonts w:ascii="Arial" w:hAnsi="Arial" w:cs="Arial"/>
          <w:sz w:val="22"/>
          <w:szCs w:val="22"/>
        </w:rPr>
        <w:t>deinstytucjonalizacji</w:t>
      </w:r>
      <w:proofErr w:type="spellEnd"/>
      <w:r w:rsidR="00CA6571" w:rsidRPr="00CA6571">
        <w:rPr>
          <w:rFonts w:ascii="Arial" w:hAnsi="Arial" w:cs="Arial"/>
          <w:sz w:val="22"/>
          <w:szCs w:val="22"/>
        </w:rPr>
        <w:t xml:space="preserve"> i rozwoju usług społecznych</w:t>
      </w:r>
      <w:r w:rsidR="0054652B">
        <w:rPr>
          <w:rFonts w:ascii="Arial" w:hAnsi="Arial" w:cs="Arial"/>
          <w:sz w:val="22"/>
          <w:szCs w:val="22"/>
        </w:rPr>
        <w:t>, realizowany</w:t>
      </w:r>
      <w:r w:rsidR="00CA6571">
        <w:rPr>
          <w:rFonts w:ascii="Arial" w:hAnsi="Arial" w:cs="Arial"/>
          <w:sz w:val="22"/>
          <w:szCs w:val="22"/>
        </w:rPr>
        <w:t xml:space="preserve"> </w:t>
      </w:r>
      <w:r w:rsidR="0054652B">
        <w:rPr>
          <w:rFonts w:ascii="Arial" w:hAnsi="Arial" w:cs="Arial"/>
          <w:sz w:val="22"/>
          <w:szCs w:val="22"/>
        </w:rPr>
        <w:t xml:space="preserve">przez samorząd terytorialny, z udziałem organizacji pozarządowych. </w:t>
      </w:r>
    </w:p>
    <w:p w14:paraId="1648C1F8" w14:textId="77777777" w:rsidR="0054652B" w:rsidRDefault="003457D5" w:rsidP="0054652B">
      <w:pPr>
        <w:widowControl w:val="0"/>
        <w:spacing w:line="276" w:lineRule="auto"/>
        <w:ind w:firstLine="709"/>
        <w:jc w:val="both"/>
      </w:pPr>
      <w:r w:rsidRPr="002E5EC4">
        <w:rPr>
          <w:rFonts w:ascii="Arial" w:hAnsi="Arial" w:cs="Arial"/>
          <w:sz w:val="22"/>
          <w:szCs w:val="22"/>
        </w:rPr>
        <w:t xml:space="preserve">O wyborze kandydata zdecydowała rozmowa kwalifikacyjna, podczas której oceniono predyspozycje i umiejętności gwarantujące prawidłowe wykonywanie </w:t>
      </w:r>
      <w:r>
        <w:rPr>
          <w:rFonts w:ascii="Arial" w:hAnsi="Arial" w:cs="Arial"/>
          <w:sz w:val="22"/>
          <w:szCs w:val="22"/>
        </w:rPr>
        <w:t>powierzonych zadań.</w:t>
      </w:r>
      <w:r>
        <w:t> </w:t>
      </w:r>
    </w:p>
    <w:p w14:paraId="288FAF5D" w14:textId="2D074A12" w:rsidR="0054652B" w:rsidRDefault="003457D5" w:rsidP="0054652B">
      <w:pPr>
        <w:widowControl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4"/>
        </w:rPr>
        <w:t>W</w:t>
      </w:r>
      <w:r w:rsidRPr="002E5EC4">
        <w:rPr>
          <w:rFonts w:ascii="Arial" w:hAnsi="Arial" w:cs="Arial"/>
          <w:snapToGrid w:val="0"/>
          <w:sz w:val="22"/>
          <w:szCs w:val="24"/>
        </w:rPr>
        <w:t xml:space="preserve"> ocenie Komisji wybrana osoba posiada </w:t>
      </w:r>
      <w:r>
        <w:rPr>
          <w:rFonts w:ascii="Arial" w:hAnsi="Arial" w:cs="Arial"/>
          <w:snapToGrid w:val="0"/>
          <w:sz w:val="22"/>
          <w:szCs w:val="24"/>
        </w:rPr>
        <w:t xml:space="preserve">wystarczającą wiedzę, doświadczenie zawodowe oraz </w:t>
      </w:r>
      <w:r w:rsidRPr="002E5EC4">
        <w:rPr>
          <w:rFonts w:ascii="Arial" w:hAnsi="Arial" w:cs="Arial"/>
          <w:snapToGrid w:val="0"/>
          <w:sz w:val="22"/>
          <w:szCs w:val="24"/>
        </w:rPr>
        <w:t xml:space="preserve">cechy niezbędne do pracy na stanowisku </w:t>
      </w:r>
      <w:r>
        <w:rPr>
          <w:rFonts w:ascii="Arial" w:hAnsi="Arial" w:cs="Arial"/>
          <w:snapToGrid w:val="0"/>
          <w:sz w:val="22"/>
          <w:szCs w:val="24"/>
        </w:rPr>
        <w:t>Inspektora</w:t>
      </w:r>
      <w:r w:rsidR="00DE5D22">
        <w:rPr>
          <w:rFonts w:ascii="Arial" w:hAnsi="Arial" w:cs="Arial"/>
          <w:snapToGrid w:val="0"/>
          <w:sz w:val="22"/>
          <w:szCs w:val="24"/>
        </w:rPr>
        <w:t>.</w:t>
      </w:r>
      <w:r w:rsidRPr="002E5EC4">
        <w:rPr>
          <w:rFonts w:ascii="Arial" w:hAnsi="Arial" w:cs="Arial"/>
          <w:snapToGrid w:val="0"/>
          <w:sz w:val="22"/>
          <w:szCs w:val="24"/>
        </w:rPr>
        <w:t xml:space="preserve"> </w:t>
      </w:r>
      <w:r w:rsidR="004A5151">
        <w:rPr>
          <w:rFonts w:ascii="Arial" w:hAnsi="Arial" w:cs="Arial"/>
          <w:snapToGrid w:val="0"/>
          <w:sz w:val="22"/>
          <w:szCs w:val="24"/>
        </w:rPr>
        <w:t>Ponadto wybrana k</w:t>
      </w:r>
      <w:r w:rsidRPr="002E5EC4">
        <w:rPr>
          <w:rFonts w:ascii="Arial" w:hAnsi="Arial" w:cs="Arial"/>
          <w:snapToGrid w:val="0"/>
          <w:sz w:val="22"/>
          <w:szCs w:val="24"/>
        </w:rPr>
        <w:t>andydat</w:t>
      </w:r>
      <w:r w:rsidR="004A5151">
        <w:rPr>
          <w:rFonts w:ascii="Arial" w:hAnsi="Arial" w:cs="Arial"/>
          <w:snapToGrid w:val="0"/>
          <w:sz w:val="22"/>
          <w:szCs w:val="24"/>
        </w:rPr>
        <w:t>ka</w:t>
      </w:r>
      <w:r w:rsidRPr="002E5EC4">
        <w:rPr>
          <w:rFonts w:ascii="Arial" w:hAnsi="Arial" w:cs="Arial"/>
          <w:snapToGrid w:val="0"/>
          <w:sz w:val="22"/>
          <w:szCs w:val="24"/>
        </w:rPr>
        <w:t xml:space="preserve"> podczas oceny systemem punktowym</w:t>
      </w:r>
      <w:r w:rsidR="004A5151">
        <w:rPr>
          <w:rFonts w:ascii="Arial" w:hAnsi="Arial" w:cs="Arial"/>
          <w:snapToGrid w:val="0"/>
          <w:sz w:val="22"/>
          <w:szCs w:val="24"/>
        </w:rPr>
        <w:t>,</w:t>
      </w:r>
      <w:r w:rsidRPr="002E5EC4">
        <w:rPr>
          <w:rFonts w:ascii="Arial" w:hAnsi="Arial" w:cs="Arial"/>
          <w:snapToGrid w:val="0"/>
          <w:sz w:val="22"/>
          <w:szCs w:val="24"/>
        </w:rPr>
        <w:t xml:space="preserve"> w trakcie rozmowy kwalifikacyjnej</w:t>
      </w:r>
      <w:r w:rsidR="004A5151">
        <w:rPr>
          <w:rFonts w:ascii="Arial" w:hAnsi="Arial" w:cs="Arial"/>
          <w:snapToGrid w:val="0"/>
          <w:sz w:val="22"/>
          <w:szCs w:val="24"/>
        </w:rPr>
        <w:t>,</w:t>
      </w:r>
      <w:r w:rsidRPr="002E5EC4">
        <w:rPr>
          <w:rFonts w:ascii="Arial" w:hAnsi="Arial" w:cs="Arial"/>
          <w:snapToGrid w:val="0"/>
          <w:sz w:val="22"/>
          <w:szCs w:val="24"/>
        </w:rPr>
        <w:t xml:space="preserve"> uzyskał</w:t>
      </w:r>
      <w:r w:rsidR="004A5151">
        <w:rPr>
          <w:rFonts w:ascii="Arial" w:hAnsi="Arial" w:cs="Arial"/>
          <w:snapToGrid w:val="0"/>
          <w:sz w:val="22"/>
          <w:szCs w:val="24"/>
        </w:rPr>
        <w:t>a</w:t>
      </w:r>
      <w:r w:rsidRPr="002E5EC4">
        <w:rPr>
          <w:rFonts w:ascii="Arial" w:hAnsi="Arial" w:cs="Arial"/>
          <w:snapToGrid w:val="0"/>
          <w:sz w:val="22"/>
          <w:szCs w:val="24"/>
        </w:rPr>
        <w:t xml:space="preserve"> </w:t>
      </w:r>
      <w:r>
        <w:rPr>
          <w:rFonts w:ascii="Arial" w:hAnsi="Arial" w:cs="Arial"/>
          <w:snapToGrid w:val="0"/>
          <w:sz w:val="22"/>
          <w:szCs w:val="24"/>
        </w:rPr>
        <w:t>największą</w:t>
      </w:r>
      <w:r w:rsidRPr="002E5EC4">
        <w:rPr>
          <w:rFonts w:ascii="Arial" w:hAnsi="Arial" w:cs="Arial"/>
          <w:snapToGrid w:val="0"/>
          <w:sz w:val="22"/>
          <w:szCs w:val="24"/>
        </w:rPr>
        <w:t xml:space="preserve"> liczbę punktów</w:t>
      </w:r>
      <w:r>
        <w:rPr>
          <w:rFonts w:ascii="Arial" w:hAnsi="Arial" w:cs="Arial"/>
          <w:snapToGrid w:val="0"/>
          <w:sz w:val="22"/>
          <w:szCs w:val="24"/>
        </w:rPr>
        <w:t>.</w:t>
      </w:r>
    </w:p>
    <w:p w14:paraId="3ABD8B66" w14:textId="1AF79EB1" w:rsidR="004A5151" w:rsidRPr="0054652B" w:rsidRDefault="004A5151" w:rsidP="0054652B">
      <w:pPr>
        <w:widowControl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4"/>
        </w:rPr>
        <w:t>Nabór na stanowisko Inspektora, na którym zgodnie z ogłoszeniem o naborze, zakres czynności obejmował m.in. organizację szkoleń, nie został rozstrzygnięty z powodu braku kandydatów.</w:t>
      </w:r>
    </w:p>
    <w:p w14:paraId="03D2C3A7" w14:textId="77777777" w:rsidR="00392A0A" w:rsidRDefault="00392A0A" w:rsidP="0054652B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4"/>
        </w:rPr>
      </w:pPr>
    </w:p>
    <w:p w14:paraId="7D7C5233" w14:textId="77777777" w:rsidR="00824F09" w:rsidRDefault="00824F09" w:rsidP="00824F09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DYREKTOR</w:t>
      </w:r>
    </w:p>
    <w:p w14:paraId="256A60A5" w14:textId="77777777" w:rsidR="00824F09" w:rsidRDefault="00824F09" w:rsidP="00824F09">
      <w:pPr>
        <w:ind w:left="3540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Regionalnego Ośrodka Polityki Społecznej</w:t>
      </w:r>
    </w:p>
    <w:p w14:paraId="7D0A65FD" w14:textId="77777777" w:rsidR="00824F09" w:rsidRDefault="00824F09" w:rsidP="00824F09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   w Opolu</w:t>
      </w:r>
    </w:p>
    <w:p w14:paraId="12F7A921" w14:textId="77777777" w:rsidR="00824F09" w:rsidRDefault="00824F09" w:rsidP="00824F09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4220012C" w14:textId="77777777" w:rsidR="00824F09" w:rsidRDefault="00824F09" w:rsidP="00824F09">
      <w:pPr>
        <w:jc w:val="both"/>
        <w:rPr>
          <w:rFonts w:ascii="Calibri" w:hAnsi="Calibri" w:cs="Calibri"/>
          <w:color w:val="FF0000"/>
          <w:sz w:val="26"/>
          <w:szCs w:val="26"/>
        </w:rPr>
      </w:pPr>
      <w:r>
        <w:rPr>
          <w:rFonts w:ascii="Calibri" w:hAnsi="Calibri" w:cs="Calibri"/>
          <w:color w:val="FF0000"/>
          <w:sz w:val="26"/>
          <w:szCs w:val="26"/>
        </w:rPr>
        <w:t xml:space="preserve">                                                                                     /-/ Agnieszka </w:t>
      </w:r>
      <w:proofErr w:type="spellStart"/>
      <w:r>
        <w:rPr>
          <w:rFonts w:ascii="Calibri" w:hAnsi="Calibri" w:cs="Calibri"/>
          <w:color w:val="FF0000"/>
          <w:sz w:val="26"/>
          <w:szCs w:val="26"/>
        </w:rPr>
        <w:t>Gabruk</w:t>
      </w:r>
      <w:proofErr w:type="spellEnd"/>
    </w:p>
    <w:p w14:paraId="462AD197" w14:textId="77777777" w:rsidR="00824F09" w:rsidRDefault="00824F09" w:rsidP="0054652B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4"/>
        </w:rPr>
      </w:pPr>
    </w:p>
    <w:p w14:paraId="743F041A" w14:textId="77777777" w:rsidR="00CB2BB6" w:rsidRPr="00392A0A" w:rsidRDefault="00CB2BB6" w:rsidP="00392A0A"/>
    <w:sectPr w:rsidR="00CB2BB6" w:rsidRPr="00392A0A" w:rsidSect="00824F0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09"/>
    <w:rsid w:val="00077F39"/>
    <w:rsid w:val="0018440A"/>
    <w:rsid w:val="001F667C"/>
    <w:rsid w:val="002E5EC4"/>
    <w:rsid w:val="003439E7"/>
    <w:rsid w:val="003457D5"/>
    <w:rsid w:val="00392A0A"/>
    <w:rsid w:val="00407930"/>
    <w:rsid w:val="00431562"/>
    <w:rsid w:val="004A1809"/>
    <w:rsid w:val="004A5151"/>
    <w:rsid w:val="0054652B"/>
    <w:rsid w:val="0056528A"/>
    <w:rsid w:val="005705E8"/>
    <w:rsid w:val="00666065"/>
    <w:rsid w:val="006A45D0"/>
    <w:rsid w:val="006E21B4"/>
    <w:rsid w:val="00795EA4"/>
    <w:rsid w:val="00810D03"/>
    <w:rsid w:val="00824F09"/>
    <w:rsid w:val="00864E46"/>
    <w:rsid w:val="00891359"/>
    <w:rsid w:val="009300C4"/>
    <w:rsid w:val="009C0ED3"/>
    <w:rsid w:val="00BD04C0"/>
    <w:rsid w:val="00C70CE9"/>
    <w:rsid w:val="00CA6571"/>
    <w:rsid w:val="00CB2BB6"/>
    <w:rsid w:val="00CB5A8A"/>
    <w:rsid w:val="00D243E0"/>
    <w:rsid w:val="00D54583"/>
    <w:rsid w:val="00DA1977"/>
    <w:rsid w:val="00DD399F"/>
    <w:rsid w:val="00DE5D22"/>
    <w:rsid w:val="00DE6E3E"/>
    <w:rsid w:val="00DF06C3"/>
    <w:rsid w:val="00E16B6E"/>
    <w:rsid w:val="00F558C8"/>
    <w:rsid w:val="00F6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453E"/>
  <w15:docId w15:val="{DF99DFBC-27DA-4D05-82DE-661BDF4C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 Kowarska</cp:lastModifiedBy>
  <cp:revision>3</cp:revision>
  <cp:lastPrinted>2024-01-11T11:06:00Z</cp:lastPrinted>
  <dcterms:created xsi:type="dcterms:W3CDTF">2024-01-11T11:06:00Z</dcterms:created>
  <dcterms:modified xsi:type="dcterms:W3CDTF">2024-01-11T11:11:00Z</dcterms:modified>
</cp:coreProperties>
</file>