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4C57" w14:textId="77777777" w:rsidR="00392A0A" w:rsidRPr="009300C4" w:rsidRDefault="00392A0A" w:rsidP="00392A0A">
      <w:pPr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32"/>
        </w:rPr>
        <w:t>OGŁOSZENIE</w:t>
      </w:r>
    </w:p>
    <w:p w14:paraId="6DB1661E" w14:textId="48AAEC7D" w:rsidR="00392A0A" w:rsidRPr="009300C4" w:rsidRDefault="00392A0A" w:rsidP="00392A0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24"/>
        </w:rPr>
        <w:t xml:space="preserve">z dnia </w:t>
      </w:r>
      <w:r w:rsidR="00864E46">
        <w:rPr>
          <w:rFonts w:ascii="Arial" w:hAnsi="Arial" w:cs="Arial"/>
          <w:b/>
          <w:sz w:val="24"/>
        </w:rPr>
        <w:t>0</w:t>
      </w:r>
      <w:r w:rsidR="00891359">
        <w:rPr>
          <w:rFonts w:ascii="Arial" w:hAnsi="Arial" w:cs="Arial"/>
          <w:b/>
          <w:sz w:val="24"/>
        </w:rPr>
        <w:t>6</w:t>
      </w:r>
      <w:r w:rsidRPr="009300C4">
        <w:rPr>
          <w:rFonts w:ascii="Arial" w:hAnsi="Arial" w:cs="Arial"/>
          <w:b/>
          <w:sz w:val="24"/>
        </w:rPr>
        <w:t xml:space="preserve"> </w:t>
      </w:r>
      <w:r w:rsidR="00891359">
        <w:rPr>
          <w:rFonts w:ascii="Arial" w:hAnsi="Arial" w:cs="Arial"/>
          <w:b/>
          <w:sz w:val="24"/>
        </w:rPr>
        <w:t>maja</w:t>
      </w:r>
      <w:r>
        <w:rPr>
          <w:rFonts w:ascii="Arial" w:hAnsi="Arial" w:cs="Arial"/>
          <w:b/>
          <w:sz w:val="24"/>
        </w:rPr>
        <w:t xml:space="preserve"> 202</w:t>
      </w:r>
      <w:r w:rsidR="00891359">
        <w:rPr>
          <w:rFonts w:ascii="Arial" w:hAnsi="Arial" w:cs="Arial"/>
          <w:b/>
          <w:sz w:val="24"/>
        </w:rPr>
        <w:t>2</w:t>
      </w:r>
      <w:r w:rsidRPr="009300C4">
        <w:rPr>
          <w:rFonts w:ascii="Arial" w:hAnsi="Arial" w:cs="Arial"/>
          <w:b/>
          <w:sz w:val="24"/>
        </w:rPr>
        <w:t xml:space="preserve"> roku </w:t>
      </w:r>
    </w:p>
    <w:p w14:paraId="49A775CC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DOTYCZĄCE WYNIKU</w:t>
      </w:r>
    </w:p>
    <w:p w14:paraId="385EF857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POSTĘPOWANIA REKRUTACYJNEGO</w:t>
      </w:r>
    </w:p>
    <w:p w14:paraId="2E69E44B" w14:textId="77777777" w:rsidR="00392A0A" w:rsidRPr="009300C4" w:rsidRDefault="00392A0A" w:rsidP="00392A0A">
      <w:pPr>
        <w:jc w:val="center"/>
        <w:rPr>
          <w:rFonts w:ascii="Arial" w:hAnsi="Arial" w:cs="Arial"/>
          <w:b/>
          <w:sz w:val="24"/>
        </w:rPr>
      </w:pPr>
    </w:p>
    <w:p w14:paraId="2F67DE0D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Regionalnego Ośrodka Polityki Społecznej w Opolu</w:t>
      </w:r>
    </w:p>
    <w:p w14:paraId="3EBE532B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ul. Głogowska 25c, 45-315 Opole</w:t>
      </w:r>
    </w:p>
    <w:p w14:paraId="2689662C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00217FC1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202EB375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3AA746A7" w14:textId="77777777" w:rsidR="00392A0A" w:rsidRPr="009300C4" w:rsidRDefault="00392A0A" w:rsidP="00392A0A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300C4">
        <w:rPr>
          <w:rFonts w:ascii="Arial" w:hAnsi="Arial" w:cs="Arial"/>
          <w:b/>
          <w:snapToGrid w:val="0"/>
          <w:sz w:val="24"/>
          <w:szCs w:val="24"/>
        </w:rPr>
        <w:t>INFORMACJA O WYNIKACH NABORU NA STANOWISKO</w:t>
      </w:r>
    </w:p>
    <w:p w14:paraId="3E4E50E8" w14:textId="3C5AFEC2" w:rsidR="00392A0A" w:rsidRPr="009300C4" w:rsidRDefault="00891359" w:rsidP="00392A0A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Inspektora</w:t>
      </w:r>
    </w:p>
    <w:p w14:paraId="5D829EC2" w14:textId="77777777" w:rsidR="00392A0A" w:rsidRPr="009300C4" w:rsidRDefault="00392A0A" w:rsidP="00392A0A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9300C4">
        <w:rPr>
          <w:rFonts w:ascii="Arial" w:hAnsi="Arial" w:cs="Arial"/>
          <w:b/>
          <w:snapToGrid w:val="0"/>
          <w:sz w:val="24"/>
          <w:szCs w:val="24"/>
        </w:rPr>
        <w:t>w Referacie Finansowo-Administracyjnym</w:t>
      </w:r>
    </w:p>
    <w:p w14:paraId="77116771" w14:textId="77777777" w:rsidR="00392A0A" w:rsidRPr="009300C4" w:rsidRDefault="00392A0A" w:rsidP="00392A0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</w:p>
    <w:p w14:paraId="71BA5AA0" w14:textId="03B2E0B3" w:rsidR="00392A0A" w:rsidRPr="009300C4" w:rsidRDefault="00392A0A" w:rsidP="00392A0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  <w:r w:rsidRPr="009300C4">
        <w:rPr>
          <w:rFonts w:ascii="Arial" w:hAnsi="Arial" w:cs="Arial"/>
          <w:snapToGrid w:val="0"/>
          <w:sz w:val="22"/>
          <w:szCs w:val="24"/>
        </w:rPr>
        <w:t xml:space="preserve">Informuję, że w wyniku </w:t>
      </w:r>
      <w:r w:rsidR="00891359">
        <w:rPr>
          <w:rFonts w:ascii="Arial" w:hAnsi="Arial" w:cs="Arial"/>
          <w:snapToGrid w:val="0"/>
          <w:sz w:val="22"/>
          <w:szCs w:val="24"/>
        </w:rPr>
        <w:t>przeprowadzonej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procedury naboru na ww. stanowisko</w:t>
      </w:r>
      <w:r w:rsidR="00891359">
        <w:rPr>
          <w:rFonts w:ascii="Arial" w:hAnsi="Arial" w:cs="Arial"/>
          <w:snapToGrid w:val="0"/>
          <w:sz w:val="22"/>
          <w:szCs w:val="24"/>
        </w:rPr>
        <w:t>,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zgodnie </w:t>
      </w:r>
      <w:r w:rsidRPr="009300C4">
        <w:rPr>
          <w:rFonts w:ascii="Arial" w:hAnsi="Arial" w:cs="Arial"/>
          <w:snapToGrid w:val="0"/>
          <w:sz w:val="22"/>
          <w:szCs w:val="24"/>
        </w:rPr>
        <w:br/>
        <w:t xml:space="preserve">z ogłoszeniem z dnia </w:t>
      </w:r>
      <w:r w:rsidR="00891359">
        <w:rPr>
          <w:rFonts w:ascii="Arial" w:hAnsi="Arial" w:cs="Arial"/>
          <w:snapToGrid w:val="0"/>
          <w:sz w:val="22"/>
          <w:szCs w:val="24"/>
        </w:rPr>
        <w:t>05</w:t>
      </w:r>
      <w:r w:rsidR="0018440A">
        <w:rPr>
          <w:rFonts w:ascii="Arial" w:hAnsi="Arial" w:cs="Arial"/>
          <w:snapToGrid w:val="0"/>
          <w:sz w:val="22"/>
          <w:szCs w:val="24"/>
        </w:rPr>
        <w:t>.0</w:t>
      </w:r>
      <w:r w:rsidR="00891359">
        <w:rPr>
          <w:rFonts w:ascii="Arial" w:hAnsi="Arial" w:cs="Arial"/>
          <w:snapToGrid w:val="0"/>
          <w:sz w:val="22"/>
          <w:szCs w:val="24"/>
        </w:rPr>
        <w:t>4</w:t>
      </w:r>
      <w:r w:rsidR="0018440A">
        <w:rPr>
          <w:rFonts w:ascii="Arial" w:hAnsi="Arial" w:cs="Arial"/>
          <w:snapToGrid w:val="0"/>
          <w:sz w:val="22"/>
          <w:szCs w:val="24"/>
        </w:rPr>
        <w:t>.202</w:t>
      </w:r>
      <w:r w:rsidR="00891359">
        <w:rPr>
          <w:rFonts w:ascii="Arial" w:hAnsi="Arial" w:cs="Arial"/>
          <w:snapToGrid w:val="0"/>
          <w:sz w:val="22"/>
          <w:szCs w:val="24"/>
        </w:rPr>
        <w:t>2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r.</w:t>
      </w:r>
      <w:r w:rsidR="00891359">
        <w:rPr>
          <w:rFonts w:ascii="Arial" w:hAnsi="Arial" w:cs="Arial"/>
          <w:snapToGrid w:val="0"/>
          <w:sz w:val="22"/>
          <w:szCs w:val="24"/>
        </w:rPr>
        <w:t>, nie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</w:t>
      </w:r>
      <w:r>
        <w:rPr>
          <w:rFonts w:ascii="Arial" w:hAnsi="Arial" w:cs="Arial"/>
          <w:snapToGrid w:val="0"/>
          <w:sz w:val="22"/>
          <w:szCs w:val="24"/>
        </w:rPr>
        <w:t>został</w:t>
      </w:r>
      <w:r w:rsidR="00891359">
        <w:rPr>
          <w:rFonts w:ascii="Arial" w:hAnsi="Arial" w:cs="Arial"/>
          <w:snapToGrid w:val="0"/>
          <w:sz w:val="22"/>
          <w:szCs w:val="24"/>
        </w:rPr>
        <w:t xml:space="preserve"> wybrany żaden kandydat</w:t>
      </w:r>
      <w:r>
        <w:rPr>
          <w:rFonts w:ascii="Arial" w:hAnsi="Arial" w:cs="Arial"/>
          <w:snapToGrid w:val="0"/>
          <w:sz w:val="22"/>
          <w:szCs w:val="24"/>
        </w:rPr>
        <w:t>.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</w:t>
      </w:r>
    </w:p>
    <w:p w14:paraId="1533A0A4" w14:textId="77777777" w:rsidR="00392A0A" w:rsidRPr="009300C4" w:rsidRDefault="00392A0A" w:rsidP="00392A0A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14:paraId="78A6786F" w14:textId="77777777" w:rsidR="00392A0A" w:rsidRPr="009300C4" w:rsidRDefault="00392A0A" w:rsidP="00392A0A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4"/>
        </w:rPr>
      </w:pPr>
      <w:r w:rsidRPr="009300C4">
        <w:rPr>
          <w:rFonts w:ascii="Arial" w:hAnsi="Arial" w:cs="Arial"/>
          <w:b/>
          <w:snapToGrid w:val="0"/>
          <w:sz w:val="22"/>
          <w:szCs w:val="24"/>
        </w:rPr>
        <w:t>Uzasadnienie dokonanego wyboru:</w:t>
      </w:r>
    </w:p>
    <w:p w14:paraId="256737C2" w14:textId="1D33FBF4" w:rsidR="00392A0A" w:rsidRDefault="00D243E0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z w:val="22"/>
          <w:szCs w:val="22"/>
        </w:rPr>
        <w:t>W</w:t>
      </w:r>
      <w:r w:rsidR="00891359">
        <w:rPr>
          <w:rFonts w:ascii="Arial" w:hAnsi="Arial" w:cs="Arial"/>
          <w:sz w:val="22"/>
          <w:szCs w:val="22"/>
        </w:rPr>
        <w:t xml:space="preserve"> wyniku przeprowadzonej rozmowy kwalifikacyjnej</w:t>
      </w:r>
      <w:r>
        <w:rPr>
          <w:rFonts w:ascii="Arial" w:hAnsi="Arial" w:cs="Arial"/>
          <w:sz w:val="22"/>
          <w:szCs w:val="22"/>
        </w:rPr>
        <w:t>, kandydat spełniający warunki formalne,</w:t>
      </w:r>
      <w:r w:rsidR="008913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uzyskał wymaganej liczby punktów tj. co najmniej</w:t>
      </w:r>
      <w:r w:rsidR="00891359">
        <w:rPr>
          <w:rFonts w:ascii="Arial" w:hAnsi="Arial" w:cs="Arial"/>
          <w:sz w:val="22"/>
          <w:szCs w:val="22"/>
        </w:rPr>
        <w:t xml:space="preserve"> 50% </w:t>
      </w:r>
      <w:r>
        <w:rPr>
          <w:rFonts w:ascii="Arial" w:hAnsi="Arial" w:cs="Arial"/>
          <w:sz w:val="22"/>
          <w:szCs w:val="22"/>
        </w:rPr>
        <w:t>punktów możliwych do uzyskania</w:t>
      </w:r>
      <w:r w:rsidR="00392A0A">
        <w:rPr>
          <w:rFonts w:ascii="Arial" w:hAnsi="Arial" w:cs="Arial"/>
          <w:snapToGrid w:val="0"/>
          <w:sz w:val="22"/>
          <w:szCs w:val="24"/>
        </w:rPr>
        <w:t>.</w:t>
      </w:r>
    </w:p>
    <w:p w14:paraId="03D2C3A7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47A89DA8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2AB51484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FE0E7A9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2244B2F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5652F99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45E00594" w14:textId="77777777" w:rsidR="00392A0A" w:rsidRDefault="00392A0A" w:rsidP="00DA2C78">
      <w:pPr>
        <w:ind w:left="48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14:paraId="3E42E87D" w14:textId="77777777" w:rsidR="00392A0A" w:rsidRDefault="00392A0A" w:rsidP="00DA2C78">
      <w:pPr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Regionalnego Ośrodka Polityki Społecznej</w:t>
      </w:r>
    </w:p>
    <w:p w14:paraId="27DDE891" w14:textId="35011230" w:rsidR="00392A0A" w:rsidRDefault="00392A0A" w:rsidP="00DA2C78">
      <w:pPr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Opolu</w:t>
      </w:r>
    </w:p>
    <w:p w14:paraId="072FBE66" w14:textId="77777777" w:rsidR="00392A0A" w:rsidRDefault="00392A0A" w:rsidP="00DA2C78">
      <w:pPr>
        <w:ind w:left="4820"/>
        <w:jc w:val="center"/>
        <w:rPr>
          <w:rFonts w:ascii="Calibri" w:hAnsi="Calibri" w:cs="Calibri"/>
          <w:sz w:val="22"/>
          <w:szCs w:val="22"/>
        </w:rPr>
      </w:pPr>
    </w:p>
    <w:p w14:paraId="4DA7F99D" w14:textId="52B52957" w:rsidR="00392A0A" w:rsidRDefault="00392A0A" w:rsidP="00DA2C78">
      <w:pPr>
        <w:ind w:left="48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/-/ Adam Różycki</w:t>
      </w:r>
    </w:p>
    <w:p w14:paraId="743F041A" w14:textId="77777777" w:rsidR="00CB2BB6" w:rsidRPr="00392A0A" w:rsidRDefault="00CB2BB6" w:rsidP="00392A0A"/>
    <w:sectPr w:rsidR="00CB2BB6" w:rsidRPr="00392A0A" w:rsidSect="0079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09"/>
    <w:rsid w:val="0018440A"/>
    <w:rsid w:val="002E5EC4"/>
    <w:rsid w:val="00392A0A"/>
    <w:rsid w:val="00431562"/>
    <w:rsid w:val="004A1809"/>
    <w:rsid w:val="005705E8"/>
    <w:rsid w:val="00666065"/>
    <w:rsid w:val="006A45D0"/>
    <w:rsid w:val="00795EA4"/>
    <w:rsid w:val="00810D03"/>
    <w:rsid w:val="00864E46"/>
    <w:rsid w:val="00891359"/>
    <w:rsid w:val="009300C4"/>
    <w:rsid w:val="00C70CE9"/>
    <w:rsid w:val="00CB2BB6"/>
    <w:rsid w:val="00CB5A8A"/>
    <w:rsid w:val="00D243E0"/>
    <w:rsid w:val="00DA2C78"/>
    <w:rsid w:val="00DD399F"/>
    <w:rsid w:val="00DE6E3E"/>
    <w:rsid w:val="00DF06C3"/>
    <w:rsid w:val="00F6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453E"/>
  <w15:docId w15:val="{DF99DFBC-27DA-4D05-82DE-661BDF4C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Użytkownik</cp:lastModifiedBy>
  <cp:revision>10</cp:revision>
  <cp:lastPrinted>2022-05-06T06:51:00Z</cp:lastPrinted>
  <dcterms:created xsi:type="dcterms:W3CDTF">2020-06-26T12:32:00Z</dcterms:created>
  <dcterms:modified xsi:type="dcterms:W3CDTF">2022-05-06T09:32:00Z</dcterms:modified>
</cp:coreProperties>
</file>