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33402F8C" w:rsidR="00D65AD5" w:rsidRPr="001E735D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601A8E">
        <w:rPr>
          <w:rFonts w:ascii="Arial" w:hAnsi="Arial" w:cs="Arial"/>
          <w:b/>
          <w:sz w:val="20"/>
          <w:szCs w:val="20"/>
        </w:rPr>
        <w:t>2</w:t>
      </w:r>
      <w:r w:rsidR="00B050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1A8E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601A8E"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5D5A49BC" w14:textId="2D7B5587" w:rsidR="00D65AD5" w:rsidRDefault="00D65AD5" w:rsidP="00C968E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INSPEKTOR</w:t>
      </w:r>
      <w:r>
        <w:rPr>
          <w:rFonts w:ascii="Arial" w:hAnsi="Arial" w:cs="Arial"/>
          <w:b/>
          <w:sz w:val="22"/>
        </w:rPr>
        <w:t>A</w:t>
      </w:r>
      <w:r w:rsidRPr="00537BE4">
        <w:rPr>
          <w:rFonts w:ascii="Arial" w:hAnsi="Arial" w:cs="Arial"/>
          <w:b/>
          <w:sz w:val="22"/>
        </w:rPr>
        <w:t xml:space="preserve"> </w:t>
      </w:r>
    </w:p>
    <w:p w14:paraId="6BCB9912" w14:textId="30E8AA51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601A8E">
        <w:rPr>
          <w:rFonts w:ascii="Arial" w:hAnsi="Arial" w:cs="Arial"/>
          <w:b/>
          <w:sz w:val="22"/>
        </w:rPr>
        <w:t>Centrum Promocji i Rozwoju Ekonomii Społecznej</w:t>
      </w:r>
    </w:p>
    <w:p w14:paraId="7CBC3754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14EFB99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E16DF58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3057ED42" w14:textId="77777777" w:rsidR="00D65AD5" w:rsidRDefault="00C80C99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min.dwuletnie</w:t>
      </w:r>
      <w:r w:rsidR="00965865">
        <w:rPr>
          <w:rFonts w:ascii="Arial" w:hAnsi="Arial" w:cs="Arial"/>
          <w:sz w:val="20"/>
          <w:szCs w:val="20"/>
        </w:rPr>
        <w:t xml:space="preserve"> doświadczenie zawodowe, </w:t>
      </w:r>
      <w:r w:rsidR="00D65AD5">
        <w:rPr>
          <w:rFonts w:ascii="Arial" w:hAnsi="Arial" w:cs="Arial"/>
          <w:sz w:val="20"/>
          <w:szCs w:val="20"/>
        </w:rPr>
        <w:t xml:space="preserve"> </w:t>
      </w:r>
      <w:r w:rsidR="00D65AD5" w:rsidRPr="00831BEF">
        <w:rPr>
          <w:rFonts w:ascii="Arial" w:hAnsi="Arial" w:cs="Arial"/>
          <w:sz w:val="20"/>
          <w:szCs w:val="20"/>
        </w:rPr>
        <w:t xml:space="preserve"> </w:t>
      </w:r>
    </w:p>
    <w:p w14:paraId="3835D33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B01ABF3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4A2E649D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0D6C4FB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7A4FCB3D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6234DF51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2167FF8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2DC243AB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0AAD35C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047B3AE8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068F7887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90F86E5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B6CD57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46F06DC1" w14:textId="77777777" w:rsidR="00667EFB" w:rsidRDefault="00667EFB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7EFB">
        <w:rPr>
          <w:rFonts w:ascii="Arial" w:hAnsi="Arial" w:cs="Arial"/>
          <w:sz w:val="20"/>
          <w:szCs w:val="20"/>
        </w:rPr>
        <w:t>współpraca z organizacjami pozarządowymi oraz innymi podmiotami działającymi w obszarze integracji i pomocy społecznej</w:t>
      </w:r>
      <w:r>
        <w:rPr>
          <w:rFonts w:ascii="Arial" w:hAnsi="Arial" w:cs="Arial"/>
          <w:sz w:val="20"/>
          <w:szCs w:val="20"/>
        </w:rPr>
        <w:t>,</w:t>
      </w:r>
    </w:p>
    <w:p w14:paraId="10AF555D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r w:rsidR="00667EFB">
        <w:rPr>
          <w:rFonts w:ascii="Arial" w:hAnsi="Arial" w:cs="Arial"/>
          <w:sz w:val="20"/>
          <w:szCs w:val="20"/>
        </w:rPr>
        <w:t>,</w:t>
      </w:r>
    </w:p>
    <w:p w14:paraId="316A98DE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61774C72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8BC9C6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36C950AC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642898DE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047D7A4F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34AE4BEF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 xml:space="preserve">ityki Społecznej w 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 trakcie pracy konieczne będzie manualne korzystanie z urządzeń technicznych (komputer osobisty, drukarka, kserokopiarka, telefon, niszczarka dokumentów, itp),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600C4776" w:rsidR="00D65AD5" w:rsidRDefault="00C80C99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B0508B">
        <w:rPr>
          <w:rFonts w:ascii="Arial" w:hAnsi="Arial" w:cs="Arial"/>
          <w:sz w:val="20"/>
          <w:szCs w:val="20"/>
        </w:rPr>
        <w:t>sierpniu</w:t>
      </w:r>
      <w:r>
        <w:rPr>
          <w:rFonts w:ascii="Arial" w:hAnsi="Arial" w:cs="Arial"/>
          <w:sz w:val="20"/>
          <w:szCs w:val="20"/>
        </w:rPr>
        <w:t xml:space="preserve"> 20</w:t>
      </w:r>
      <w:r w:rsidR="00B0508B">
        <w:rPr>
          <w:rFonts w:ascii="Arial" w:hAnsi="Arial" w:cs="Arial"/>
          <w:sz w:val="20"/>
          <w:szCs w:val="20"/>
        </w:rPr>
        <w:t xml:space="preserve">21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743B2012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1B4A36B9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0922052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792BF6D0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26A8875E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2A5DFA17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>w ofercie pracy dla potrzeb niezbędnych do realizacji procesu rekrutacji, zgodnie z ustawą z dnia 29 sierpnia 1997 r. o ochronie danych osobowych (Dz. U. z 2002 r. Nr 101, poz. 926, z późn. zm.),</w:t>
      </w:r>
    </w:p>
    <w:p w14:paraId="72500F22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04616FD6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290C082F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4DA2C9B1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4EE584DC" w14:textId="77777777" w:rsidR="00D65AD5" w:rsidRPr="008A3521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8A3521">
        <w:rPr>
          <w:rFonts w:ascii="Arial" w:hAnsi="Arial" w:cs="Arial"/>
          <w:sz w:val="20"/>
          <w:szCs w:val="20"/>
          <w:u w:val="single"/>
        </w:rPr>
        <w:t>„Nabór na stanowisko Podinspektora”.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7238C482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B0508B">
        <w:rPr>
          <w:rFonts w:ascii="Arial" w:hAnsi="Arial" w:cs="Arial"/>
          <w:b/>
          <w:color w:val="0000CC"/>
          <w:sz w:val="20"/>
          <w:szCs w:val="20"/>
        </w:rPr>
        <w:t>13</w:t>
      </w:r>
      <w:r w:rsidR="00C80C99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A6775B">
        <w:rPr>
          <w:rFonts w:ascii="Arial" w:hAnsi="Arial" w:cs="Arial"/>
          <w:b/>
          <w:color w:val="0000CC"/>
          <w:sz w:val="20"/>
          <w:szCs w:val="20"/>
        </w:rPr>
        <w:t>października</w:t>
      </w:r>
      <w:r w:rsidR="00C80C99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A6775B">
        <w:rPr>
          <w:rFonts w:ascii="Arial" w:hAnsi="Arial" w:cs="Arial"/>
          <w:b/>
          <w:color w:val="0000CC"/>
          <w:sz w:val="20"/>
          <w:szCs w:val="20"/>
        </w:rPr>
        <w:t>21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7777777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>d nr tel. (77) 44 15 250 wew. 26 lub 14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C4B40"/>
    <w:rsid w:val="005E510C"/>
    <w:rsid w:val="005E612B"/>
    <w:rsid w:val="00601A8E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6775B"/>
    <w:rsid w:val="00A87B72"/>
    <w:rsid w:val="00A947BD"/>
    <w:rsid w:val="00AA45E7"/>
    <w:rsid w:val="00AB126E"/>
    <w:rsid w:val="00B0508B"/>
    <w:rsid w:val="00B16638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2017-08-03T09:14:00Z</cp:lastPrinted>
  <dcterms:created xsi:type="dcterms:W3CDTF">2021-09-21T09:36:00Z</dcterms:created>
  <dcterms:modified xsi:type="dcterms:W3CDTF">2021-09-29T07:46:00Z</dcterms:modified>
</cp:coreProperties>
</file>