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BE76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4D119E7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37F82C45" w14:textId="1B595EA4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2F5BBF">
        <w:rPr>
          <w:rFonts w:ascii="Arial" w:hAnsi="Arial" w:cs="Arial"/>
          <w:sz w:val="28"/>
          <w:szCs w:val="20"/>
        </w:rPr>
        <w:t>25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C94D65">
        <w:rPr>
          <w:rFonts w:ascii="Arial" w:hAnsi="Arial" w:cs="Arial"/>
          <w:sz w:val="28"/>
          <w:szCs w:val="20"/>
        </w:rPr>
        <w:t>SIERPNIA</w:t>
      </w:r>
      <w:r w:rsidR="00C47722">
        <w:rPr>
          <w:rFonts w:ascii="Arial" w:hAnsi="Arial" w:cs="Arial"/>
          <w:sz w:val="28"/>
          <w:szCs w:val="20"/>
        </w:rPr>
        <w:t xml:space="preserve"> 2021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46C71707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5ECB37B7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35254EF5" w14:textId="77777777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isko pracy</w:t>
      </w:r>
    </w:p>
    <w:p w14:paraId="7352E0EC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D8BA85B" w14:textId="6CA865A0" w:rsidR="00C968E6" w:rsidRPr="00B47EEE" w:rsidRDefault="006428FE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STANOWISKO </w:t>
      </w:r>
      <w:r w:rsidR="00C94D65">
        <w:rPr>
          <w:rFonts w:ascii="Arial" w:hAnsi="Arial" w:cs="Arial"/>
          <w:b/>
        </w:rPr>
        <w:t>GŁÓWNEGO</w:t>
      </w:r>
      <w:r w:rsidR="00C47722">
        <w:rPr>
          <w:rFonts w:ascii="Arial" w:hAnsi="Arial" w:cs="Arial"/>
          <w:b/>
        </w:rPr>
        <w:t xml:space="preserve"> SPECJALISTY</w:t>
      </w:r>
    </w:p>
    <w:p w14:paraId="01C6972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3AA29DAC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0B87A0CA" w14:textId="77777777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6D300C91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675F16CD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5FAA7B0" w14:textId="7777777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liczba kandydatów do wyłonienia: 1 osoba</w:t>
      </w:r>
    </w:p>
    <w:p w14:paraId="3BFFF663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659BF992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2BC24C6D" w14:textId="77777777" w:rsidR="006428FE" w:rsidRDefault="004150F5" w:rsidP="006428F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0BD9C711" w14:textId="77777777" w:rsidR="00C94D65" w:rsidRDefault="00C94D65" w:rsidP="00C94D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ukończone ekonomiczne jednolite studia magisterskie, lub ekonomiczne wyższe studia zawodowe, lub uzupełniające ekonomiczne studia magisterskie, lub ekonomiczne studia podyplomowe lub inne studia wyższe o odpowiednim kierunku umożliwiającym wykonywanie zadań na stanowisku głównego specjalisty ds. finansowo - księgowych,</w:t>
      </w:r>
    </w:p>
    <w:p w14:paraId="38E7B7E6" w14:textId="77777777" w:rsidR="00C94D65" w:rsidRDefault="00C94D65" w:rsidP="00C94D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czteroletni staż pracy w komórkach zajmujących się finansami,</w:t>
      </w:r>
    </w:p>
    <w:p w14:paraId="217B3559" w14:textId="77777777" w:rsidR="00C94D65" w:rsidRDefault="00C94D65" w:rsidP="00C94D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 w:rsidRPr="00C94D65">
        <w:rPr>
          <w:rFonts w:ascii="Arial" w:hAnsi="Arial" w:cs="Arial"/>
          <w:sz w:val="22"/>
          <w:szCs w:val="20"/>
        </w:rPr>
        <w:br/>
        <w:t>a w szczególności w zakresie ustawy o finansach publicznych i rachunkowości,</w:t>
      </w:r>
    </w:p>
    <w:p w14:paraId="01189D00" w14:textId="77777777" w:rsidR="00C94D65" w:rsidRDefault="00C94D65" w:rsidP="00C94D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 w szczególności w ramach Regionalnego Programu Operacyjnego Województwa Opolskiego ze znajomością obsługi systemu SL2014,</w:t>
      </w:r>
    </w:p>
    <w:p w14:paraId="18DE0562" w14:textId="77777777" w:rsidR="00C94D65" w:rsidRDefault="00C94D65" w:rsidP="00C94D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487B1102" w14:textId="77777777" w:rsidR="00C94D65" w:rsidRDefault="00C94D65" w:rsidP="00C94D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16AF27EE" w14:textId="77777777" w:rsidR="00C94D65" w:rsidRDefault="00C94D65" w:rsidP="00C94D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4DE5A068" w14:textId="77777777" w:rsidR="00C94D65" w:rsidRDefault="00C94D65" w:rsidP="00C94D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6B55199C" w14:textId="1FC9BF3A" w:rsidR="00C94D65" w:rsidRDefault="00C94D65" w:rsidP="00C94D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 umiejętność wykonywania pracy w sposób zorganizowany i systematyczny, również w warunkach stresu – odporność na stres.</w:t>
      </w:r>
    </w:p>
    <w:p w14:paraId="19B9CDFE" w14:textId="77777777" w:rsidR="00C94D65" w:rsidRPr="00C94D65" w:rsidRDefault="00C94D65" w:rsidP="00C94D65">
      <w:pPr>
        <w:pStyle w:val="Akapitzlist"/>
        <w:spacing w:line="276" w:lineRule="auto"/>
        <w:ind w:left="680"/>
        <w:jc w:val="both"/>
        <w:rPr>
          <w:rFonts w:ascii="Arial" w:hAnsi="Arial" w:cs="Arial"/>
          <w:sz w:val="22"/>
          <w:szCs w:val="20"/>
        </w:rPr>
      </w:pPr>
    </w:p>
    <w:p w14:paraId="3AC46FF5" w14:textId="77777777" w:rsidR="00C94D65" w:rsidRPr="00B47EEE" w:rsidRDefault="00C94D65" w:rsidP="00C94D65">
      <w:pPr>
        <w:ind w:left="720"/>
        <w:jc w:val="both"/>
        <w:rPr>
          <w:rFonts w:ascii="Arial" w:hAnsi="Arial" w:cs="Arial"/>
          <w:sz w:val="18"/>
          <w:szCs w:val="16"/>
        </w:rPr>
      </w:pPr>
    </w:p>
    <w:p w14:paraId="35CCAF29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2F92BA36" w14:textId="77777777" w:rsidR="00C94D65" w:rsidRDefault="00C94D65" w:rsidP="00C94D6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mile widziane doświadczenie w jednostkach administracji publicznej, w rozliczaniu projektów ze środków Unii Europejskiej,</w:t>
      </w:r>
    </w:p>
    <w:p w14:paraId="3EA1F612" w14:textId="77777777" w:rsidR="00C94D65" w:rsidRDefault="00C94D65" w:rsidP="00C94D6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znajomość planowania i rozliczania budżetu oraz sprawozdawczości budżetowej i finansowej,</w:t>
      </w:r>
    </w:p>
    <w:p w14:paraId="29002C68" w14:textId="77777777" w:rsidR="00C94D65" w:rsidRDefault="00C94D65" w:rsidP="00C94D6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ukończone kursy specjalistyczne: finansów publicznych, administracji publicznej, rachunkowości,</w:t>
      </w:r>
    </w:p>
    <w:p w14:paraId="44E1A6D3" w14:textId="77777777" w:rsidR="00C94D65" w:rsidRDefault="00C94D65" w:rsidP="00C94D6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 w:rsidRPr="00C94D65">
        <w:rPr>
          <w:rFonts w:ascii="Arial" w:hAnsi="Arial" w:cs="Arial"/>
          <w:sz w:val="22"/>
          <w:szCs w:val="20"/>
        </w:rPr>
        <w:br/>
        <w:t>w Opolu,</w:t>
      </w:r>
    </w:p>
    <w:p w14:paraId="0BBA6EC5" w14:textId="41110460" w:rsidR="00C94D65" w:rsidRPr="00C94D65" w:rsidRDefault="00C94D65" w:rsidP="00C94D6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C94D65">
        <w:rPr>
          <w:rFonts w:ascii="Arial" w:hAnsi="Arial" w:cs="Arial"/>
          <w:sz w:val="22"/>
          <w:szCs w:val="20"/>
        </w:rPr>
        <w:t>znajomość przepisów podatkowych, płacowych, i programu Płatnik.</w:t>
      </w:r>
    </w:p>
    <w:p w14:paraId="73CB055C" w14:textId="197DD0FC" w:rsidR="00D21A74" w:rsidRDefault="00F46648" w:rsidP="00D21A74">
      <w:pPr>
        <w:ind w:left="720"/>
        <w:jc w:val="both"/>
        <w:rPr>
          <w:rFonts w:ascii="Arial" w:hAnsi="Arial" w:cs="Arial"/>
          <w:szCs w:val="22"/>
        </w:rPr>
      </w:pPr>
      <w:r w:rsidRPr="00B47EEE">
        <w:rPr>
          <w:rFonts w:ascii="Arial" w:hAnsi="Arial" w:cs="Arial"/>
          <w:szCs w:val="22"/>
        </w:rPr>
        <w:t xml:space="preserve">              </w:t>
      </w:r>
    </w:p>
    <w:p w14:paraId="0AC72479" w14:textId="77777777" w:rsidR="00C94D65" w:rsidRPr="00B47EEE" w:rsidRDefault="00C94D65" w:rsidP="00D21A74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4E999BD3" w14:textId="77777777" w:rsidR="00681DC0" w:rsidRPr="00C47722" w:rsidRDefault="002409F4" w:rsidP="00B435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lastRenderedPageBreak/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1F5C4F41" w14:textId="77777777" w:rsidR="00C94D65" w:rsidRPr="00176F5E" w:rsidRDefault="00C94D65" w:rsidP="00C94D6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dekretacja i księgowanie dowodów księgowych zgodnie z zasadami (polityką) rachunkowości ROPS w Opolu oraz z zachowaniem zasad wynikających z ustawy o rachunkowości i innych przepisów w tym zakresie, również w ramach realizowanych projektów współfinansowanych ze środków unijnych,</w:t>
      </w:r>
    </w:p>
    <w:p w14:paraId="33594224" w14:textId="77777777" w:rsidR="00C94D65" w:rsidRPr="00176F5E" w:rsidRDefault="00C94D65" w:rsidP="00C94D6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024B1B2D" w14:textId="77777777" w:rsidR="00C94D65" w:rsidRPr="00176F5E" w:rsidRDefault="00C94D65" w:rsidP="00C94D6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przygotowywanie przelewów w systemie bankowości elektronicznej,</w:t>
      </w:r>
    </w:p>
    <w:p w14:paraId="165E3463" w14:textId="77777777" w:rsidR="00C94D65" w:rsidRPr="00176F5E" w:rsidRDefault="00C94D65" w:rsidP="00C94D6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prowadzenie rozliczeń z kontrahentami w systemie komputerowym, w tym bieżąca analiza kont rozrachunkowych,</w:t>
      </w:r>
    </w:p>
    <w:p w14:paraId="370C85CC" w14:textId="77777777" w:rsidR="00C94D65" w:rsidRPr="00176F5E" w:rsidRDefault="00C94D65" w:rsidP="00C94D6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sprawdzanie rozliczanych dokumentów w ramach częściowych wniosków o płatność partnerów w ramach realizowanych wspólnie projektów współfinansowanych ze środków unijnych,</w:t>
      </w:r>
    </w:p>
    <w:p w14:paraId="7675A6B1" w14:textId="77777777" w:rsidR="00C94D65" w:rsidRPr="00176F5E" w:rsidRDefault="00C94D65" w:rsidP="00C94D65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wprowadzanie do systemu SL2014 częściowych wniosków o płatność realizowanych projektów, na podstawie sprawdzonych pod względem formalnym i rachunkowym dokumentów finansowych,</w:t>
      </w:r>
    </w:p>
    <w:p w14:paraId="1A88CE5D" w14:textId="77777777" w:rsidR="00C94D65" w:rsidRDefault="00C94D65" w:rsidP="00C94D65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rozliczanie projektów finansowanych ze środków unijnych i krajowych,</w:t>
      </w:r>
    </w:p>
    <w:p w14:paraId="0D617538" w14:textId="77777777" w:rsidR="00C94D65" w:rsidRPr="00176F5E" w:rsidRDefault="00C94D65" w:rsidP="00C94D65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6EDA97FE" w14:textId="77777777" w:rsidR="00C94D65" w:rsidRDefault="00C94D65" w:rsidP="00C94D65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sporządzanie </w:t>
      </w:r>
      <w:r w:rsidRPr="00176F5E">
        <w:rPr>
          <w:rFonts w:ascii="Arial" w:hAnsi="Arial" w:cs="Arial"/>
          <w:sz w:val="22"/>
          <w:szCs w:val="20"/>
        </w:rPr>
        <w:t>sprawozdań budżetowych</w:t>
      </w:r>
      <w:r>
        <w:rPr>
          <w:rFonts w:ascii="Arial" w:hAnsi="Arial" w:cs="Arial"/>
          <w:sz w:val="22"/>
          <w:szCs w:val="20"/>
        </w:rPr>
        <w:t>,</w:t>
      </w:r>
      <w:r w:rsidRPr="00176F5E">
        <w:rPr>
          <w:rFonts w:ascii="Arial" w:hAnsi="Arial" w:cs="Arial"/>
          <w:sz w:val="22"/>
          <w:szCs w:val="20"/>
        </w:rPr>
        <w:t xml:space="preserve"> finansowych</w:t>
      </w:r>
      <w:r>
        <w:rPr>
          <w:rFonts w:ascii="Arial" w:hAnsi="Arial" w:cs="Arial"/>
          <w:sz w:val="22"/>
          <w:szCs w:val="20"/>
        </w:rPr>
        <w:t xml:space="preserve"> i innych opisowych,</w:t>
      </w:r>
    </w:p>
    <w:p w14:paraId="5305E362" w14:textId="77777777" w:rsidR="00C94D65" w:rsidRDefault="00C94D65" w:rsidP="00C94D65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sporządzanie analiz wydatków w okresach miesięcznych,</w:t>
      </w:r>
    </w:p>
    <w:p w14:paraId="23F10709" w14:textId="77777777" w:rsidR="00C94D65" w:rsidRDefault="00C94D65" w:rsidP="00C94D6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czynności związane z zastępowaniem pracownika ds. kadr i płac podczas jego nieobecności, polegające m.in. na sporządzaniu listy płac, terminowym prowadzeniu rozliczeń z ZUS i US,</w:t>
      </w:r>
      <w:r w:rsidRPr="007C2C1D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p</w:t>
      </w:r>
      <w:r w:rsidRPr="00330530">
        <w:rPr>
          <w:rFonts w:ascii="Arial" w:hAnsi="Arial" w:cs="Arial"/>
          <w:sz w:val="22"/>
          <w:szCs w:val="20"/>
        </w:rPr>
        <w:t>r</w:t>
      </w:r>
      <w:r>
        <w:rPr>
          <w:rFonts w:ascii="Arial" w:hAnsi="Arial" w:cs="Arial"/>
          <w:sz w:val="22"/>
          <w:szCs w:val="20"/>
        </w:rPr>
        <w:t xml:space="preserve">owadzeniu ewidencji czasu pracy, nieobecności pracowników: urlopy, chorobowe, delegacje, </w:t>
      </w:r>
    </w:p>
    <w:p w14:paraId="70A7B557" w14:textId="77777777" w:rsidR="00C94D65" w:rsidRDefault="00C94D65" w:rsidP="00C94D65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przygotowywaniu list obecności.</w:t>
      </w:r>
    </w:p>
    <w:p w14:paraId="6CE4B8F9" w14:textId="77777777" w:rsidR="00C94D65" w:rsidRDefault="00C94D65" w:rsidP="00C94D6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77489D">
        <w:rPr>
          <w:rFonts w:ascii="Arial" w:hAnsi="Arial" w:cs="Arial"/>
          <w:sz w:val="22"/>
          <w:szCs w:val="20"/>
        </w:rPr>
        <w:t xml:space="preserve">rowadzenie sprawozdawczości statystycznej GUS i innych wymaganych sprawozdań </w:t>
      </w:r>
      <w:r>
        <w:rPr>
          <w:rFonts w:ascii="Arial" w:hAnsi="Arial" w:cs="Arial"/>
          <w:sz w:val="22"/>
          <w:szCs w:val="20"/>
        </w:rPr>
        <w:br/>
      </w:r>
      <w:r w:rsidRPr="0077489D">
        <w:rPr>
          <w:rFonts w:ascii="Arial" w:hAnsi="Arial" w:cs="Arial"/>
          <w:sz w:val="22"/>
          <w:szCs w:val="20"/>
        </w:rPr>
        <w:t>z zak</w:t>
      </w:r>
      <w:r>
        <w:rPr>
          <w:rFonts w:ascii="Arial" w:hAnsi="Arial" w:cs="Arial"/>
          <w:sz w:val="22"/>
          <w:szCs w:val="20"/>
        </w:rPr>
        <w:t>resu realizowanych zadań,</w:t>
      </w:r>
    </w:p>
    <w:p w14:paraId="1D9917BA" w14:textId="77777777" w:rsidR="00C94D65" w:rsidRDefault="00C94D65" w:rsidP="00C94D6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77489D">
        <w:rPr>
          <w:rFonts w:ascii="Arial" w:hAnsi="Arial" w:cs="Arial"/>
          <w:sz w:val="22"/>
          <w:szCs w:val="20"/>
        </w:rPr>
        <w:t>porządzanie sprawozdawczości i analiz z zakresu funduszu płac i zatrudnienia</w:t>
      </w:r>
      <w:r>
        <w:rPr>
          <w:rFonts w:ascii="Arial" w:hAnsi="Arial" w:cs="Arial"/>
          <w:sz w:val="22"/>
          <w:szCs w:val="20"/>
        </w:rPr>
        <w:t>,</w:t>
      </w:r>
    </w:p>
    <w:p w14:paraId="15300A5F" w14:textId="77777777" w:rsidR="00C94D65" w:rsidRDefault="00C94D65" w:rsidP="00C94D6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ewidencja i rozliczanie wyjazdów służbowych.</w:t>
      </w:r>
    </w:p>
    <w:p w14:paraId="41674589" w14:textId="77777777" w:rsidR="00C47722" w:rsidRPr="00B47EEE" w:rsidRDefault="00C47722" w:rsidP="00B435DB">
      <w:pPr>
        <w:jc w:val="both"/>
        <w:rPr>
          <w:rFonts w:ascii="Arial" w:hAnsi="Arial" w:cs="Arial"/>
          <w:sz w:val="18"/>
          <w:szCs w:val="16"/>
        </w:rPr>
      </w:pPr>
    </w:p>
    <w:p w14:paraId="31E35D08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7A74C196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6C3394D8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11E21E54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2AB239BC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125DA423" w14:textId="3D12AD9D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C94D65">
        <w:rPr>
          <w:rFonts w:ascii="Arial" w:hAnsi="Arial" w:cs="Arial"/>
          <w:sz w:val="22"/>
          <w:szCs w:val="20"/>
        </w:rPr>
        <w:t>lipcu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E37CB3">
        <w:rPr>
          <w:rFonts w:ascii="Arial" w:hAnsi="Arial" w:cs="Arial"/>
          <w:sz w:val="22"/>
          <w:szCs w:val="20"/>
        </w:rPr>
        <w:t>2</w:t>
      </w:r>
      <w:r w:rsidR="00C94D65">
        <w:rPr>
          <w:rFonts w:ascii="Arial" w:hAnsi="Arial" w:cs="Arial"/>
          <w:sz w:val="22"/>
          <w:szCs w:val="20"/>
        </w:rPr>
        <w:t>1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2D6E8717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044155ED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598A0D09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2022E4FE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75B7AC20" w14:textId="461B7BA6" w:rsidR="004E308F" w:rsidRPr="00C94D65" w:rsidRDefault="004E308F" w:rsidP="00C94D65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781673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781673">
        <w:rPr>
          <w:rFonts w:ascii="Arial" w:hAnsi="Arial" w:cs="Arial"/>
          <w:sz w:val="22"/>
          <w:szCs w:val="20"/>
        </w:rPr>
        <w:t xml:space="preserve"> </w:t>
      </w:r>
      <w:r w:rsidR="00E37CB3" w:rsidRPr="00781673">
        <w:rPr>
          <w:rFonts w:ascii="Arial" w:hAnsi="Arial" w:cs="Arial"/>
          <w:sz w:val="22"/>
          <w:szCs w:val="20"/>
        </w:rPr>
        <w:t xml:space="preserve">oraz klauzula informacyjna </w:t>
      </w:r>
      <w:r w:rsidRPr="00781673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="00C94D65" w:rsidRPr="00CA1E07">
          <w:rPr>
            <w:rStyle w:val="Hipercze"/>
          </w:rPr>
          <w:t>http://bip.rops-opole.pl/?page_id=255</w:t>
        </w:r>
      </w:hyperlink>
      <w:r w:rsidR="00C94D65">
        <w:rPr>
          <w:rFonts w:ascii="Arial" w:hAnsi="Arial" w:cs="Arial"/>
          <w:sz w:val="22"/>
          <w:szCs w:val="20"/>
        </w:rPr>
        <w:t xml:space="preserve"> </w:t>
      </w:r>
      <w:r w:rsidRPr="00C94D65">
        <w:rPr>
          <w:rFonts w:ascii="Arial" w:hAnsi="Arial" w:cs="Arial"/>
          <w:sz w:val="22"/>
          <w:szCs w:val="20"/>
        </w:rPr>
        <w:t>)</w:t>
      </w:r>
      <w:r w:rsidR="00263391" w:rsidRPr="00C94D65">
        <w:rPr>
          <w:rFonts w:ascii="Arial" w:hAnsi="Arial" w:cs="Arial"/>
          <w:sz w:val="22"/>
          <w:szCs w:val="20"/>
        </w:rPr>
        <w:t xml:space="preserve"> lub w siedzibie ROPS,</w:t>
      </w:r>
    </w:p>
    <w:p w14:paraId="22534F3F" w14:textId="77777777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7113F508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25AC293F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8B71ABF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0389E875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5CA78687" w14:textId="77777777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ofercie pracy dla potrzeb niezbędnych do realizacji procesu rekrutacji, zgodnie z ustawą z dnia 29 sierpnia 1997 r. o ochronie danych osobowych (</w:t>
      </w:r>
      <w:proofErr w:type="spellStart"/>
      <w:r w:rsidR="001C7B2A">
        <w:rPr>
          <w:rFonts w:ascii="Arial" w:hAnsi="Arial" w:cs="Arial"/>
          <w:sz w:val="22"/>
          <w:szCs w:val="20"/>
        </w:rPr>
        <w:t>t.j</w:t>
      </w:r>
      <w:proofErr w:type="spellEnd"/>
      <w:r w:rsidR="001C7B2A">
        <w:rPr>
          <w:rFonts w:ascii="Arial" w:hAnsi="Arial" w:cs="Arial"/>
          <w:sz w:val="22"/>
          <w:szCs w:val="20"/>
        </w:rPr>
        <w:t>. Dz. U. z 201</w:t>
      </w:r>
      <w:r w:rsidR="00E37CB3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E37CB3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21E0C176" w14:textId="77777777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proofErr w:type="spellStart"/>
      <w:r w:rsidR="00BB3EB0">
        <w:rPr>
          <w:rFonts w:ascii="Arial" w:hAnsi="Arial" w:cs="Arial"/>
          <w:sz w:val="22"/>
          <w:szCs w:val="20"/>
        </w:rPr>
        <w:t>t.j</w:t>
      </w:r>
      <w:proofErr w:type="spellEnd"/>
      <w:r w:rsidR="00BB3EB0">
        <w:rPr>
          <w:rFonts w:ascii="Arial" w:hAnsi="Arial" w:cs="Arial"/>
          <w:sz w:val="22"/>
          <w:szCs w:val="20"/>
        </w:rPr>
        <w:t xml:space="preserve">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E37CB3">
        <w:rPr>
          <w:rFonts w:ascii="Arial" w:hAnsi="Arial" w:cs="Arial"/>
          <w:sz w:val="22"/>
          <w:szCs w:val="20"/>
        </w:rPr>
        <w:t>z 2019</w:t>
      </w:r>
      <w:r w:rsidR="00BB3EB0">
        <w:rPr>
          <w:rFonts w:ascii="Arial" w:hAnsi="Arial" w:cs="Arial"/>
          <w:sz w:val="22"/>
          <w:szCs w:val="20"/>
        </w:rPr>
        <w:t xml:space="preserve"> r. poz. </w:t>
      </w:r>
      <w:r w:rsidR="00E37CB3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>).</w:t>
      </w:r>
    </w:p>
    <w:p w14:paraId="466A8C3B" w14:textId="77777777" w:rsidR="00B47EEE" w:rsidRDefault="00B47EEE">
      <w:pPr>
        <w:rPr>
          <w:rFonts w:ascii="Arial" w:hAnsi="Arial" w:cs="Arial"/>
          <w:b/>
          <w:i/>
          <w:sz w:val="22"/>
          <w:szCs w:val="20"/>
        </w:rPr>
      </w:pPr>
    </w:p>
    <w:p w14:paraId="00928E67" w14:textId="77777777" w:rsidR="009F6AFA" w:rsidRPr="00B47EEE" w:rsidRDefault="00496CB2" w:rsidP="00B83DA6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6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16DA62A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368C5B32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41936C83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FB6A991" w14:textId="7A31881C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 xml:space="preserve">Wymagane dokumenty aplikacyjne należy składać w zamkniętych kopertach w sekretariacie ROPS lub pocztą na adres: Regionalny Ośrodek Polityki Społecznej,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C94D65">
        <w:rPr>
          <w:rFonts w:ascii="Arial" w:hAnsi="Arial" w:cs="Arial"/>
          <w:b/>
          <w:sz w:val="22"/>
          <w:szCs w:val="20"/>
          <w:u w:val="single"/>
        </w:rPr>
        <w:t>Głównego</w:t>
      </w:r>
      <w:r w:rsidR="00C47722">
        <w:rPr>
          <w:rFonts w:ascii="Arial" w:hAnsi="Arial" w:cs="Arial"/>
          <w:b/>
          <w:sz w:val="22"/>
          <w:szCs w:val="20"/>
          <w:u w:val="single"/>
        </w:rPr>
        <w:t xml:space="preserve"> specjalisty </w:t>
      </w:r>
      <w:r w:rsidR="00E37CB3">
        <w:rPr>
          <w:rFonts w:ascii="Arial" w:hAnsi="Arial" w:cs="Arial"/>
          <w:b/>
          <w:sz w:val="22"/>
          <w:szCs w:val="20"/>
          <w:u w:val="single"/>
        </w:rPr>
        <w:br/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2D94008F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21E64278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990CB3D" w14:textId="12D39CF6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2F5BBF">
        <w:rPr>
          <w:rFonts w:ascii="Arial" w:hAnsi="Arial" w:cs="Arial"/>
          <w:b/>
          <w:color w:val="0000CC"/>
          <w:sz w:val="22"/>
          <w:szCs w:val="20"/>
        </w:rPr>
        <w:t>0</w:t>
      </w:r>
      <w:r w:rsidR="00C94D65">
        <w:rPr>
          <w:rFonts w:ascii="Arial" w:hAnsi="Arial" w:cs="Arial"/>
          <w:b/>
          <w:color w:val="0000CC"/>
          <w:sz w:val="22"/>
          <w:szCs w:val="20"/>
        </w:rPr>
        <w:t>6</w:t>
      </w:r>
      <w:r w:rsidR="002F5BBF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="00C94D65">
        <w:rPr>
          <w:rFonts w:ascii="Arial" w:hAnsi="Arial" w:cs="Arial"/>
          <w:b/>
          <w:color w:val="0000CC"/>
          <w:sz w:val="22"/>
          <w:szCs w:val="20"/>
        </w:rPr>
        <w:t>WRZEŚNIA</w:t>
      </w:r>
      <w:r w:rsidR="002F5BBF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="00E37CB3">
        <w:rPr>
          <w:rFonts w:ascii="Arial" w:hAnsi="Arial" w:cs="Arial"/>
          <w:b/>
          <w:color w:val="0000CC"/>
          <w:sz w:val="22"/>
          <w:szCs w:val="20"/>
        </w:rPr>
        <w:t>202</w:t>
      </w:r>
      <w:r w:rsidR="00C47722">
        <w:rPr>
          <w:rFonts w:ascii="Arial" w:hAnsi="Arial" w:cs="Arial"/>
          <w:b/>
          <w:color w:val="0000CC"/>
          <w:sz w:val="22"/>
          <w:szCs w:val="20"/>
        </w:rPr>
        <w:t>1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62D1AE3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21163427" w14:textId="7777777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0885484B" w14:textId="77777777" w:rsidR="001F246B" w:rsidRDefault="001F246B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7C330B28" w14:textId="406A1925" w:rsidR="001F246B" w:rsidRDefault="001F246B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1536899" w14:textId="2930A1DF" w:rsidR="00770EF5" w:rsidRDefault="00770EF5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9BEC273" w14:textId="77777777" w:rsidR="00770EF5" w:rsidRDefault="00770EF5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3C751936" w14:textId="7354EF27" w:rsidR="00770EF5" w:rsidRDefault="00770EF5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1C679066" w14:textId="77777777" w:rsidR="00770EF5" w:rsidRDefault="00770EF5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EAB73D2" w14:textId="77777777" w:rsidR="00770EF5" w:rsidRPr="00770EF5" w:rsidRDefault="00770EF5" w:rsidP="00770EF5">
      <w:pPr>
        <w:ind w:left="4956" w:firstLine="708"/>
        <w:jc w:val="both"/>
        <w:rPr>
          <w:rFonts w:ascii="Calibri" w:hAnsi="Calibri" w:cs="Calibri"/>
        </w:rPr>
      </w:pPr>
      <w:r w:rsidRPr="00770EF5">
        <w:rPr>
          <w:rFonts w:ascii="Calibri" w:hAnsi="Calibri" w:cs="Calibri"/>
        </w:rPr>
        <w:t>DYREKTOR</w:t>
      </w:r>
    </w:p>
    <w:p w14:paraId="6286F8E8" w14:textId="77777777" w:rsidR="00770EF5" w:rsidRPr="00770EF5" w:rsidRDefault="00770EF5" w:rsidP="00770EF5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770EF5">
        <w:rPr>
          <w:rFonts w:ascii="Calibri" w:hAnsi="Calibri" w:cs="Calibri"/>
          <w:sz w:val="22"/>
          <w:szCs w:val="22"/>
        </w:rPr>
        <w:t>Regionalnego Ośrodka Polityki Społecznej</w:t>
      </w:r>
    </w:p>
    <w:p w14:paraId="6F07D045" w14:textId="77777777" w:rsidR="00770EF5" w:rsidRPr="00770EF5" w:rsidRDefault="00770EF5" w:rsidP="00770EF5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770EF5">
        <w:rPr>
          <w:rFonts w:ascii="Calibri" w:hAnsi="Calibri" w:cs="Calibri"/>
          <w:sz w:val="22"/>
          <w:szCs w:val="22"/>
        </w:rPr>
        <w:t xml:space="preserve">   w Opolu</w:t>
      </w:r>
    </w:p>
    <w:p w14:paraId="19CDC7CD" w14:textId="77777777" w:rsidR="00770EF5" w:rsidRPr="00770EF5" w:rsidRDefault="00770EF5" w:rsidP="00770EF5">
      <w:pPr>
        <w:jc w:val="both"/>
        <w:rPr>
          <w:rFonts w:ascii="Calibri" w:hAnsi="Calibri" w:cs="Calibri"/>
          <w:sz w:val="22"/>
          <w:szCs w:val="22"/>
        </w:rPr>
      </w:pPr>
    </w:p>
    <w:p w14:paraId="0676CA22" w14:textId="77777777" w:rsidR="00770EF5" w:rsidRPr="00770EF5" w:rsidRDefault="00770EF5" w:rsidP="00770EF5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 w:rsidRPr="00770EF5">
        <w:rPr>
          <w:rFonts w:ascii="Calibri" w:hAnsi="Calibri" w:cs="Calibri"/>
          <w:sz w:val="22"/>
          <w:szCs w:val="22"/>
        </w:rPr>
        <w:t xml:space="preserve">    </w:t>
      </w:r>
      <w:r w:rsidRPr="00770EF5">
        <w:rPr>
          <w:rFonts w:ascii="Calibri" w:hAnsi="Calibri" w:cs="Calibri"/>
          <w:sz w:val="28"/>
          <w:szCs w:val="28"/>
        </w:rPr>
        <w:t>/-/ Adam Różycki</w:t>
      </w:r>
    </w:p>
    <w:p w14:paraId="782BC509" w14:textId="69483F5D" w:rsidR="001F246B" w:rsidRPr="001F246B" w:rsidRDefault="001F246B" w:rsidP="001F246B">
      <w:pPr>
        <w:ind w:left="6372"/>
        <w:jc w:val="both"/>
        <w:rPr>
          <w:rFonts w:ascii="Arial" w:hAnsi="Arial" w:cs="Arial"/>
          <w:iCs/>
          <w:color w:val="000000"/>
          <w:sz w:val="18"/>
          <w:szCs w:val="16"/>
        </w:rPr>
      </w:pPr>
    </w:p>
    <w:sectPr w:rsidR="001F246B" w:rsidRPr="001F246B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A3A6711"/>
    <w:multiLevelType w:val="hybridMultilevel"/>
    <w:tmpl w:val="86FCF256"/>
    <w:lvl w:ilvl="0" w:tplc="DDAED868">
      <w:start w:val="1"/>
      <w:numFmt w:val="bullet"/>
      <w:lvlText w:val=""/>
      <w:lvlJc w:val="left"/>
      <w:pPr>
        <w:ind w:left="680" w:hanging="39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E1E75A7"/>
    <w:multiLevelType w:val="hybridMultilevel"/>
    <w:tmpl w:val="EEA25070"/>
    <w:lvl w:ilvl="0" w:tplc="6EC29C18">
      <w:start w:val="1"/>
      <w:numFmt w:val="bullet"/>
      <w:lvlText w:val=""/>
      <w:lvlJc w:val="left"/>
      <w:pPr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8"/>
  </w:num>
  <w:num w:numId="13">
    <w:abstractNumId w:val="19"/>
  </w:num>
  <w:num w:numId="14">
    <w:abstractNumId w:val="2"/>
  </w:num>
  <w:num w:numId="15">
    <w:abstractNumId w:val="6"/>
  </w:num>
  <w:num w:numId="16">
    <w:abstractNumId w:val="21"/>
  </w:num>
  <w:num w:numId="17">
    <w:abstractNumId w:val="4"/>
  </w:num>
  <w:num w:numId="18">
    <w:abstractNumId w:val="0"/>
  </w:num>
  <w:num w:numId="19">
    <w:abstractNumId w:val="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1F246B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4D1C"/>
    <w:rsid w:val="002F5BBF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428FE"/>
    <w:rsid w:val="0066311F"/>
    <w:rsid w:val="0066462F"/>
    <w:rsid w:val="00681DC0"/>
    <w:rsid w:val="006D6896"/>
    <w:rsid w:val="006E58B1"/>
    <w:rsid w:val="006F6173"/>
    <w:rsid w:val="00740087"/>
    <w:rsid w:val="007421F9"/>
    <w:rsid w:val="00746C59"/>
    <w:rsid w:val="007575B2"/>
    <w:rsid w:val="00770EF5"/>
    <w:rsid w:val="007775D7"/>
    <w:rsid w:val="00780F4B"/>
    <w:rsid w:val="00781673"/>
    <w:rsid w:val="007B3367"/>
    <w:rsid w:val="007C1AE0"/>
    <w:rsid w:val="00803125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731"/>
    <w:rsid w:val="00976731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498D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A3C8D"/>
    <w:rsid w:val="00BB3EB0"/>
    <w:rsid w:val="00BB570B"/>
    <w:rsid w:val="00BB6BAA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47722"/>
    <w:rsid w:val="00C5652C"/>
    <w:rsid w:val="00C74AE3"/>
    <w:rsid w:val="00C77343"/>
    <w:rsid w:val="00C94D65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37CB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434A7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428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6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4D6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?page_id=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13</cp:revision>
  <cp:lastPrinted>2021-08-24T11:11:00Z</cp:lastPrinted>
  <dcterms:created xsi:type="dcterms:W3CDTF">2018-01-30T11:23:00Z</dcterms:created>
  <dcterms:modified xsi:type="dcterms:W3CDTF">2021-08-25T06:20:00Z</dcterms:modified>
</cp:coreProperties>
</file>