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BE76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4D119E7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37F82C45" w14:textId="77777777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C47722">
        <w:rPr>
          <w:rFonts w:ascii="Arial" w:hAnsi="Arial" w:cs="Arial"/>
          <w:sz w:val="28"/>
          <w:szCs w:val="20"/>
        </w:rPr>
        <w:t>13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C47722">
        <w:rPr>
          <w:rFonts w:ascii="Arial" w:hAnsi="Arial" w:cs="Arial"/>
          <w:sz w:val="28"/>
          <w:szCs w:val="20"/>
        </w:rPr>
        <w:t>STYCZNIA 2021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46C71707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5ECB37B7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35254EF5" w14:textId="77777777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isko pracy</w:t>
      </w:r>
    </w:p>
    <w:p w14:paraId="7352E0EC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D8BA85B" w14:textId="77777777" w:rsidR="00C968E6" w:rsidRPr="00B47EEE" w:rsidRDefault="006428FE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STANOWISKO </w:t>
      </w:r>
      <w:r w:rsidR="00C47722">
        <w:rPr>
          <w:rFonts w:ascii="Arial" w:hAnsi="Arial" w:cs="Arial"/>
          <w:b/>
        </w:rPr>
        <w:t>STARSZEGO SPECJALISTY</w:t>
      </w:r>
    </w:p>
    <w:p w14:paraId="01C6972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3AA29DAC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0B87A0CA" w14:textId="77777777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6D300C91" w14:textId="77777777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E443AC">
        <w:rPr>
          <w:rFonts w:ascii="Arial" w:hAnsi="Arial" w:cs="Arial"/>
        </w:rPr>
        <w:t>1/1</w:t>
      </w:r>
      <w:r w:rsidR="00CC1A8A">
        <w:rPr>
          <w:rFonts w:ascii="Arial" w:hAnsi="Arial" w:cs="Arial"/>
        </w:rPr>
        <w:t xml:space="preserve"> wymiaru</w:t>
      </w:r>
      <w:r w:rsidRPr="001E4F95">
        <w:rPr>
          <w:rFonts w:ascii="Arial" w:hAnsi="Arial" w:cs="Arial"/>
        </w:rPr>
        <w:t xml:space="preserve"> czasu pracy</w:t>
      </w:r>
    </w:p>
    <w:p w14:paraId="675F16CD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5FAA7B0" w14:textId="77777777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liczba kandydatów do wyłonienia: 1 osoba</w:t>
      </w:r>
    </w:p>
    <w:p w14:paraId="3BFFF663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659BF992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2BC24C6D" w14:textId="77777777" w:rsidR="006428FE" w:rsidRDefault="004150F5" w:rsidP="006428F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57FACB23" w14:textId="77777777" w:rsidR="00C47722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ukończone ekonomiczne jednolite studia magisterskie, ekonomiczne wyższe studia zawodowe, uzupełniające ekonomiczne studia magisterskie lub ekonomiczne studia podyplomowe</w:t>
      </w:r>
      <w:r w:rsidRPr="008C4BFA">
        <w:rPr>
          <w:rFonts w:ascii="Arial" w:hAnsi="Arial" w:cs="Arial"/>
          <w:sz w:val="22"/>
          <w:szCs w:val="20"/>
        </w:rPr>
        <w:t>,</w:t>
      </w:r>
    </w:p>
    <w:p w14:paraId="4B4FD9E0" w14:textId="77777777" w:rsidR="00C47722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trzyletni staż pracy w komórkach zajmujących się finansami w jednostkach administracji publicznej,</w:t>
      </w:r>
    </w:p>
    <w:p w14:paraId="5166503F" w14:textId="77777777" w:rsidR="00C47722" w:rsidRPr="008C4BFA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znajomość planowania i rozliczania budżetu oraz sprawozdawczości budżetowej i finansowej,</w:t>
      </w:r>
    </w:p>
    <w:p w14:paraId="5D2173FA" w14:textId="77777777" w:rsidR="00C47722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676B17A8" w14:textId="77777777" w:rsidR="00C47722" w:rsidRPr="008C4BFA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 w szczególności w ramach Regionalnego Programu Operacyjnego Województwa Opolskiego ze znajomością obsługi systemu SL2014,</w:t>
      </w:r>
    </w:p>
    <w:p w14:paraId="12778012" w14:textId="77777777" w:rsidR="00C47722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0D78E592" w14:textId="77777777" w:rsidR="00C47722" w:rsidRPr="00B47EEE" w:rsidRDefault="00C47722" w:rsidP="00C47722">
      <w:pPr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720BB9E6" w14:textId="77777777" w:rsidR="00C47722" w:rsidRPr="00B47EEE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46E79EAC" w14:textId="77777777" w:rsidR="00C47722" w:rsidRPr="00B47EEE" w:rsidRDefault="00C47722" w:rsidP="00C47722">
      <w:pPr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  <w:r>
        <w:rPr>
          <w:rFonts w:ascii="Arial" w:hAnsi="Arial" w:cs="Arial"/>
          <w:sz w:val="22"/>
          <w:szCs w:val="20"/>
        </w:rPr>
        <w:t xml:space="preserve"> </w:t>
      </w:r>
    </w:p>
    <w:p w14:paraId="3EBEF889" w14:textId="77777777" w:rsidR="00C47722" w:rsidRDefault="00C47722" w:rsidP="00C4772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 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p w14:paraId="3F51879F" w14:textId="77777777" w:rsidR="00C47722" w:rsidRPr="00B47EEE" w:rsidRDefault="00C47722" w:rsidP="00C47722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35CCAF29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08688DEA" w14:textId="77777777" w:rsidR="00C47722" w:rsidRPr="007A356F" w:rsidRDefault="00C47722" w:rsidP="00C4772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7A356F">
        <w:rPr>
          <w:rFonts w:ascii="Arial" w:hAnsi="Arial" w:cs="Arial"/>
          <w:sz w:val="22"/>
          <w:szCs w:val="20"/>
        </w:rPr>
        <w:t xml:space="preserve">mile widziane doświadczenie w rozliczaniu projektów ze środków Unii Europejskiej, </w:t>
      </w:r>
      <w:r w:rsidRPr="007A356F">
        <w:rPr>
          <w:rFonts w:ascii="Arial" w:hAnsi="Arial" w:cs="Arial"/>
          <w:sz w:val="22"/>
          <w:szCs w:val="20"/>
        </w:rPr>
        <w:br/>
        <w:t>w szczególności EFS,</w:t>
      </w:r>
    </w:p>
    <w:p w14:paraId="2E191191" w14:textId="77777777" w:rsidR="00C47722" w:rsidRPr="00B47EEE" w:rsidRDefault="00C47722" w:rsidP="00C4772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ukończone kursy specjalistyczne</w:t>
      </w:r>
      <w:r w:rsidRPr="00B47EEE">
        <w:rPr>
          <w:rFonts w:ascii="Arial" w:hAnsi="Arial" w:cs="Arial"/>
          <w:sz w:val="22"/>
          <w:szCs w:val="20"/>
        </w:rPr>
        <w:t xml:space="preserve">: finansów publicznych, </w:t>
      </w:r>
      <w:r>
        <w:rPr>
          <w:rFonts w:ascii="Arial" w:hAnsi="Arial" w:cs="Arial"/>
          <w:sz w:val="22"/>
          <w:szCs w:val="20"/>
        </w:rPr>
        <w:t xml:space="preserve">administracji publicznej, </w:t>
      </w:r>
      <w:r w:rsidRPr="00B47EEE">
        <w:rPr>
          <w:rFonts w:ascii="Arial" w:hAnsi="Arial" w:cs="Arial"/>
          <w:sz w:val="22"/>
          <w:szCs w:val="20"/>
        </w:rPr>
        <w:t>rachunkowości,</w:t>
      </w:r>
    </w:p>
    <w:p w14:paraId="12C3AD10" w14:textId="77777777" w:rsidR="00C47722" w:rsidRDefault="00C47722" w:rsidP="00C4772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</w:t>
      </w:r>
      <w:r>
        <w:rPr>
          <w:rFonts w:ascii="Arial" w:hAnsi="Arial" w:cs="Arial"/>
          <w:sz w:val="22"/>
          <w:szCs w:val="20"/>
        </w:rPr>
        <w:t>,</w:t>
      </w:r>
    </w:p>
    <w:p w14:paraId="77D2F9EE" w14:textId="77777777" w:rsidR="00C47722" w:rsidRPr="00787F40" w:rsidRDefault="00C47722" w:rsidP="00C4772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znajomość przepisów podatkowych, płacowych, i programu Płatnik.</w:t>
      </w:r>
    </w:p>
    <w:p w14:paraId="73CB055C" w14:textId="77777777" w:rsidR="00D21A74" w:rsidRPr="00B47EEE" w:rsidRDefault="00F46648" w:rsidP="00D21A74">
      <w:pPr>
        <w:ind w:left="72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Cs w:val="22"/>
        </w:rPr>
        <w:t xml:space="preserve">                </w:t>
      </w:r>
    </w:p>
    <w:p w14:paraId="4E999BD3" w14:textId="77777777" w:rsidR="00681DC0" w:rsidRPr="00C47722" w:rsidRDefault="002409F4" w:rsidP="00B435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75FBBBCD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dekretacja i księgowanie dowodów księgowych zgodnie z zasadami (polityką) rachunkowości ROPS w Opolu oraz z zachowaniem zasad wynikających z ustawy o rachunkowości i innych przepisów w tym zakresie, również w ramach realizowanych projektów współfinansowanych ze środków unijnych,</w:t>
      </w:r>
    </w:p>
    <w:p w14:paraId="5560929F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lastRenderedPageBreak/>
        <w:t>sprawdzanie dokumentów i operacji pieniężnych pod względem formalnym i rachunkowym,</w:t>
      </w:r>
    </w:p>
    <w:p w14:paraId="74E5AE02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przygotowywanie przelewów w systemie bankowości elektronicznej,</w:t>
      </w:r>
    </w:p>
    <w:p w14:paraId="2A51712C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prowadzenie rozliczeń z kontrahentami w systemie komputerowym, w tym bieżąca analiza kont rozrachunkowych,</w:t>
      </w:r>
    </w:p>
    <w:p w14:paraId="116F74F0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sprawdzanie rozliczanych dokumentów w ramach częściowych wniosków o płatność partnerów w ramach realizowanych wspólnie projektów współfinansowanych ze środków unijnych,</w:t>
      </w:r>
    </w:p>
    <w:p w14:paraId="7BE5C764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wprowadzanie do systemu SL2014 częściowych wniosków o płatność realizowanych projektów, na podstawie sprawdzonych pod względem formalnym i rachunkowym dokumentów finansowych,</w:t>
      </w:r>
    </w:p>
    <w:p w14:paraId="391F4DFA" w14:textId="77777777" w:rsidR="00C47722" w:rsidRDefault="00C47722" w:rsidP="00C47722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 w:rsidRPr="00176F5E">
        <w:rPr>
          <w:rFonts w:ascii="Arial" w:hAnsi="Arial" w:cs="Arial"/>
          <w:sz w:val="22"/>
          <w:szCs w:val="20"/>
        </w:rPr>
        <w:t>rozliczanie projektów finansowanych ze środków unijnych i krajowych,</w:t>
      </w:r>
    </w:p>
    <w:p w14:paraId="00FF3309" w14:textId="77777777" w:rsidR="00C47722" w:rsidRPr="00176F5E" w:rsidRDefault="00C47722" w:rsidP="00C47722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5955911F" w14:textId="77777777" w:rsidR="00C47722" w:rsidRDefault="00C47722" w:rsidP="00C47722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sporządzanie </w:t>
      </w:r>
      <w:r w:rsidRPr="00176F5E">
        <w:rPr>
          <w:rFonts w:ascii="Arial" w:hAnsi="Arial" w:cs="Arial"/>
          <w:sz w:val="22"/>
          <w:szCs w:val="20"/>
        </w:rPr>
        <w:t>sprawozdań budżetowych</w:t>
      </w:r>
      <w:r>
        <w:rPr>
          <w:rFonts w:ascii="Arial" w:hAnsi="Arial" w:cs="Arial"/>
          <w:sz w:val="22"/>
          <w:szCs w:val="20"/>
        </w:rPr>
        <w:t>,</w:t>
      </w:r>
      <w:r w:rsidRPr="00176F5E">
        <w:rPr>
          <w:rFonts w:ascii="Arial" w:hAnsi="Arial" w:cs="Arial"/>
          <w:sz w:val="22"/>
          <w:szCs w:val="20"/>
        </w:rPr>
        <w:t xml:space="preserve"> finansowych</w:t>
      </w:r>
      <w:r>
        <w:rPr>
          <w:rFonts w:ascii="Arial" w:hAnsi="Arial" w:cs="Arial"/>
          <w:sz w:val="22"/>
          <w:szCs w:val="20"/>
        </w:rPr>
        <w:t xml:space="preserve"> i innych opisowych,</w:t>
      </w:r>
    </w:p>
    <w:p w14:paraId="42AD3C96" w14:textId="77777777" w:rsidR="00C47722" w:rsidRDefault="00C47722" w:rsidP="00C47722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sporządzanie analiz wydatków w okresach miesięcznych,</w:t>
      </w:r>
    </w:p>
    <w:p w14:paraId="0AFA2222" w14:textId="77777777" w:rsidR="00C47722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 okresach nie obecności zastępowanie pracownika ds. kadr i płac polegające m.in. na:</w:t>
      </w:r>
    </w:p>
    <w:p w14:paraId="38FC2B73" w14:textId="77777777" w:rsidR="00C47722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77489D">
        <w:rPr>
          <w:rFonts w:ascii="Arial" w:hAnsi="Arial" w:cs="Arial"/>
          <w:sz w:val="22"/>
          <w:szCs w:val="20"/>
        </w:rPr>
        <w:t>porządzanie list płac, terminow</w:t>
      </w:r>
      <w:r>
        <w:rPr>
          <w:rFonts w:ascii="Arial" w:hAnsi="Arial" w:cs="Arial"/>
          <w:sz w:val="22"/>
          <w:szCs w:val="20"/>
        </w:rPr>
        <w:t>ym</w:t>
      </w:r>
      <w:r w:rsidRPr="0077489D">
        <w:rPr>
          <w:rFonts w:ascii="Arial" w:hAnsi="Arial" w:cs="Arial"/>
          <w:sz w:val="22"/>
          <w:szCs w:val="20"/>
        </w:rPr>
        <w:t xml:space="preserve"> prowadzeni</w:t>
      </w:r>
      <w:r>
        <w:rPr>
          <w:rFonts w:ascii="Arial" w:hAnsi="Arial" w:cs="Arial"/>
          <w:sz w:val="22"/>
          <w:szCs w:val="20"/>
        </w:rPr>
        <w:t>u</w:t>
      </w:r>
      <w:r w:rsidRPr="0077489D">
        <w:rPr>
          <w:rFonts w:ascii="Arial" w:hAnsi="Arial" w:cs="Arial"/>
          <w:sz w:val="22"/>
          <w:szCs w:val="20"/>
        </w:rPr>
        <w:t xml:space="preserve"> rozliczeń z ZUS</w:t>
      </w:r>
      <w:r>
        <w:rPr>
          <w:rFonts w:ascii="Arial" w:hAnsi="Arial" w:cs="Arial"/>
          <w:sz w:val="22"/>
          <w:szCs w:val="20"/>
        </w:rPr>
        <w:t xml:space="preserve"> i US,</w:t>
      </w:r>
    </w:p>
    <w:p w14:paraId="3D1B9DFD" w14:textId="77777777" w:rsidR="00C47722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77489D">
        <w:rPr>
          <w:rFonts w:ascii="Arial" w:hAnsi="Arial" w:cs="Arial"/>
          <w:sz w:val="22"/>
          <w:szCs w:val="20"/>
        </w:rPr>
        <w:t xml:space="preserve">rowadzenie sprawozdawczości statystycznej GUS i innych wymaganych sprawozdań </w:t>
      </w:r>
      <w:r>
        <w:rPr>
          <w:rFonts w:ascii="Arial" w:hAnsi="Arial" w:cs="Arial"/>
          <w:sz w:val="22"/>
          <w:szCs w:val="20"/>
        </w:rPr>
        <w:br/>
      </w:r>
      <w:r w:rsidRPr="0077489D">
        <w:rPr>
          <w:rFonts w:ascii="Arial" w:hAnsi="Arial" w:cs="Arial"/>
          <w:sz w:val="22"/>
          <w:szCs w:val="20"/>
        </w:rPr>
        <w:t>z zak</w:t>
      </w:r>
      <w:r>
        <w:rPr>
          <w:rFonts w:ascii="Arial" w:hAnsi="Arial" w:cs="Arial"/>
          <w:sz w:val="22"/>
          <w:szCs w:val="20"/>
        </w:rPr>
        <w:t>resu realizowanych zadań,</w:t>
      </w:r>
    </w:p>
    <w:p w14:paraId="6788CA20" w14:textId="77777777" w:rsidR="00C47722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77489D">
        <w:rPr>
          <w:rFonts w:ascii="Arial" w:hAnsi="Arial" w:cs="Arial"/>
          <w:sz w:val="22"/>
          <w:szCs w:val="20"/>
        </w:rPr>
        <w:t>porządzanie sprawozdawczości i analiz z zakresu funduszu płac i zatrudnienia</w:t>
      </w:r>
      <w:r>
        <w:rPr>
          <w:rFonts w:ascii="Arial" w:hAnsi="Arial" w:cs="Arial"/>
          <w:sz w:val="22"/>
          <w:szCs w:val="20"/>
        </w:rPr>
        <w:t>,</w:t>
      </w:r>
    </w:p>
    <w:p w14:paraId="05BF17F4" w14:textId="77777777" w:rsidR="00C47722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ewidencja i rozliczanie wyjazdów służbowych,</w:t>
      </w:r>
    </w:p>
    <w:p w14:paraId="0F069574" w14:textId="77777777" w:rsidR="00C47722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330530">
        <w:rPr>
          <w:rFonts w:ascii="Arial" w:hAnsi="Arial" w:cs="Arial"/>
          <w:sz w:val="22"/>
          <w:szCs w:val="20"/>
        </w:rPr>
        <w:t>r</w:t>
      </w:r>
      <w:r>
        <w:rPr>
          <w:rFonts w:ascii="Arial" w:hAnsi="Arial" w:cs="Arial"/>
          <w:sz w:val="22"/>
          <w:szCs w:val="20"/>
        </w:rPr>
        <w:t xml:space="preserve">owadzenie ewidencji czasu pracy, nieobecności pracowników: urlopy, chorobowe, delegacje, </w:t>
      </w:r>
    </w:p>
    <w:p w14:paraId="0AA04442" w14:textId="77777777" w:rsidR="00C47722" w:rsidRPr="00EB7AB4" w:rsidRDefault="00C47722" w:rsidP="00C4772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przygotowywane list obecności.</w:t>
      </w:r>
    </w:p>
    <w:p w14:paraId="41674589" w14:textId="77777777" w:rsidR="00C47722" w:rsidRPr="00B47EEE" w:rsidRDefault="00C47722" w:rsidP="00B435DB">
      <w:pPr>
        <w:jc w:val="both"/>
        <w:rPr>
          <w:rFonts w:ascii="Arial" w:hAnsi="Arial" w:cs="Arial"/>
          <w:sz w:val="18"/>
          <w:szCs w:val="16"/>
        </w:rPr>
      </w:pPr>
    </w:p>
    <w:p w14:paraId="31E35D08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7A74C196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6C3394D8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11E21E54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2AB239BC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125DA423" w14:textId="77777777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C47722">
        <w:rPr>
          <w:rFonts w:ascii="Arial" w:hAnsi="Arial" w:cs="Arial"/>
          <w:sz w:val="22"/>
          <w:szCs w:val="20"/>
        </w:rPr>
        <w:t>grudniu</w:t>
      </w:r>
      <w:r w:rsidR="00C77343" w:rsidRPr="00B47EEE">
        <w:rPr>
          <w:rFonts w:ascii="Arial" w:hAnsi="Arial" w:cs="Arial"/>
          <w:sz w:val="22"/>
          <w:szCs w:val="20"/>
        </w:rPr>
        <w:t xml:space="preserve"> 20</w:t>
      </w:r>
      <w:r w:rsidR="00E37CB3">
        <w:rPr>
          <w:rFonts w:ascii="Arial" w:hAnsi="Arial" w:cs="Arial"/>
          <w:sz w:val="22"/>
          <w:szCs w:val="20"/>
        </w:rPr>
        <w:t>20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2D6E8717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044155ED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598A0D09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2022E4FE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75B7AC20" w14:textId="07AF9E56" w:rsidR="004E308F" w:rsidRPr="00781673" w:rsidRDefault="004E308F" w:rsidP="00E37CB3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781673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781673">
        <w:rPr>
          <w:rFonts w:ascii="Arial" w:hAnsi="Arial" w:cs="Arial"/>
          <w:sz w:val="22"/>
          <w:szCs w:val="20"/>
        </w:rPr>
        <w:t xml:space="preserve"> </w:t>
      </w:r>
      <w:r w:rsidR="00E37CB3" w:rsidRPr="00781673">
        <w:rPr>
          <w:rFonts w:ascii="Arial" w:hAnsi="Arial" w:cs="Arial"/>
          <w:sz w:val="22"/>
          <w:szCs w:val="20"/>
        </w:rPr>
        <w:t xml:space="preserve">oraz klauzula informacyjna </w:t>
      </w:r>
      <w:r w:rsidRPr="00781673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="00781673" w:rsidRPr="00781673">
          <w:rPr>
            <w:rStyle w:val="Hipercze"/>
            <w:rFonts w:ascii="Arial" w:hAnsi="Arial" w:cs="Arial"/>
            <w:sz w:val="22"/>
            <w:szCs w:val="20"/>
          </w:rPr>
          <w:t>http://bip.rops-opole.pl/?page_id=255</w:t>
        </w:r>
      </w:hyperlink>
      <w:r w:rsidR="00781673" w:rsidRPr="00781673">
        <w:rPr>
          <w:rFonts w:ascii="Arial" w:hAnsi="Arial" w:cs="Arial"/>
          <w:sz w:val="22"/>
          <w:szCs w:val="20"/>
        </w:rPr>
        <w:t xml:space="preserve"> </w:t>
      </w:r>
      <w:r w:rsidRPr="00781673">
        <w:rPr>
          <w:rFonts w:ascii="Arial" w:hAnsi="Arial" w:cs="Arial"/>
          <w:sz w:val="22"/>
          <w:szCs w:val="20"/>
        </w:rPr>
        <w:t>)</w:t>
      </w:r>
      <w:r w:rsidR="00263391" w:rsidRPr="00781673">
        <w:rPr>
          <w:rFonts w:ascii="Arial" w:hAnsi="Arial" w:cs="Arial"/>
          <w:sz w:val="22"/>
          <w:szCs w:val="20"/>
        </w:rPr>
        <w:t xml:space="preserve"> lub w siedzibie ROPS,</w:t>
      </w:r>
    </w:p>
    <w:p w14:paraId="22534F3F" w14:textId="77777777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7113F508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25AC293F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8B71ABF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0389E875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5CA78687" w14:textId="77777777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ofercie pracy dla potrzeb niezbędnych do realizacji procesu rekrutacji, zgodnie z ustawą z dnia 29 sierpnia 1997 r. o ochronie danych osobowych (</w:t>
      </w:r>
      <w:r w:rsidR="001C7B2A">
        <w:rPr>
          <w:rFonts w:ascii="Arial" w:hAnsi="Arial" w:cs="Arial"/>
          <w:sz w:val="22"/>
          <w:szCs w:val="20"/>
        </w:rPr>
        <w:t>t.j. Dz. U. z 201</w:t>
      </w:r>
      <w:r w:rsidR="00E37CB3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E37CB3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21E0C176" w14:textId="77777777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r w:rsidR="00BB3EB0">
        <w:rPr>
          <w:rFonts w:ascii="Arial" w:hAnsi="Arial" w:cs="Arial"/>
          <w:sz w:val="22"/>
          <w:szCs w:val="20"/>
        </w:rPr>
        <w:t xml:space="preserve">t.j.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E37CB3">
        <w:rPr>
          <w:rFonts w:ascii="Arial" w:hAnsi="Arial" w:cs="Arial"/>
          <w:sz w:val="22"/>
          <w:szCs w:val="20"/>
        </w:rPr>
        <w:t>z 2019</w:t>
      </w:r>
      <w:r w:rsidR="00BB3EB0">
        <w:rPr>
          <w:rFonts w:ascii="Arial" w:hAnsi="Arial" w:cs="Arial"/>
          <w:sz w:val="22"/>
          <w:szCs w:val="20"/>
        </w:rPr>
        <w:t xml:space="preserve"> r. poz. </w:t>
      </w:r>
      <w:r w:rsidR="00E37CB3">
        <w:rPr>
          <w:rFonts w:ascii="Arial" w:hAnsi="Arial" w:cs="Arial"/>
          <w:sz w:val="22"/>
          <w:szCs w:val="20"/>
        </w:rPr>
        <w:t>1282</w:t>
      </w:r>
      <w:r w:rsidRPr="00B47EEE">
        <w:rPr>
          <w:rFonts w:ascii="Arial" w:hAnsi="Arial" w:cs="Arial"/>
          <w:sz w:val="22"/>
          <w:szCs w:val="20"/>
        </w:rPr>
        <w:t>).</w:t>
      </w:r>
    </w:p>
    <w:p w14:paraId="466A8C3B" w14:textId="77777777" w:rsidR="00B47EEE" w:rsidRDefault="00B47EEE">
      <w:pPr>
        <w:rPr>
          <w:rFonts w:ascii="Arial" w:hAnsi="Arial" w:cs="Arial"/>
          <w:b/>
          <w:i/>
          <w:sz w:val="22"/>
          <w:szCs w:val="20"/>
        </w:rPr>
      </w:pPr>
    </w:p>
    <w:p w14:paraId="00928E67" w14:textId="77777777" w:rsidR="009F6AFA" w:rsidRPr="00B47EEE" w:rsidRDefault="00496CB2" w:rsidP="00B83DA6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6" w:history="1">
        <w:r w:rsidR="00290947" w:rsidRPr="00B47EEE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16DA62A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368C5B32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41936C83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FB6A991" w14:textId="77777777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 xml:space="preserve">Wymagane dokumenty aplikacyjne należy składać w zamkniętych kopertach w sekretariacie ROPS lub pocztą na adres: Regionalny Ośrodek Polityki Społecznej,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C47722">
        <w:rPr>
          <w:rFonts w:ascii="Arial" w:hAnsi="Arial" w:cs="Arial"/>
          <w:b/>
          <w:sz w:val="22"/>
          <w:szCs w:val="20"/>
          <w:u w:val="single"/>
        </w:rPr>
        <w:t xml:space="preserve">Starszego specjalisty </w:t>
      </w:r>
      <w:r w:rsidR="00E37CB3">
        <w:rPr>
          <w:rFonts w:ascii="Arial" w:hAnsi="Arial" w:cs="Arial"/>
          <w:b/>
          <w:sz w:val="22"/>
          <w:szCs w:val="20"/>
          <w:u w:val="single"/>
        </w:rPr>
        <w:br/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2D94008F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21E64278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990CB3D" w14:textId="38D4DB0D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C47722">
        <w:rPr>
          <w:rFonts w:ascii="Arial" w:hAnsi="Arial" w:cs="Arial"/>
          <w:b/>
          <w:color w:val="0000CC"/>
          <w:sz w:val="22"/>
          <w:szCs w:val="20"/>
        </w:rPr>
        <w:t>2</w:t>
      </w:r>
      <w:r w:rsidR="00781673">
        <w:rPr>
          <w:rFonts w:ascii="Arial" w:hAnsi="Arial" w:cs="Arial"/>
          <w:b/>
          <w:color w:val="0000CC"/>
          <w:sz w:val="22"/>
          <w:szCs w:val="20"/>
        </w:rPr>
        <w:t>7</w:t>
      </w:r>
      <w:r w:rsidR="00C47722">
        <w:rPr>
          <w:rFonts w:ascii="Arial" w:hAnsi="Arial" w:cs="Arial"/>
          <w:b/>
          <w:color w:val="0000CC"/>
          <w:sz w:val="22"/>
          <w:szCs w:val="20"/>
        </w:rPr>
        <w:t xml:space="preserve"> STYCZNIA </w:t>
      </w:r>
      <w:r w:rsidR="00E37CB3">
        <w:rPr>
          <w:rFonts w:ascii="Arial" w:hAnsi="Arial" w:cs="Arial"/>
          <w:b/>
          <w:color w:val="0000CC"/>
          <w:sz w:val="22"/>
          <w:szCs w:val="20"/>
        </w:rPr>
        <w:t>202</w:t>
      </w:r>
      <w:r w:rsidR="00C47722">
        <w:rPr>
          <w:rFonts w:ascii="Arial" w:hAnsi="Arial" w:cs="Arial"/>
          <w:b/>
          <w:color w:val="0000CC"/>
          <w:sz w:val="22"/>
          <w:szCs w:val="20"/>
        </w:rPr>
        <w:t>1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62D1AE3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21163427" w14:textId="7777777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0885484B" w14:textId="77777777" w:rsidR="001F246B" w:rsidRDefault="001F246B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54F6687" w14:textId="77777777" w:rsidR="001F246B" w:rsidRDefault="001F246B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bookmarkStart w:id="0" w:name="_GoBack"/>
      <w:bookmarkEnd w:id="0"/>
    </w:p>
    <w:p w14:paraId="7C330B28" w14:textId="77777777" w:rsidR="001F246B" w:rsidRDefault="001F246B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D3FFA49" w14:textId="629C6805" w:rsidR="001F246B" w:rsidRDefault="001F246B" w:rsidP="001F246B">
      <w:pPr>
        <w:ind w:left="6372"/>
        <w:jc w:val="both"/>
        <w:rPr>
          <w:rFonts w:ascii="Arial" w:hAnsi="Arial" w:cs="Arial"/>
          <w:iCs/>
          <w:color w:val="000000"/>
          <w:sz w:val="18"/>
          <w:szCs w:val="16"/>
        </w:rPr>
      </w:pPr>
      <w:r>
        <w:rPr>
          <w:rFonts w:ascii="Arial" w:hAnsi="Arial" w:cs="Arial"/>
          <w:iCs/>
          <w:color w:val="000000"/>
          <w:sz w:val="18"/>
          <w:szCs w:val="16"/>
        </w:rPr>
        <w:t xml:space="preserve">          DYREKTOR</w:t>
      </w:r>
    </w:p>
    <w:p w14:paraId="66066A62" w14:textId="5AE76B48" w:rsidR="001F246B" w:rsidRDefault="001F246B" w:rsidP="001F246B">
      <w:pPr>
        <w:ind w:left="5664"/>
        <w:jc w:val="both"/>
        <w:rPr>
          <w:rFonts w:ascii="Arial" w:hAnsi="Arial" w:cs="Arial"/>
          <w:iCs/>
          <w:color w:val="000000"/>
          <w:sz w:val="18"/>
          <w:szCs w:val="16"/>
        </w:rPr>
      </w:pPr>
      <w:r>
        <w:rPr>
          <w:rFonts w:ascii="Arial" w:hAnsi="Arial" w:cs="Arial"/>
          <w:iCs/>
          <w:color w:val="000000"/>
          <w:sz w:val="18"/>
          <w:szCs w:val="16"/>
        </w:rPr>
        <w:t>Regionalnego Ośrodka Polityki Społecznej</w:t>
      </w:r>
    </w:p>
    <w:p w14:paraId="7DE525C8" w14:textId="17805383" w:rsidR="001F246B" w:rsidRDefault="001F246B" w:rsidP="001F246B">
      <w:pPr>
        <w:ind w:left="6372" w:firstLine="708"/>
        <w:jc w:val="both"/>
        <w:rPr>
          <w:rFonts w:ascii="Arial" w:hAnsi="Arial" w:cs="Arial"/>
          <w:iCs/>
          <w:color w:val="000000"/>
          <w:sz w:val="18"/>
          <w:szCs w:val="16"/>
        </w:rPr>
      </w:pPr>
      <w:r>
        <w:rPr>
          <w:rFonts w:ascii="Arial" w:hAnsi="Arial" w:cs="Arial"/>
          <w:iCs/>
          <w:color w:val="000000"/>
          <w:sz w:val="18"/>
          <w:szCs w:val="16"/>
        </w:rPr>
        <w:t>w Opolu</w:t>
      </w:r>
    </w:p>
    <w:p w14:paraId="1043FF6C" w14:textId="77777777" w:rsidR="001F246B" w:rsidRDefault="001F246B" w:rsidP="001F246B">
      <w:pPr>
        <w:ind w:left="5664"/>
        <w:jc w:val="both"/>
        <w:rPr>
          <w:rFonts w:ascii="Arial" w:hAnsi="Arial" w:cs="Arial"/>
          <w:iCs/>
          <w:color w:val="000000"/>
          <w:sz w:val="18"/>
          <w:szCs w:val="16"/>
        </w:rPr>
      </w:pPr>
    </w:p>
    <w:p w14:paraId="782BC509" w14:textId="31108A75" w:rsidR="001F246B" w:rsidRPr="001F246B" w:rsidRDefault="001F246B" w:rsidP="001F246B">
      <w:pPr>
        <w:ind w:left="6372"/>
        <w:jc w:val="both"/>
        <w:rPr>
          <w:rFonts w:ascii="Arial" w:hAnsi="Arial" w:cs="Arial"/>
          <w:iCs/>
          <w:color w:val="000000"/>
          <w:sz w:val="18"/>
          <w:szCs w:val="16"/>
        </w:rPr>
      </w:pPr>
      <w:r>
        <w:rPr>
          <w:rFonts w:ascii="Arial" w:hAnsi="Arial" w:cs="Arial"/>
          <w:iCs/>
          <w:color w:val="000000"/>
          <w:sz w:val="18"/>
          <w:szCs w:val="16"/>
        </w:rPr>
        <w:t xml:space="preserve">       /-/ Adam Różycki</w:t>
      </w:r>
    </w:p>
    <w:sectPr w:rsidR="001F246B" w:rsidRPr="001F246B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16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19"/>
  </w:num>
  <w:num w:numId="17">
    <w:abstractNumId w:val="4"/>
  </w:num>
  <w:num w:numId="18">
    <w:abstractNumId w:val="0"/>
  </w:num>
  <w:num w:numId="19">
    <w:abstractNumId w:val="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9F4"/>
    <w:rsid w:val="00010817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78FC"/>
    <w:rsid w:val="001C1F78"/>
    <w:rsid w:val="001C7B2A"/>
    <w:rsid w:val="001E1789"/>
    <w:rsid w:val="001E2BEA"/>
    <w:rsid w:val="001E4F95"/>
    <w:rsid w:val="001E7014"/>
    <w:rsid w:val="001E735D"/>
    <w:rsid w:val="001F246B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4D1C"/>
    <w:rsid w:val="002F6891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428FE"/>
    <w:rsid w:val="0066311F"/>
    <w:rsid w:val="0066462F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1673"/>
    <w:rsid w:val="007B3367"/>
    <w:rsid w:val="007C1AE0"/>
    <w:rsid w:val="00803125"/>
    <w:rsid w:val="008439D8"/>
    <w:rsid w:val="00885942"/>
    <w:rsid w:val="008A0620"/>
    <w:rsid w:val="008C4BFA"/>
    <w:rsid w:val="008D38F5"/>
    <w:rsid w:val="008D74BC"/>
    <w:rsid w:val="008E6565"/>
    <w:rsid w:val="00917A89"/>
    <w:rsid w:val="00922C93"/>
    <w:rsid w:val="00944FFD"/>
    <w:rsid w:val="00945731"/>
    <w:rsid w:val="00976731"/>
    <w:rsid w:val="009B3A78"/>
    <w:rsid w:val="009C0C23"/>
    <w:rsid w:val="009C6C7A"/>
    <w:rsid w:val="009F328A"/>
    <w:rsid w:val="009F6AF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B17B89"/>
    <w:rsid w:val="00B17FC2"/>
    <w:rsid w:val="00B435DB"/>
    <w:rsid w:val="00B46691"/>
    <w:rsid w:val="00B47EEE"/>
    <w:rsid w:val="00B643A2"/>
    <w:rsid w:val="00B75367"/>
    <w:rsid w:val="00B83DA6"/>
    <w:rsid w:val="00BA3C8D"/>
    <w:rsid w:val="00BB3EB0"/>
    <w:rsid w:val="00BB570B"/>
    <w:rsid w:val="00BB6BAA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47722"/>
    <w:rsid w:val="00C5652C"/>
    <w:rsid w:val="00C74AE3"/>
    <w:rsid w:val="00C77343"/>
    <w:rsid w:val="00C968E6"/>
    <w:rsid w:val="00CC1A8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37CB3"/>
    <w:rsid w:val="00E443AC"/>
    <w:rsid w:val="00E95A04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434A7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428F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1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?page_id=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9</cp:revision>
  <cp:lastPrinted>2021-01-13T10:53:00Z</cp:lastPrinted>
  <dcterms:created xsi:type="dcterms:W3CDTF">2018-01-30T11:23:00Z</dcterms:created>
  <dcterms:modified xsi:type="dcterms:W3CDTF">2021-01-13T13:03:00Z</dcterms:modified>
</cp:coreProperties>
</file>